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1021" w:val="left"/>
        </w:tabs>
        <w:bidi w:val="0"/>
        <w:spacing w:before="0" w:after="40" w:line="240" w:lineRule="auto"/>
        <w:ind w:left="0" w:right="0" w:firstLine="0"/>
        <w:jc w:val="both"/>
      </w:pPr>
      <w:r>
        <w:rPr>
          <w:color w:val="000000"/>
          <w:spacing w:val="0"/>
          <w:w w:val="100"/>
          <w:position w:val="0"/>
          <w:shd w:val="clear" w:color="auto" w:fill="auto"/>
          <w:lang w:val="tr-TR" w:eastAsia="tr-TR" w:bidi="tr-TR"/>
        </w:rPr>
        <w:t>0099-2399/88/1</w:t>
        <w:tab/>
        <w:t>406-0309/$02.00/0</w:t>
      </w:r>
    </w:p>
    <w:p>
      <w:pPr>
        <w:pStyle w:val="Style8"/>
        <w:keepNext w:val="0"/>
        <w:keepLines w:val="0"/>
        <w:widowControl w:val="0"/>
        <w:shd w:val="clear" w:color="auto" w:fill="auto"/>
        <w:bidi w:val="0"/>
        <w:spacing w:before="0" w:after="40" w:line="240" w:lineRule="auto"/>
        <w:ind w:left="0" w:right="0" w:firstLine="0"/>
        <w:jc w:val="left"/>
      </w:pPr>
      <w:r>
        <mc:AlternateContent>
          <mc:Choice Requires="wps">
            <w:drawing>
              <wp:anchor distT="0" distB="0" distL="114300" distR="114300" simplePos="0" relativeHeight="125829378" behindDoc="0" locked="0" layoutInCell="1" allowOverlap="1">
                <wp:simplePos x="0" y="0"/>
                <wp:positionH relativeFrom="page">
                  <wp:posOffset>6123305</wp:posOffset>
                </wp:positionH>
                <wp:positionV relativeFrom="paragraph">
                  <wp:posOffset>12700</wp:posOffset>
                </wp:positionV>
                <wp:extent cx="951230" cy="201295"/>
                <wp:wrapSquare wrapText="left"/>
                <wp:docPr id="1" name="Shape 1"/>
                <a:graphic xmlns:a="http://schemas.openxmlformats.org/drawingml/2006/main">
                  <a:graphicData uri="http://schemas.microsoft.com/office/word/2010/wordprocessingShape">
                    <wps:wsp>
                      <wps:cNvSpPr txBox="1"/>
                      <wps:spPr>
                        <a:xfrm>
                          <a:ext cx="951230" cy="2012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pPr>
                            <w:r>
                              <w:rPr>
                                <w:i/>
                                <w:iCs/>
                                <w:color w:val="000000"/>
                                <w:spacing w:val="0"/>
                                <w:w w:val="100"/>
                                <w:position w:val="0"/>
                                <w:shd w:val="clear" w:color="auto" w:fill="auto"/>
                                <w:lang w:val="en-US" w:eastAsia="en-US" w:bidi="en-US"/>
                              </w:rPr>
                              <w:t xml:space="preserve">Printed in U.S.A. </w:t>
                            </w:r>
                            <w:r>
                              <w:rPr>
                                <w:color w:val="000000"/>
                                <w:spacing w:val="0"/>
                                <w:w w:val="100"/>
                                <w:position w:val="0"/>
                                <w:shd w:val="clear" w:color="auto" w:fill="auto"/>
                                <w:lang w:val="en-US" w:eastAsia="en-US" w:bidi="en-US"/>
                              </w:rPr>
                              <w:t>VOL. 14, No. 6, JUNE1988</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82.14999999999998pt;margin-top:1.pt;width:74.900000000000006pt;height:15.85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pPr>
                      <w:r>
                        <w:rPr>
                          <w:i/>
                          <w:iCs/>
                          <w:color w:val="000000"/>
                          <w:spacing w:val="0"/>
                          <w:w w:val="100"/>
                          <w:position w:val="0"/>
                          <w:shd w:val="clear" w:color="auto" w:fill="auto"/>
                          <w:lang w:val="en-US" w:eastAsia="en-US" w:bidi="en-US"/>
                        </w:rPr>
                        <w:t xml:space="preserve">Printed in U.S.A. </w:t>
                      </w:r>
                      <w:r>
                        <w:rPr>
                          <w:color w:val="000000"/>
                          <w:spacing w:val="0"/>
                          <w:w w:val="100"/>
                          <w:position w:val="0"/>
                          <w:shd w:val="clear" w:color="auto" w:fill="auto"/>
                          <w:lang w:val="en-US" w:eastAsia="en-US" w:bidi="en-US"/>
                        </w:rPr>
                        <w:t>VOL. 14, No. 6, JUNE1988</w:t>
                      </w:r>
                    </w:p>
                  </w:txbxContent>
                </v:textbox>
                <w10:wrap type="square" side="left" anchorx="page"/>
              </v:shape>
            </w:pict>
          </mc:Fallback>
        </mc:AlternateContent>
      </w:r>
      <w:r>
        <w:rPr>
          <w:color w:val="000000"/>
          <w:spacing w:val="0"/>
          <w:w w:val="100"/>
          <w:position w:val="0"/>
          <w:shd w:val="clear" w:color="auto" w:fill="auto"/>
          <w:lang w:val="en-US" w:eastAsia="en-US" w:bidi="en-US"/>
        </w:rPr>
        <w:t>JOURNAL OF ENDODONTICS</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shd w:val="clear" w:color="auto" w:fill="auto"/>
          <w:lang w:val="en-US" w:eastAsia="en-US" w:bidi="en-US"/>
        </w:rPr>
        <w:t>Copyright © 1988 by The American Association of Endodontists</w:t>
      </w:r>
    </w:p>
    <w:p>
      <w:pPr>
        <w:pStyle w:val="Style10"/>
        <w:keepNext/>
        <w:keepLines/>
        <w:widowControl w:val="0"/>
        <w:shd w:val="clear" w:color="auto" w:fill="auto"/>
        <w:bidi w:val="0"/>
        <w:spacing w:before="0" w:after="460" w:line="240" w:lineRule="auto"/>
        <w:ind w:left="0" w:right="0" w:firstLine="0"/>
        <w:jc w:val="left"/>
      </w:pPr>
      <w:bookmarkStart w:id="0" w:name="bookmark0"/>
      <w:r>
        <w:rPr>
          <w:color w:val="000000"/>
          <w:spacing w:val="0"/>
          <w:w w:val="100"/>
          <w:position w:val="0"/>
          <w:shd w:val="clear" w:color="auto" w:fill="auto"/>
          <w:lang w:val="en-US" w:eastAsia="en-US" w:bidi="en-US"/>
        </w:rPr>
        <w:t>CLINICAL ARTICLE</w:t>
      </w:r>
      <w:bookmarkEnd w:id="0"/>
    </w:p>
    <w:p>
      <w:pPr>
        <w:pStyle w:val="Style10"/>
        <w:keepNext/>
        <w:keepLines/>
        <w:widowControl w:val="0"/>
        <w:shd w:val="clear" w:color="auto" w:fill="auto"/>
        <w:bidi w:val="0"/>
        <w:spacing w:before="0" w:after="520" w:line="240" w:lineRule="auto"/>
        <w:ind w:left="0" w:right="0" w:firstLine="0"/>
        <w:jc w:val="left"/>
      </w:pPr>
      <w:bookmarkStart w:id="1" w:name="bookmark1"/>
      <w:r>
        <w:rPr>
          <w:color w:val="000000"/>
          <w:spacing w:val="0"/>
          <w:w w:val="100"/>
          <w:position w:val="0"/>
          <w:shd w:val="clear" w:color="auto" w:fill="auto"/>
          <w:lang w:val="en-US" w:eastAsia="en-US" w:bidi="en-US"/>
        </w:rPr>
        <w:t>Prevalence of Pulp Stones in a Teenage Iraqi Group</w:t>
      </w:r>
      <w:bookmarkEnd w:id="1"/>
    </w:p>
    <w:p>
      <w:pPr>
        <w:pStyle w:val="Style12"/>
        <w:keepNext w:val="0"/>
        <w:keepLines w:val="0"/>
        <w:widowControl w:val="0"/>
        <w:shd w:val="clear" w:color="auto" w:fill="auto"/>
        <w:bidi w:val="0"/>
        <w:spacing w:before="0" w:after="0" w:line="240" w:lineRule="auto"/>
        <w:ind w:left="0" w:right="0" w:firstLine="0"/>
        <w:jc w:val="left"/>
        <w:sectPr>
          <w:footerReference w:type="default" r:id="rId5"/>
          <w:footnotePr>
            <w:pos w:val="pageBottom"/>
            <w:numFmt w:val="decimal"/>
            <w:numRestart w:val="continuous"/>
          </w:footnotePr>
          <w:pgSz w:w="12240" w:h="15840"/>
          <w:pgMar w:top="1205" w:left="1032" w:right="1094" w:bottom="698" w:header="777" w:footer="3" w:gutter="0"/>
          <w:pgNumType w:start="1"/>
          <w:cols w:space="720"/>
          <w:noEndnote/>
          <w:rtlGutter w:val="0"/>
          <w:docGrid w:linePitch="360"/>
        </w:sectPr>
      </w:pPr>
      <w:r>
        <w:rPr>
          <w:color w:val="000000"/>
          <w:spacing w:val="0"/>
          <w:w w:val="100"/>
          <w:position w:val="0"/>
          <w:shd w:val="clear" w:color="auto" w:fill="auto"/>
          <w:lang w:val="en-US" w:eastAsia="en-US" w:bidi="en-US"/>
        </w:rPr>
        <w:t xml:space="preserve">Virgin S. Baghdady, BDS,MS, Leonora J, Ghose, BDS,MDS,and </w:t>
      </w:r>
      <w:r>
        <w:rPr>
          <w:color w:val="000000"/>
          <w:spacing w:val="0"/>
          <w:w w:val="100"/>
          <w:position w:val="0"/>
          <w:shd w:val="clear" w:color="auto" w:fill="auto"/>
          <w:lang w:val="tr-TR" w:eastAsia="tr-TR" w:bidi="tr-TR"/>
        </w:rPr>
        <w:t xml:space="preserve">Huda </w:t>
      </w:r>
      <w:r>
        <w:rPr>
          <w:color w:val="000000"/>
          <w:spacing w:val="0"/>
          <w:w w:val="100"/>
          <w:position w:val="0"/>
          <w:shd w:val="clear" w:color="auto" w:fill="auto"/>
          <w:lang w:val="en-US" w:eastAsia="en-US" w:bidi="en-US"/>
        </w:rPr>
        <w:t>Y. Nahoom, BDS</w:t>
      </w:r>
    </w:p>
    <w:p>
      <w:pPr>
        <w:widowControl w:val="0"/>
        <w:spacing w:line="240" w:lineRule="exact"/>
        <w:rPr>
          <w:sz w:val="19"/>
          <w:szCs w:val="19"/>
        </w:rPr>
      </w:pPr>
    </w:p>
    <w:p>
      <w:pPr>
        <w:widowControl w:val="0"/>
        <w:spacing w:line="240" w:lineRule="exact"/>
        <w:rPr>
          <w:sz w:val="19"/>
          <w:szCs w:val="19"/>
        </w:rPr>
      </w:pPr>
    </w:p>
    <w:p>
      <w:pPr>
        <w:widowControl w:val="0"/>
        <w:spacing w:before="90" w:after="90"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205" w:left="0" w:right="0" w:bottom="698" w:header="0" w:footer="3" w:gutter="0"/>
          <w:cols w:space="720"/>
          <w:noEndnote/>
          <w:rtlGutter w:val="0"/>
          <w:docGrid w:linePitch="360"/>
        </w:sectPr>
      </w:pPr>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 prevalence of pulp stones was evaluated radio</w:t>
        <w:softHyphen/>
        <w:t>graphically in 515 randomly selected 13- to 14-yr- old Iraqi secondary school children. Pulp stones were found in 19.2% of the teeth examined and more were found in the male group than in the female group.</w:t>
      </w:r>
    </w:p>
    <w:p>
      <w:pPr>
        <w:pStyle w:val="Style12"/>
        <w:keepNext w:val="0"/>
        <w:keepLines w:val="0"/>
        <w:widowControl w:val="0"/>
        <w:shd w:val="clear" w:color="auto" w:fill="auto"/>
        <w:bidi w:val="0"/>
        <w:spacing w:before="0"/>
        <w:ind w:left="0" w:right="0"/>
        <w:jc w:val="left"/>
      </w:pPr>
      <w:r>
        <w:rPr>
          <w:color w:val="000000"/>
          <w:spacing w:val="0"/>
          <w:w w:val="100"/>
          <w:position w:val="0"/>
          <w:shd w:val="clear" w:color="auto" w:fill="auto"/>
          <w:lang w:val="en-US" w:eastAsia="en-US" w:bidi="en-US"/>
        </w:rPr>
        <w:t>In general, significantly more pulp stones were found in mandibular teeth than maxillary teeth, meanwhile the first molar tooth showed statistically more pulp stones than second molars and premolars in both jaws in both sexes. Slightly higher percent</w:t>
        <w:softHyphen/>
        <w:t>ages of stones were found in carious teeth com</w:t>
        <w:softHyphen/>
        <w:t>pared with intact teeth, but in the first molars (except for the mandibular first molar in males) the incidence of pulpal calcifications seems to be much lower in carious teeth.</w:t>
      </w:r>
    </w:p>
    <w:p>
      <w:pPr>
        <w:pStyle w:val="Style1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Pulp stones (denticles or nodules) are calcified masses, found commonly in the dental pulps of healthy, diseased, and even unerupted teeth (1). Their locations are more in the coronal than radicular portions of the pulp organ and can be seen as free, attached, and embedded (2, 3). They are classified ac</w:t>
        <w:softHyphen/>
        <w:t>cording to their structure as true, false, and diffuse (4). Their size varies greatly and can be determined more accurately histologically than radiographically (5-8).</w:t>
      </w:r>
    </w:p>
    <w:p>
      <w:pPr>
        <w:pStyle w:val="Style14"/>
        <w:keepNext w:val="0"/>
        <w:keepLines w:val="0"/>
        <w:widowControl w:val="0"/>
        <w:shd w:val="clear" w:color="auto" w:fill="auto"/>
        <w:bidi w:val="0"/>
        <w:spacing w:before="0" w:after="0"/>
        <w:ind w:left="0" w:right="0" w:firstLine="200"/>
        <w:jc w:val="left"/>
      </w:pPr>
      <w:r>
        <w:rPr>
          <w:rFonts w:ascii="Times New Roman" w:eastAsia="Times New Roman" w:hAnsi="Times New Roman" w:cs="Times New Roman"/>
          <w:color w:val="000000"/>
          <w:spacing w:val="0"/>
          <w:w w:val="100"/>
          <w:position w:val="0"/>
          <w:shd w:val="clear" w:color="auto" w:fill="auto"/>
          <w:lang w:val="en-US" w:eastAsia="en-US" w:bidi="en-US"/>
        </w:rPr>
        <w:t>The incidence of pulp stones varies according to different studies. James et al. (9) found pulpal stones in 56% of young permanent teeth, Stafne and Szabo (10) found them in 46% of 200 teeth studied, Tamse et al. (11) reported 20.7% in a total sample of 300 patients and more in females than in males. A similar sex variation was found by Stafne and Szabo (10), whereas other investigators have reported no sex differ</w:t>
        <w:softHyphen/>
        <w:t>ence (6, 8, 12).</w:t>
      </w:r>
    </w:p>
    <w:p>
      <w:pPr>
        <w:pStyle w:val="Style14"/>
        <w:keepNext w:val="0"/>
        <w:keepLines w:val="0"/>
        <w:widowControl w:val="0"/>
        <w:shd w:val="clear" w:color="auto" w:fill="auto"/>
        <w:bidi w:val="0"/>
        <w:spacing w:before="0" w:after="0"/>
        <w:ind w:left="0" w:right="0" w:firstLine="200"/>
        <w:jc w:val="left"/>
      </w:pPr>
      <w:r>
        <w:rPr>
          <w:rFonts w:ascii="Times New Roman" w:eastAsia="Times New Roman" w:hAnsi="Times New Roman" w:cs="Times New Roman"/>
          <w:color w:val="000000"/>
          <w:spacing w:val="0"/>
          <w:w w:val="100"/>
          <w:position w:val="0"/>
          <w:shd w:val="clear" w:color="auto" w:fill="auto"/>
          <w:lang w:val="en-US" w:eastAsia="en-US" w:bidi="en-US"/>
        </w:rPr>
        <w:t>Although the exact cause of pulp calcification is unknown, it is clearly shown that the incidence of pulp stones increases with age (4, 6, 8, 13). Hill (8) reported a 66% incidence of pulp stones in 10- to 20-yr olds and 90% in those between 50 and 70 yr old. Sayeghand Reed (13) demonstrated that dental caries acts as a local factor which increases the incidence of pulpal calcification in teeth of children and young adults. On</w:t>
      </w:r>
    </w:p>
    <w:p>
      <w:pPr>
        <w:pStyle w:val="Style14"/>
        <w:keepNext w:val="0"/>
        <w:keepLines w:val="0"/>
        <w:widowControl w:val="0"/>
        <w:shd w:val="clear" w:color="auto" w:fill="auto"/>
        <w:bidi w:val="0"/>
        <w:spacing w:before="0" w:after="0"/>
        <w:ind w:left="0" w:right="44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other hand Tamse et al. (11) found no significant differ</w:t>
        <w:softHyphen/>
        <w:t>ence</w:t>
      </w:r>
      <w:r>
        <w:rPr>
          <w:rFonts w:ascii="Times New Roman" w:eastAsia="Times New Roman" w:hAnsi="Times New Roman" w:cs="Times New Roman"/>
          <w:color w:val="000000"/>
          <w:spacing w:val="0"/>
          <w:w w:val="100"/>
          <w:position w:val="0"/>
          <w:shd w:val="clear" w:color="auto" w:fill="auto"/>
          <w:lang w:val="tr-TR" w:eastAsia="tr-TR" w:bidi="tr-T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between the presence of pulp stones and the condition of the crown.</w:t>
      </w:r>
    </w:p>
    <w:p>
      <w:pPr>
        <w:pStyle w:val="Style14"/>
        <w:keepNext w:val="0"/>
        <w:keepLines w:val="0"/>
        <w:widowControl w:val="0"/>
        <w:shd w:val="clear" w:color="auto" w:fill="auto"/>
        <w:bidi w:val="0"/>
        <w:spacing w:before="0" w:after="58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 aim of this study was to evaluate the radiographic prevalence of pulp stones in a 12- to 13-yr-old Iraqi group and to correlate the condition of the crown (carious or intact) and the presence of pulp stones in premolars and molars in both jaws.</w:t>
      </w:r>
    </w:p>
    <w:p>
      <w:pPr>
        <w:pStyle w:val="Style16"/>
        <w:keepNext w:val="0"/>
        <w:keepLines w:val="0"/>
        <w:widowControl w:val="0"/>
        <w:shd w:val="clear" w:color="auto" w:fill="auto"/>
        <w:bidi w:val="0"/>
        <w:spacing w:before="0" w:line="240" w:lineRule="auto"/>
        <w:ind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MATERIALS AND METHODS</w:t>
      </w:r>
    </w:p>
    <w:p>
      <w:pPr>
        <w:pStyle w:val="Style14"/>
        <w:keepNext w:val="0"/>
        <w:keepLines w:val="0"/>
        <w:widowControl w:val="0"/>
        <w:shd w:val="clear" w:color="auto" w:fill="auto"/>
        <w:bidi w:val="0"/>
        <w:spacing w:before="0" w:after="0" w:line="257"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Five-hundred and fifteen 12-to 13-yr-old randomly selected school children (242 male and 273 female) were selected for this study from Hai-Almualmeen in Baghdad, a residential district of middle socioeconomic status. Medical examination of the participants was not contributory.</w:t>
      </w:r>
    </w:p>
    <w:p>
      <w:pPr>
        <w:pStyle w:val="Style14"/>
        <w:keepNext w:val="0"/>
        <w:keepLines w:val="0"/>
        <w:widowControl w:val="0"/>
        <w:shd w:val="clear" w:color="auto" w:fill="auto"/>
        <w:bidi w:val="0"/>
        <w:spacing w:before="0" w:after="3620" w:line="257"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A total of 6,228 maxillary and mandibular premolars and molars (2,880 in male studentsand 3,348 in female students) were selected for evaluation. A bite-wing radiograph was prepared for each jaw by using the Rinn bite-wing block paralleling technique with a dental X-ray machine with a 16- inch cone (Fig. I). Kodak DF size 2 film was exposed at 65 kVp and 10 mA and was then processed in an automatic processor. Radiographic observation was conducted by one</w:t>
      </w:r>
    </w:p>
    <w:p>
      <w:pPr>
        <w:pStyle w:val="Style18"/>
        <w:keepNext w:val="0"/>
        <w:keepLines w:val="0"/>
        <w:widowControl w:val="0"/>
        <w:shd w:val="clear" w:color="auto" w:fill="auto"/>
        <w:bidi w:val="0"/>
        <w:spacing w:before="0" w:after="0"/>
        <w:ind w:left="0" w:right="0" w:firstLine="0"/>
        <w:jc w:val="both"/>
        <w:sectPr>
          <w:footnotePr>
            <w:pos w:val="pageBottom"/>
            <w:numFmt w:val="decimal"/>
            <w:numRestart w:val="continuous"/>
          </w:footnotePr>
          <w:type w:val="continuous"/>
          <w:pgSz w:w="12240" w:h="15840"/>
          <w:pgMar w:top="1205" w:left="1032" w:right="1094" w:bottom="698" w:header="0" w:footer="3" w:gutter="0"/>
          <w:cols w:num="2" w:space="378"/>
          <w:noEndnote/>
          <w:rtlGutter w:val="0"/>
          <w:docGrid w:linePitch="360"/>
        </w:sectPr>
      </w:pPr>
      <w:r>
        <w:rPr>
          <w:b w:val="0"/>
          <w:bCs w:val="0"/>
          <w:color w:val="000000"/>
          <w:spacing w:val="0"/>
          <w:w w:val="100"/>
          <w:position w:val="0"/>
          <w:shd w:val="clear" w:color="auto" w:fill="auto"/>
          <w:lang w:val="tr-TR" w:eastAsia="tr-TR" w:bidi="tr-TR"/>
        </w:rPr>
        <w:t xml:space="preserve">FİG1. </w:t>
      </w:r>
      <w:r>
        <w:rPr>
          <w:b w:val="0"/>
          <w:bCs w:val="0"/>
          <w:color w:val="000000"/>
          <w:spacing w:val="0"/>
          <w:w w:val="100"/>
          <w:position w:val="0"/>
          <w:shd w:val="clear" w:color="auto" w:fill="auto"/>
          <w:lang w:val="en-US" w:eastAsia="en-US" w:bidi="en-US"/>
        </w:rPr>
        <w:t>Bite-wing radiographs were prepared by using the Rinn bite</w:t>
        <w:softHyphen/>
        <w:t>wing block paralleling technique.</w:t>
      </w:r>
    </w:p>
    <w:p>
      <w:pPr>
        <w:rPr>
          <w:sz w:val="2"/>
          <w:szCs w:val="2"/>
        </w:rPr>
        <w:sectPr>
          <w:footnotePr>
            <w:pos w:val="pageBottom"/>
            <w:numFmt w:val="decimal"/>
            <w:numRestart w:val="continuous"/>
          </w:footnotePr>
          <w:type w:val="continuous"/>
          <w:pgSz w:w="12240" w:h="15840"/>
          <w:pgMar w:top="1205" w:left="1032" w:right="1094" w:bottom="698" w:header="0" w:footer="3" w:gutter="0"/>
          <w:cols w:num="2" w:space="378"/>
          <w:noEndnote/>
          <w:rtlGutter w:val="0"/>
          <w:docGrid w:linePitch="360"/>
        </w:sectPr>
      </w:pPr>
    </w:p>
    <w:p>
      <w:pPr>
        <w:widowControl w:val="0"/>
        <w:spacing w:line="1" w:lineRule="exact"/>
      </w:pPr>
      <w:r>
        <mc:AlternateContent>
          <mc:Choice Requires="wps">
            <w:drawing>
              <wp:anchor distT="0" distB="0" distL="0" distR="0" simplePos="0" relativeHeight="125829380" behindDoc="0" locked="0" layoutInCell="1" allowOverlap="1">
                <wp:simplePos x="0" y="0"/>
                <wp:positionH relativeFrom="page">
                  <wp:posOffset>685800</wp:posOffset>
                </wp:positionH>
                <wp:positionV relativeFrom="paragraph">
                  <wp:posOffset>15240</wp:posOffset>
                </wp:positionV>
                <wp:extent cx="859790" cy="130810"/>
                <wp:wrapSquare wrapText="bothSides"/>
                <wp:docPr id="5" name="Shape 5"/>
                <a:graphic xmlns:a="http://schemas.openxmlformats.org/drawingml/2006/main">
                  <a:graphicData uri="http://schemas.microsoft.com/office/word/2010/wordprocessingShape">
                    <wps:wsp>
                      <wps:cNvSpPr txBox="1"/>
                      <wps:spPr>
                        <a:xfrm>
                          <a:ext cx="859790" cy="13081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tr-TR" w:eastAsia="tr-TR" w:bidi="tr-TR"/>
                              </w:rPr>
                              <w:t>310 Baghdady et al.</w:t>
                            </w:r>
                          </w:p>
                        </w:txbxContent>
                      </wps:txbx>
                      <wps:bodyPr wrap="none" lIns="0" tIns="0" rIns="0" bIns="0">
                        <a:noAutoFit/>
                      </wps:bodyPr>
                    </wps:wsp>
                  </a:graphicData>
                </a:graphic>
              </wp:anchor>
            </w:drawing>
          </mc:Choice>
          <mc:Fallback>
            <w:pict>
              <v:shape id="_x0000_s1031" type="#_x0000_t202" style="position:absolute;margin-left:54.pt;margin-top:1.2pt;width:67.700000000000003pt;height:10.300000000000001pt;z-index:-125829373;mso-wrap-distance-left:0;mso-wrap-distance-right:0;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tr-TR" w:eastAsia="tr-TR" w:bidi="tr-TR"/>
                        </w:rPr>
                        <w:t>310 Baghdady et al.</w:t>
                      </w:r>
                    </w:p>
                  </w:txbxContent>
                </v:textbox>
                <w10:wrap type="square" anchorx="page"/>
              </v:shape>
            </w:pict>
          </mc:Fallback>
        </mc:AlternateContent>
      </w:r>
    </w:p>
    <w:p>
      <w:pPr>
        <w:pStyle w:val="Style18"/>
        <w:keepNext w:val="0"/>
        <w:keepLines w:val="0"/>
        <w:widowControl w:val="0"/>
        <w:shd w:val="clear" w:color="auto" w:fill="auto"/>
        <w:bidi w:val="0"/>
        <w:spacing w:before="0" w:after="0" w:line="240" w:lineRule="auto"/>
        <w:ind w:left="0" w:right="140" w:firstLine="0"/>
        <w:jc w:val="right"/>
        <w:sectPr>
          <w:footerReference w:type="default" r:id="rId6"/>
          <w:footnotePr>
            <w:pos w:val="pageBottom"/>
            <w:numFmt w:val="decimal"/>
            <w:numRestart w:val="continuous"/>
          </w:footnotePr>
          <w:pgSz w:w="12240" w:h="15840"/>
          <w:pgMar w:top="888" w:left="2434" w:right="1090" w:bottom="1005" w:header="460" w:footer="3" w:gutter="0"/>
          <w:cols w:space="720"/>
          <w:noEndnote/>
          <w:rtlGutter w:val="0"/>
          <w:docGrid w:linePitch="360"/>
        </w:sectPr>
      </w:pPr>
      <w:r>
        <w:rPr>
          <w:color w:val="000000"/>
          <w:spacing w:val="0"/>
          <w:w w:val="100"/>
          <w:position w:val="0"/>
          <w:shd w:val="clear" w:color="auto" w:fill="auto"/>
          <w:lang w:val="en-US" w:eastAsia="en-US" w:bidi="en-US"/>
        </w:rPr>
        <w:t>Journal of Endodontics</w:t>
      </w:r>
    </w:p>
    <w:p>
      <w:pPr>
        <w:pStyle w:val="Style14"/>
        <w:keepNext w:val="0"/>
        <w:keepLines w:val="0"/>
        <w:widowControl w:val="0"/>
        <w:shd w:val="clear" w:color="auto" w:fill="auto"/>
        <w:bidi w:val="0"/>
        <w:spacing w:before="0" w:after="44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examiner and focused on pulp stones in the coronal pulp chamber and on caries detection, using a radiograph viewer and a magnifying glass. Pulp stones were recorded only when a definitive radiopaque mass could be seen in the pulp cham</w:t>
        <w:softHyphen/>
        <w:t>ber. The condition of the crown was evaluated by clinical dental examination using plane mouth mirrors and sharp explorers. On this basis, a diagnosis was made of carious or intact crowns and was duly recorded. No attempt was made to determine the severity of the carious lesions. The data were evaluated by chi-square analysis for statistical significance.</w:t>
      </w:r>
    </w:p>
    <w:p>
      <w:pPr>
        <w:pStyle w:val="Style22"/>
        <w:keepNext w:val="0"/>
        <w:keepLines w:val="0"/>
        <w:widowControl w:val="0"/>
        <w:shd w:val="clear" w:color="auto" w:fill="auto"/>
        <w:bidi w:val="0"/>
        <w:spacing w:before="0" w:after="0" w:line="300" w:lineRule="auto"/>
        <w:ind w:left="0" w:right="0" w:firstLine="0"/>
        <w:jc w:val="center"/>
      </w:pPr>
      <w:r>
        <w:rPr>
          <w:color w:val="000000"/>
          <w:spacing w:val="0"/>
          <w:w w:val="100"/>
          <w:position w:val="0"/>
          <w:shd w:val="clear" w:color="auto" w:fill="auto"/>
          <w:lang w:val="en-US" w:eastAsia="en-US" w:bidi="en-US"/>
        </w:rPr>
        <w:t>TABLE 1. Distribution of teeth according to location, condition, and sex of the patient</w:t>
      </w:r>
    </w:p>
    <w:p>
      <w:pPr>
        <w:pStyle w:val="Style22"/>
        <w:keepNext w:val="0"/>
        <w:keepLines w:val="0"/>
        <w:widowControl w:val="0"/>
        <w:shd w:val="clear" w:color="auto" w:fill="auto"/>
        <w:tabs>
          <w:tab w:pos="965" w:val="left"/>
          <w:tab w:pos="2141" w:val="left"/>
        </w:tabs>
        <w:bidi w:val="0"/>
        <w:spacing w:before="0" w:after="0" w:line="240" w:lineRule="auto"/>
        <w:ind w:left="0" w:right="0" w:firstLine="0"/>
        <w:jc w:val="both"/>
      </w:pPr>
      <w:r>
        <w:rPr>
          <w:b w:val="0"/>
          <w:bCs w:val="0"/>
          <w:color w:val="000000"/>
          <w:spacing w:val="0"/>
          <w:w w:val="100"/>
          <w:position w:val="0"/>
          <w:shd w:val="clear" w:color="auto" w:fill="auto"/>
          <w:lang w:val="en-US" w:eastAsia="en-US" w:bidi="en-US"/>
        </w:rPr>
        <w:t>Intact</w:t>
        <w:tab/>
        <w:t>Carious</w:t>
        <w:tab/>
        <w:t>Total</w:t>
      </w:r>
    </w:p>
    <w:p>
      <w:pPr>
        <w:pStyle w:val="Style22"/>
        <w:keepNext w:val="0"/>
        <w:keepLines w:val="0"/>
        <w:widowControl w:val="0"/>
        <w:shd w:val="clear" w:color="auto" w:fill="auto"/>
        <w:tabs>
          <w:tab w:leader="hyphen" w:pos="4589" w:val="left"/>
        </w:tabs>
        <w:bidi w:val="0"/>
        <w:spacing w:before="0" w:after="0" w:line="228" w:lineRule="auto"/>
        <w:ind w:left="0" w:right="0" w:firstLine="0"/>
        <w:jc w:val="both"/>
      </w:pPr>
      <w:r>
        <w:rPr>
          <w:b w:val="0"/>
          <w:bCs w:val="0"/>
          <w:color w:val="000000"/>
          <w:spacing w:val="0"/>
          <w:w w:val="100"/>
          <w:position w:val="0"/>
          <w:shd w:val="clear" w:color="auto" w:fill="auto"/>
          <w:lang w:val="en-US" w:eastAsia="en-US" w:bidi="en-US"/>
        </w:rPr>
        <w:t>Tooth Location</w:t>
        <w:tab/>
      </w:r>
    </w:p>
    <w:tbl>
      <w:tblPr>
        <w:tblOverlap w:val="never"/>
        <w:jc w:val="center"/>
        <w:tblLayout w:type="fixed"/>
      </w:tblPr>
      <w:tblGrid>
        <w:gridCol w:w="499"/>
        <w:gridCol w:w="730"/>
        <w:gridCol w:w="605"/>
        <w:gridCol w:w="533"/>
        <w:gridCol w:w="547"/>
        <w:gridCol w:w="538"/>
        <w:gridCol w:w="538"/>
        <w:gridCol w:w="446"/>
      </w:tblGrid>
      <w:tr>
        <w:trPr>
          <w:trHeight w:val="230" w:hRule="exact"/>
        </w:trPr>
        <w:tc>
          <w:tcPr>
            <w:gridSpan w:val="2"/>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M</w:t>
            </w:r>
          </w:p>
        </w:tc>
        <w:tc>
          <w:tcPr>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7142D"/>
                <w:spacing w:val="0"/>
                <w:w w:val="100"/>
                <w:position w:val="0"/>
                <w:sz w:val="14"/>
                <w:szCs w:val="14"/>
                <w:shd w:val="clear" w:color="auto" w:fill="auto"/>
                <w:lang w:val="en-US" w:eastAsia="en-US" w:bidi="en-US"/>
              </w:rPr>
              <w:t>F</w:t>
            </w:r>
          </w:p>
        </w:tc>
        <w:tc>
          <w:tcPr>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M</w:t>
            </w:r>
          </w:p>
        </w:tc>
        <w:tc>
          <w:tcPr>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7142D"/>
                <w:spacing w:val="0"/>
                <w:w w:val="100"/>
                <w:position w:val="0"/>
                <w:sz w:val="14"/>
                <w:szCs w:val="14"/>
                <w:shd w:val="clear" w:color="auto" w:fill="auto"/>
                <w:lang w:val="en-US" w:eastAsia="en-US" w:bidi="en-US"/>
              </w:rPr>
              <w:t>F</w:t>
            </w:r>
          </w:p>
        </w:tc>
        <w:tc>
          <w:tcPr>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M</w:t>
            </w:r>
          </w:p>
        </w:tc>
        <w:tc>
          <w:tcPr>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2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F</w:t>
            </w:r>
          </w:p>
        </w:tc>
      </w:tr>
      <w:tr>
        <w:trPr>
          <w:trHeight w:val="20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Max*</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217</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6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330</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6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109</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10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90</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326</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420</w:t>
            </w:r>
          </w:p>
        </w:tc>
      </w:tr>
      <w:tr>
        <w:trPr>
          <w:trHeight w:val="235" w:hRule="exact"/>
        </w:trPr>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7142D"/>
                <w:spacing w:val="0"/>
                <w:w w:val="100"/>
                <w:position w:val="0"/>
                <w:sz w:val="14"/>
                <w:szCs w:val="14"/>
                <w:shd w:val="clear" w:color="auto" w:fill="auto"/>
                <w:lang w:val="en-US" w:eastAsia="en-US" w:bidi="en-US"/>
              </w:rPr>
              <w:t>Pi</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Mand</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348</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360</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10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30</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10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43</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378</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2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403</w:t>
            </w:r>
          </w:p>
        </w:tc>
      </w:tr>
      <w:tr>
        <w:trPr>
          <w:trHeight w:val="202" w:hRule="exact"/>
        </w:trPr>
        <w:tc>
          <w:tcPr>
            <w:vMerge w:val="restart"/>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P2</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Max</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253</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311</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6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135</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6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114</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388</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2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425</w:t>
            </w:r>
          </w:p>
        </w:tc>
      </w:tr>
      <w:tr>
        <w:trPr>
          <w:trHeight w:val="202" w:hRule="exact"/>
        </w:trPr>
        <w:tc>
          <w:tcPr>
            <w:vMerge/>
            <w:tcBorders/>
            <w:shd w:val="clear" w:color="auto" w:fill="FFFFFF"/>
            <w:vAlign w:val="center"/>
          </w:tcPr>
          <w:p>
            <w:pP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Mand</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322</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6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355</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10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96</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6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113</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418</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2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468</w:t>
            </w:r>
          </w:p>
        </w:tc>
      </w:tr>
      <w:tr>
        <w:trPr>
          <w:trHeight w:val="202" w:hRule="exact"/>
        </w:trPr>
        <w:tc>
          <w:tcPr>
            <w:vMerge w:val="restart"/>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Ml</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Max</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103</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6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139</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301</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307</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404</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446</w:t>
            </w:r>
          </w:p>
        </w:tc>
      </w:tr>
      <w:tr>
        <w:trPr>
          <w:trHeight w:val="197" w:hRule="exact"/>
        </w:trPr>
        <w:tc>
          <w:tcPr>
            <w:vMerge/>
            <w:tcBorders/>
            <w:shd w:val="clear" w:color="auto" w:fill="FFFFFF"/>
            <w:vAlign w:val="center"/>
          </w:tcPr>
          <w:p>
            <w:pP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Mand</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126</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10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97</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298</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6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353</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424</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450</w:t>
            </w:r>
          </w:p>
        </w:tc>
      </w:tr>
      <w:tr>
        <w:trPr>
          <w:trHeight w:val="197" w:hRule="exact"/>
        </w:trPr>
        <w:tc>
          <w:tcPr>
            <w:vMerge w:val="restart"/>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smallCaps/>
                <w:color w:val="000000"/>
                <w:spacing w:val="0"/>
                <w:w w:val="100"/>
                <w:position w:val="0"/>
                <w:sz w:val="19"/>
                <w:szCs w:val="19"/>
                <w:shd w:val="clear" w:color="auto" w:fill="auto"/>
                <w:lang w:val="en-US" w:eastAsia="en-US" w:bidi="en-US"/>
              </w:rPr>
              <w:t>m</w:t>
            </w:r>
            <w:r>
              <w:rPr>
                <w:rFonts w:ascii="Arial" w:eastAsia="Arial" w:hAnsi="Arial" w:cs="Arial"/>
                <w:smallCaps/>
                <w:color w:val="000000"/>
                <w:spacing w:val="0"/>
                <w:w w:val="100"/>
                <w:position w:val="0"/>
                <w:sz w:val="20"/>
                <w:szCs w:val="20"/>
                <w:shd w:val="clear" w:color="auto" w:fill="auto"/>
                <w:vertAlign w:val="subscript"/>
                <w:lang w:val="en-US" w:eastAsia="en-US" w:bidi="en-US"/>
              </w:rPr>
              <w:t>2</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Max</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39</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151</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10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79</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6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100</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118</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6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251</w:t>
            </w:r>
          </w:p>
        </w:tc>
      </w:tr>
      <w:tr>
        <w:trPr>
          <w:trHeight w:val="250" w:hRule="exact"/>
        </w:trPr>
        <w:tc>
          <w:tcPr>
            <w:vMerge/>
            <w:tcBorders/>
            <w:shd w:val="clear" w:color="auto" w:fill="FFFFFF"/>
            <w:vAlign w:val="center"/>
          </w:tcPr>
          <w:p>
            <w:pP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Mand</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230</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263</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6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194</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6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222</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424</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2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485</w:t>
            </w:r>
          </w:p>
        </w:tc>
      </w:tr>
      <w:tr>
        <w:trPr>
          <w:trHeight w:val="226" w:hRule="exact"/>
        </w:trPr>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Total</w:t>
            </w:r>
          </w:p>
        </w:tc>
        <w:tc>
          <w:tcPr>
            <w:tcBorders/>
            <w:shd w:val="clear" w:color="auto" w:fill="FFFFFF"/>
            <w:vAlign w:val="top"/>
          </w:tcPr>
          <w:p>
            <w:pPr>
              <w:widowControl w:val="0"/>
              <w:rPr>
                <w:sz w:val="10"/>
                <w:szCs w:val="10"/>
              </w:rPr>
            </w:pP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1638</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2006</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1242</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1342</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2880</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2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3348</w:t>
            </w:r>
          </w:p>
        </w:tc>
      </w:tr>
    </w:tbl>
    <w:p>
      <w:pPr>
        <w:pStyle w:val="Style22"/>
        <w:keepNext w:val="0"/>
        <w:keepLines w:val="0"/>
        <w:widowControl w:val="0"/>
        <w:shd w:val="clear" w:color="auto" w:fill="auto"/>
        <w:bidi w:val="0"/>
        <w:spacing w:before="0" w:after="0" w:line="240" w:lineRule="auto"/>
        <w:ind w:left="0" w:right="0" w:firstLine="0"/>
        <w:jc w:val="left"/>
        <w:rPr>
          <w:sz w:val="10"/>
          <w:szCs w:val="10"/>
        </w:rPr>
      </w:pPr>
      <w:r>
        <w:rPr>
          <w:b w:val="0"/>
          <w:bCs w:val="0"/>
          <w:color w:val="000000"/>
          <w:spacing w:val="0"/>
          <w:w w:val="100"/>
          <w:position w:val="0"/>
          <w:sz w:val="10"/>
          <w:szCs w:val="10"/>
          <w:shd w:val="clear" w:color="auto" w:fill="auto"/>
          <w:lang w:val="en-US" w:eastAsia="en-US" w:bidi="en-US"/>
        </w:rPr>
        <w:t>* Max, maxillary; Mand, mandibular.</w:t>
      </w:r>
    </w:p>
    <w:p>
      <w:pPr>
        <w:spacing w:lineRule="exact" w:line="1"/>
        <w:rPr>
          <w:sz w:val="2"/>
          <w:szCs w:val="2"/>
        </w:rPr>
      </w:pPr>
      <w:r>
        <w:br w:type="column"/>
      </w:r>
    </w:p>
    <w:p>
      <w:pPr>
        <w:pStyle w:val="Style32"/>
        <w:keepNext/>
        <w:keepLines/>
        <w:widowControl w:val="0"/>
        <w:shd w:val="clear" w:color="auto" w:fill="auto"/>
        <w:bidi w:val="0"/>
        <w:spacing w:before="0"/>
        <w:ind w:left="0" w:right="0" w:firstLine="0"/>
        <w:jc w:val="center"/>
      </w:pPr>
      <w:bookmarkStart w:id="2" w:name="bookmark2"/>
      <w:r>
        <w:rPr>
          <w:rFonts w:ascii="Times New Roman" w:eastAsia="Times New Roman" w:hAnsi="Times New Roman" w:cs="Times New Roman"/>
          <w:color w:val="000000"/>
          <w:spacing w:val="0"/>
          <w:w w:val="100"/>
          <w:position w:val="0"/>
          <w:shd w:val="clear" w:color="auto" w:fill="auto"/>
          <w:lang w:val="en-US" w:eastAsia="en-US" w:bidi="en-US"/>
        </w:rPr>
        <w:t>RESULTS</w:t>
      </w:r>
      <w:bookmarkEnd w:id="2"/>
    </w:p>
    <w:p>
      <w:pPr>
        <w:pStyle w:val="Style14"/>
        <w:keepNext w:val="0"/>
        <w:keepLines w:val="0"/>
        <w:widowControl w:val="0"/>
        <w:shd w:val="clear" w:color="auto" w:fill="auto"/>
        <w:bidi w:val="0"/>
        <w:spacing w:before="0" w:after="0" w:line="257" w:lineRule="auto"/>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Distribution of the teeth according to the location, condi</w:t>
        <w:softHyphen/>
        <w:t>tion, and sex of the patient is summarized in Table 1. Of the 6,228 teeth examined, 19.2% were found to contain pulp stones. Pulp stones were found in 18.8% of 3,348 teeth in the female group (Table 2) and 19.8% of the 2,880 teeth in the male group (Table 3). The difference was not significant (x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1.0, p&lt; 0.3).</w:t>
      </w:r>
    </w:p>
    <w:p>
      <w:pPr>
        <w:pStyle w:val="Style14"/>
        <w:keepNext w:val="0"/>
        <w:keepLines w:val="0"/>
        <w:widowControl w:val="0"/>
        <w:shd w:val="clear" w:color="auto" w:fill="auto"/>
        <w:bidi w:val="0"/>
        <w:spacing w:before="0" w:after="0" w:line="257" w:lineRule="auto"/>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The mandibular teeth showed a significantly higher number of pulp stones than the maxillary teeth in the total sample studied (x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4.7, O,p &lt; 0.03). Moreover, the mandibular first molar showed a higher percentage of pulp stones than second molars and premolars in both jaws for both sexes (Tables 2 and 3).</w:t>
      </w:r>
    </w:p>
    <w:p>
      <w:pPr>
        <w:pStyle w:val="Style14"/>
        <w:keepNext w:val="0"/>
        <w:keepLines w:val="0"/>
        <w:widowControl w:val="0"/>
        <w:shd w:val="clear" w:color="auto" w:fill="auto"/>
        <w:bidi w:val="0"/>
        <w:spacing w:before="0" w:after="300" w:line="257" w:lineRule="auto"/>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No significant difference was found between intact teeth and carious teeth in the number of pulp stones, except in the first molars (except for the mandibular first molar in males) where the incidence of palpal calcifications seemed to be much lower in carious teeth (Table 4).</w:t>
      </w:r>
    </w:p>
    <w:p>
      <w:pPr>
        <w:pStyle w:val="Style32"/>
        <w:keepNext/>
        <w:keepLines/>
        <w:widowControl w:val="0"/>
        <w:shd w:val="clear" w:color="auto" w:fill="auto"/>
        <w:bidi w:val="0"/>
        <w:spacing w:before="0"/>
        <w:ind w:left="0" w:right="0" w:firstLine="0"/>
        <w:jc w:val="center"/>
      </w:pPr>
      <w:bookmarkStart w:id="3" w:name="bookmark3"/>
      <w:r>
        <w:rPr>
          <w:rFonts w:ascii="Times New Roman" w:eastAsia="Times New Roman" w:hAnsi="Times New Roman" w:cs="Times New Roman"/>
          <w:color w:val="000000"/>
          <w:spacing w:val="0"/>
          <w:w w:val="100"/>
          <w:position w:val="0"/>
          <w:shd w:val="clear" w:color="auto" w:fill="auto"/>
          <w:lang w:val="en-US" w:eastAsia="en-US" w:bidi="en-US"/>
        </w:rPr>
        <w:t>DISCUSSION</w:t>
      </w:r>
      <w:bookmarkEnd w:id="3"/>
    </w:p>
    <w:p>
      <w:pPr>
        <w:pStyle w:val="Style14"/>
        <w:keepNext w:val="0"/>
        <w:keepLines w:val="0"/>
        <w:widowControl w:val="0"/>
        <w:shd w:val="clear" w:color="auto" w:fill="auto"/>
        <w:bidi w:val="0"/>
        <w:spacing w:before="0" w:after="0"/>
        <w:ind w:left="0" w:right="0" w:firstLine="240"/>
        <w:jc w:val="both"/>
        <w:sectPr>
          <w:footnotePr>
            <w:pos w:val="pageBottom"/>
            <w:numFmt w:val="decimal"/>
            <w:numRestart w:val="continuous"/>
          </w:footnotePr>
          <w:type w:val="continuous"/>
          <w:pgSz w:w="12240" w:h="15840"/>
          <w:pgMar w:top="888" w:left="1070" w:right="1089" w:bottom="1005" w:header="0" w:footer="3" w:gutter="0"/>
          <w:cols w:num="2" w:space="378"/>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Clinical detection of pulp stones can be observed by dental radiograph only (14). The evaluation of this survey on pulp stones was based on the bite-wing paralleling technique rather than periapical radiographs, since distortion could occur in</w:t>
      </w: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888" w:left="0" w:right="0" w:bottom="1004" w:header="0" w:footer="3" w:gutter="0"/>
          <w:cols w:space="720"/>
          <w:noEndnote/>
          <w:rtlGutter w:val="0"/>
          <w:docGrid w:linePitch="360"/>
        </w:sectPr>
      </w:pPr>
    </w:p>
    <w:tbl>
      <w:tblPr>
        <w:tblOverlap w:val="never"/>
        <w:jc w:val="left"/>
        <w:tblLayout w:type="fixed"/>
      </w:tblPr>
      <w:tblGrid>
        <w:gridCol w:w="576"/>
        <w:gridCol w:w="1224"/>
        <w:gridCol w:w="624"/>
      </w:tblGrid>
      <w:tr>
        <w:trPr>
          <w:trHeight w:val="370" w:hRule="exact"/>
        </w:trPr>
        <w:tc>
          <w:tcPr>
            <w:tcBorders/>
            <w:shd w:val="clear" w:color="auto" w:fill="FFFFFF"/>
            <w:vAlign w:val="top"/>
          </w:tcPr>
          <w:p>
            <w:pPr>
              <w:pStyle w:val="Style26"/>
              <w:keepNext w:val="0"/>
              <w:keepLines w:val="0"/>
              <w:framePr w:w="2424" w:h="2755" w:hSpace="91" w:vSpace="302" w:wrap="none" w:vAnchor="text" w:hAnchor="page" w:x="1412" w:y="495"/>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Tooth</w:t>
            </w:r>
          </w:p>
        </w:tc>
        <w:tc>
          <w:tcPr>
            <w:tcBorders/>
            <w:shd w:val="clear" w:color="auto" w:fill="FFFFFF"/>
            <w:vAlign w:val="top"/>
          </w:tcPr>
          <w:p>
            <w:pPr>
              <w:pStyle w:val="Style26"/>
              <w:keepNext w:val="0"/>
              <w:keepLines w:val="0"/>
              <w:framePr w:w="2424" w:h="2755" w:hSpace="91" w:vSpace="302" w:wrap="none" w:vAnchor="text" w:hAnchor="page" w:x="1412" w:y="495"/>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Location</w:t>
            </w:r>
          </w:p>
        </w:tc>
        <w:tc>
          <w:tcPr>
            <w:tcBorders/>
            <w:shd w:val="clear" w:color="auto" w:fill="FFFFFF"/>
            <w:vAlign w:val="center"/>
          </w:tcPr>
          <w:p>
            <w:pPr>
              <w:pStyle w:val="Style26"/>
              <w:keepNext w:val="0"/>
              <w:keepLines w:val="0"/>
              <w:framePr w:w="2424" w:h="2755" w:hSpace="91" w:vSpace="302" w:wrap="none" w:vAnchor="text" w:hAnchor="page" w:x="1412" w:y="495"/>
              <w:widowControl w:val="0"/>
              <w:shd w:val="clear" w:color="auto" w:fill="auto"/>
              <w:bidi w:val="0"/>
              <w:spacing w:before="0" w:after="0" w:line="240" w:lineRule="auto"/>
              <w:ind w:left="3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No.</w:t>
            </w:r>
          </w:p>
        </w:tc>
      </w:tr>
      <w:tr>
        <w:trPr>
          <w:trHeight w:val="250" w:hRule="exact"/>
        </w:trPr>
        <w:tc>
          <w:tcPr>
            <w:vMerge w:val="restart"/>
            <w:tcBorders/>
            <w:shd w:val="clear" w:color="auto" w:fill="FFFFFF"/>
            <w:vAlign w:val="center"/>
          </w:tcPr>
          <w:p>
            <w:pPr>
              <w:pStyle w:val="Style26"/>
              <w:keepNext w:val="0"/>
              <w:keepLines w:val="0"/>
              <w:framePr w:w="2424" w:h="2755" w:hSpace="91" w:vSpace="302" w:wrap="none" w:vAnchor="text" w:hAnchor="page" w:x="1412" w:y="495"/>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p</w:t>
            </w:r>
          </w:p>
        </w:tc>
        <w:tc>
          <w:tcPr>
            <w:tcBorders/>
            <w:shd w:val="clear" w:color="auto" w:fill="FFFFFF"/>
            <w:vAlign w:val="bottom"/>
          </w:tcPr>
          <w:p>
            <w:pPr>
              <w:pStyle w:val="Style26"/>
              <w:keepNext w:val="0"/>
              <w:keepLines w:val="0"/>
              <w:framePr w:w="2424" w:h="2755" w:hSpace="91" w:vSpace="302" w:wrap="none" w:vAnchor="text" w:hAnchor="page" w:x="1412" w:y="495"/>
              <w:widowControl w:val="0"/>
              <w:shd w:val="clear" w:color="auto" w:fill="auto"/>
              <w:bidi w:val="0"/>
              <w:spacing w:before="0" w:after="0" w:line="240" w:lineRule="auto"/>
              <w:ind w:left="20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Max*</w:t>
            </w:r>
          </w:p>
        </w:tc>
        <w:tc>
          <w:tcPr>
            <w:tcBorders/>
            <w:shd w:val="clear" w:color="auto" w:fill="FFFFFF"/>
            <w:vAlign w:val="bottom"/>
          </w:tcPr>
          <w:p>
            <w:pPr>
              <w:pStyle w:val="Style26"/>
              <w:keepNext w:val="0"/>
              <w:keepLines w:val="0"/>
              <w:framePr w:w="2424" w:h="2755" w:hSpace="91" w:vSpace="302" w:wrap="none" w:vAnchor="text" w:hAnchor="page" w:x="1412" w:y="495"/>
              <w:widowControl w:val="0"/>
              <w:shd w:val="clear" w:color="auto" w:fill="auto"/>
              <w:bidi w:val="0"/>
              <w:spacing w:before="0" w:after="0" w:line="240" w:lineRule="auto"/>
              <w:ind w:left="3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330</w:t>
            </w:r>
          </w:p>
        </w:tc>
      </w:tr>
      <w:tr>
        <w:trPr>
          <w:trHeight w:val="197" w:hRule="exact"/>
        </w:trPr>
        <w:tc>
          <w:tcPr>
            <w:vMerge/>
            <w:tcBorders/>
            <w:shd w:val="clear" w:color="auto" w:fill="FFFFFF"/>
            <w:vAlign w:val="center"/>
          </w:tcPr>
          <w:p>
            <w:pPr>
              <w:framePr w:w="2424" w:h="2755" w:hSpace="91" w:vSpace="302" w:wrap="none" w:vAnchor="text" w:hAnchor="page" w:x="1412" w:y="495"/>
            </w:pPr>
          </w:p>
        </w:tc>
        <w:tc>
          <w:tcPr>
            <w:tcBorders/>
            <w:shd w:val="clear" w:color="auto" w:fill="FFFFFF"/>
            <w:vAlign w:val="top"/>
          </w:tcPr>
          <w:p>
            <w:pPr>
              <w:pStyle w:val="Style26"/>
              <w:keepNext w:val="0"/>
              <w:keepLines w:val="0"/>
              <w:framePr w:w="2424" w:h="2755" w:hSpace="91" w:vSpace="302" w:wrap="none" w:vAnchor="text" w:hAnchor="page" w:x="1412" w:y="495"/>
              <w:widowControl w:val="0"/>
              <w:shd w:val="clear" w:color="auto" w:fill="auto"/>
              <w:bidi w:val="0"/>
              <w:spacing w:before="0" w:after="0" w:line="240" w:lineRule="auto"/>
              <w:ind w:left="20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Mand</w:t>
            </w:r>
          </w:p>
        </w:tc>
        <w:tc>
          <w:tcPr>
            <w:tcBorders/>
            <w:shd w:val="clear" w:color="auto" w:fill="FFFFFF"/>
            <w:vAlign w:val="top"/>
          </w:tcPr>
          <w:p>
            <w:pPr>
              <w:pStyle w:val="Style26"/>
              <w:keepNext w:val="0"/>
              <w:keepLines w:val="0"/>
              <w:framePr w:w="2424" w:h="2755" w:hSpace="91" w:vSpace="302" w:wrap="none" w:vAnchor="text" w:hAnchor="page" w:x="1412" w:y="495"/>
              <w:widowControl w:val="0"/>
              <w:shd w:val="clear" w:color="auto" w:fill="auto"/>
              <w:bidi w:val="0"/>
              <w:spacing w:before="0" w:after="0" w:line="240" w:lineRule="auto"/>
              <w:ind w:left="3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360</w:t>
            </w:r>
          </w:p>
        </w:tc>
      </w:tr>
      <w:tr>
        <w:trPr>
          <w:trHeight w:val="206" w:hRule="exact"/>
        </w:trPr>
        <w:tc>
          <w:tcPr>
            <w:tcBorders/>
            <w:shd w:val="clear" w:color="auto" w:fill="FFFFFF"/>
            <w:vAlign w:val="bottom"/>
          </w:tcPr>
          <w:p>
            <w:pPr>
              <w:pStyle w:val="Style26"/>
              <w:keepNext w:val="0"/>
              <w:keepLines w:val="0"/>
              <w:framePr w:w="2424" w:h="2755" w:hSpace="91" w:vSpace="302" w:wrap="none" w:vAnchor="text" w:hAnchor="page" w:x="1412" w:y="495"/>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D</w:t>
            </w:r>
          </w:p>
        </w:tc>
        <w:tc>
          <w:tcPr>
            <w:tcBorders/>
            <w:shd w:val="clear" w:color="auto" w:fill="FFFFFF"/>
            <w:vAlign w:val="bottom"/>
          </w:tcPr>
          <w:p>
            <w:pPr>
              <w:pStyle w:val="Style26"/>
              <w:keepNext w:val="0"/>
              <w:keepLines w:val="0"/>
              <w:framePr w:w="2424" w:h="2755" w:hSpace="91" w:vSpace="302" w:wrap="none" w:vAnchor="text" w:hAnchor="page" w:x="1412" w:y="495"/>
              <w:widowControl w:val="0"/>
              <w:shd w:val="clear" w:color="auto" w:fill="auto"/>
              <w:bidi w:val="0"/>
              <w:spacing w:before="0" w:after="0" w:line="240" w:lineRule="auto"/>
              <w:ind w:left="20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Max</w:t>
            </w:r>
          </w:p>
        </w:tc>
        <w:tc>
          <w:tcPr>
            <w:tcBorders/>
            <w:shd w:val="clear" w:color="auto" w:fill="FFFFFF"/>
            <w:vAlign w:val="bottom"/>
          </w:tcPr>
          <w:p>
            <w:pPr>
              <w:pStyle w:val="Style26"/>
              <w:keepNext w:val="0"/>
              <w:keepLines w:val="0"/>
              <w:framePr w:w="2424" w:h="2755" w:hSpace="91" w:vSpace="302" w:wrap="none" w:vAnchor="text" w:hAnchor="page" w:x="1412" w:y="495"/>
              <w:widowControl w:val="0"/>
              <w:shd w:val="clear" w:color="auto" w:fill="auto"/>
              <w:bidi w:val="0"/>
              <w:spacing w:before="0" w:after="0" w:line="240" w:lineRule="auto"/>
              <w:ind w:left="3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311</w:t>
            </w:r>
          </w:p>
        </w:tc>
      </w:tr>
      <w:tr>
        <w:trPr>
          <w:trHeight w:val="192" w:hRule="exact"/>
        </w:trPr>
        <w:tc>
          <w:tcPr>
            <w:tcBorders/>
            <w:shd w:val="clear" w:color="auto" w:fill="FFFFFF"/>
            <w:vAlign w:val="top"/>
          </w:tcPr>
          <w:p>
            <w:pPr>
              <w:pStyle w:val="Style26"/>
              <w:keepNext w:val="0"/>
              <w:keepLines w:val="0"/>
              <w:framePr w:w="2424" w:h="2755" w:hSpace="91" w:vSpace="302" w:wrap="none" w:vAnchor="text" w:hAnchor="page" w:x="1412" w:y="495"/>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w:t>
            </w:r>
          </w:p>
        </w:tc>
        <w:tc>
          <w:tcPr>
            <w:tcBorders/>
            <w:shd w:val="clear" w:color="auto" w:fill="FFFFFF"/>
            <w:vAlign w:val="top"/>
          </w:tcPr>
          <w:p>
            <w:pPr>
              <w:pStyle w:val="Style26"/>
              <w:keepNext w:val="0"/>
              <w:keepLines w:val="0"/>
              <w:framePr w:w="2424" w:h="2755" w:hSpace="91" w:vSpace="302" w:wrap="none" w:vAnchor="text" w:hAnchor="page" w:x="1412" w:y="495"/>
              <w:widowControl w:val="0"/>
              <w:shd w:val="clear" w:color="auto" w:fill="auto"/>
              <w:bidi w:val="0"/>
              <w:spacing w:before="0" w:after="0" w:line="240" w:lineRule="auto"/>
              <w:ind w:left="20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Mand</w:t>
            </w:r>
          </w:p>
        </w:tc>
        <w:tc>
          <w:tcPr>
            <w:tcBorders/>
            <w:shd w:val="clear" w:color="auto" w:fill="FFFFFF"/>
            <w:vAlign w:val="top"/>
          </w:tcPr>
          <w:p>
            <w:pPr>
              <w:pStyle w:val="Style26"/>
              <w:keepNext w:val="0"/>
              <w:keepLines w:val="0"/>
              <w:framePr w:w="2424" w:h="2755" w:hSpace="91" w:vSpace="302" w:wrap="none" w:vAnchor="text" w:hAnchor="page" w:x="1412" w:y="495"/>
              <w:widowControl w:val="0"/>
              <w:shd w:val="clear" w:color="auto" w:fill="auto"/>
              <w:bidi w:val="0"/>
              <w:spacing w:before="0" w:after="0" w:line="240" w:lineRule="auto"/>
              <w:ind w:left="3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355</w:t>
            </w:r>
          </w:p>
        </w:tc>
      </w:tr>
      <w:tr>
        <w:trPr>
          <w:trHeight w:val="254" w:hRule="exact"/>
        </w:trPr>
        <w:tc>
          <w:tcPr>
            <w:vMerge w:val="restart"/>
            <w:tcBorders/>
            <w:shd w:val="clear" w:color="auto" w:fill="FFFFFF"/>
            <w:vAlign w:val="center"/>
          </w:tcPr>
          <w:p>
            <w:pPr>
              <w:pStyle w:val="Style26"/>
              <w:keepNext w:val="0"/>
              <w:keepLines w:val="0"/>
              <w:framePr w:w="2424" w:h="2755" w:hSpace="91" w:vSpace="302" w:wrap="none" w:vAnchor="text" w:hAnchor="page" w:x="1412" w:y="495"/>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Nh</w:t>
            </w:r>
          </w:p>
        </w:tc>
        <w:tc>
          <w:tcPr>
            <w:tcBorders/>
            <w:shd w:val="clear" w:color="auto" w:fill="FFFFFF"/>
            <w:vAlign w:val="top"/>
          </w:tcPr>
          <w:p>
            <w:pPr>
              <w:pStyle w:val="Style26"/>
              <w:keepNext w:val="0"/>
              <w:keepLines w:val="0"/>
              <w:framePr w:w="2424" w:h="2755" w:hSpace="91" w:vSpace="302" w:wrap="none" w:vAnchor="text" w:hAnchor="page" w:x="1412" w:y="495"/>
              <w:widowControl w:val="0"/>
              <w:shd w:val="clear" w:color="auto" w:fill="auto"/>
              <w:bidi w:val="0"/>
              <w:spacing w:before="0" w:after="0" w:line="240" w:lineRule="auto"/>
              <w:ind w:left="20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Max</w:t>
            </w:r>
          </w:p>
        </w:tc>
        <w:tc>
          <w:tcPr>
            <w:tcBorders/>
            <w:shd w:val="clear" w:color="auto" w:fill="FFFFFF"/>
            <w:vAlign w:val="top"/>
          </w:tcPr>
          <w:p>
            <w:pPr>
              <w:pStyle w:val="Style26"/>
              <w:keepNext w:val="0"/>
              <w:keepLines w:val="0"/>
              <w:framePr w:w="2424" w:h="2755" w:hSpace="91" w:vSpace="302" w:wrap="none" w:vAnchor="text" w:hAnchor="page" w:x="1412" w:y="495"/>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139</w:t>
            </w:r>
          </w:p>
        </w:tc>
      </w:tr>
      <w:tr>
        <w:trPr>
          <w:trHeight w:val="149" w:hRule="exact"/>
        </w:trPr>
        <w:tc>
          <w:tcPr>
            <w:vMerge/>
            <w:tcBorders/>
            <w:shd w:val="clear" w:color="auto" w:fill="FFFFFF"/>
            <w:vAlign w:val="center"/>
          </w:tcPr>
          <w:p>
            <w:pPr>
              <w:framePr w:w="2424" w:h="2755" w:hSpace="91" w:vSpace="302" w:wrap="none" w:vAnchor="text" w:hAnchor="page" w:x="1412" w:y="495"/>
            </w:pPr>
          </w:p>
        </w:tc>
        <w:tc>
          <w:tcPr>
            <w:tcBorders/>
            <w:shd w:val="clear" w:color="auto" w:fill="FFFFFF"/>
            <w:vAlign w:val="top"/>
          </w:tcPr>
          <w:p>
            <w:pPr>
              <w:pStyle w:val="Style26"/>
              <w:keepNext w:val="0"/>
              <w:keepLines w:val="0"/>
              <w:framePr w:w="2424" w:h="2755" w:hSpace="91" w:vSpace="302" w:wrap="none" w:vAnchor="text" w:hAnchor="page" w:x="1412" w:y="495"/>
              <w:widowControl w:val="0"/>
              <w:shd w:val="clear" w:color="auto" w:fill="auto"/>
              <w:bidi w:val="0"/>
              <w:spacing w:before="0" w:after="0" w:line="240" w:lineRule="auto"/>
              <w:ind w:left="20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Mand</w:t>
            </w:r>
          </w:p>
        </w:tc>
        <w:tc>
          <w:tcPr>
            <w:tcBorders/>
            <w:shd w:val="clear" w:color="auto" w:fill="FFFFFF"/>
            <w:vAlign w:val="top"/>
          </w:tcPr>
          <w:p>
            <w:pPr>
              <w:pStyle w:val="Style26"/>
              <w:keepNext w:val="0"/>
              <w:keepLines w:val="0"/>
              <w:framePr w:w="2424" w:h="2755" w:hSpace="91" w:vSpace="302" w:wrap="none" w:vAnchor="text" w:hAnchor="page" w:x="1412" w:y="495"/>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97</w:t>
            </w:r>
          </w:p>
        </w:tc>
      </w:tr>
      <w:tr>
        <w:trPr>
          <w:trHeight w:val="192" w:hRule="exact"/>
        </w:trPr>
        <w:tc>
          <w:tcPr>
            <w:vMerge w:val="restart"/>
            <w:tcBorders/>
            <w:shd w:val="clear" w:color="auto" w:fill="FFFFFF"/>
            <w:vAlign w:val="center"/>
          </w:tcPr>
          <w:p>
            <w:pPr>
              <w:pStyle w:val="Style26"/>
              <w:keepNext w:val="0"/>
              <w:keepLines w:val="0"/>
              <w:framePr w:w="2424" w:h="2755" w:hSpace="91" w:vSpace="302" w:wrap="none" w:vAnchor="text" w:hAnchor="page" w:x="1412" w:y="495"/>
              <w:widowControl w:val="0"/>
              <w:shd w:val="clear" w:color="auto" w:fill="auto"/>
              <w:bidi w:val="0"/>
              <w:spacing w:before="0" w:after="0" w:line="240" w:lineRule="auto"/>
              <w:ind w:left="0" w:right="0" w:firstLine="0"/>
              <w:jc w:val="left"/>
              <w:rPr>
                <w:sz w:val="20"/>
                <w:szCs w:val="20"/>
              </w:rPr>
            </w:pPr>
            <w:r>
              <w:rPr>
                <w:rFonts w:ascii="Arial" w:eastAsia="Arial" w:hAnsi="Arial" w:cs="Arial"/>
                <w:smallCaps/>
                <w:color w:val="000000"/>
                <w:spacing w:val="0"/>
                <w:w w:val="100"/>
                <w:position w:val="0"/>
                <w:sz w:val="19"/>
                <w:szCs w:val="19"/>
                <w:shd w:val="clear" w:color="auto" w:fill="auto"/>
                <w:lang w:val="en-US" w:eastAsia="en-US" w:bidi="en-US"/>
              </w:rPr>
              <w:t>m</w:t>
            </w:r>
            <w:r>
              <w:rPr>
                <w:rFonts w:ascii="Arial" w:eastAsia="Arial" w:hAnsi="Arial" w:cs="Arial"/>
                <w:smallCaps/>
                <w:color w:val="000000"/>
                <w:spacing w:val="0"/>
                <w:w w:val="100"/>
                <w:position w:val="0"/>
                <w:sz w:val="20"/>
                <w:szCs w:val="20"/>
                <w:shd w:val="clear" w:color="auto" w:fill="auto"/>
                <w:vertAlign w:val="subscript"/>
                <w:lang w:val="en-US" w:eastAsia="en-US" w:bidi="en-US"/>
              </w:rPr>
              <w:t>2</w:t>
            </w:r>
          </w:p>
        </w:tc>
        <w:tc>
          <w:tcPr>
            <w:tcBorders/>
            <w:shd w:val="clear" w:color="auto" w:fill="FFFFFF"/>
            <w:vAlign w:val="bottom"/>
          </w:tcPr>
          <w:p>
            <w:pPr>
              <w:pStyle w:val="Style26"/>
              <w:keepNext w:val="0"/>
              <w:keepLines w:val="0"/>
              <w:framePr w:w="2424" w:h="2755" w:hSpace="91" w:vSpace="302" w:wrap="none" w:vAnchor="text" w:hAnchor="page" w:x="1412" w:y="495"/>
              <w:widowControl w:val="0"/>
              <w:shd w:val="clear" w:color="auto" w:fill="auto"/>
              <w:bidi w:val="0"/>
              <w:spacing w:before="0" w:after="0" w:line="240" w:lineRule="auto"/>
              <w:ind w:left="20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Max</w:t>
            </w:r>
          </w:p>
        </w:tc>
        <w:tc>
          <w:tcPr>
            <w:tcBorders/>
            <w:shd w:val="clear" w:color="auto" w:fill="FFFFFF"/>
            <w:vAlign w:val="bottom"/>
          </w:tcPr>
          <w:p>
            <w:pPr>
              <w:pStyle w:val="Style26"/>
              <w:keepNext w:val="0"/>
              <w:keepLines w:val="0"/>
              <w:framePr w:w="2424" w:h="2755" w:hSpace="91" w:vSpace="302" w:wrap="none" w:vAnchor="text" w:hAnchor="page" w:x="1412" w:y="495"/>
              <w:widowControl w:val="0"/>
              <w:shd w:val="clear" w:color="auto" w:fill="auto"/>
              <w:bidi w:val="0"/>
              <w:spacing w:before="0" w:after="0" w:line="240" w:lineRule="auto"/>
              <w:ind w:left="3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151</w:t>
            </w:r>
          </w:p>
        </w:tc>
      </w:tr>
      <w:tr>
        <w:trPr>
          <w:trHeight w:val="240" w:hRule="exact"/>
        </w:trPr>
        <w:tc>
          <w:tcPr>
            <w:vMerge/>
            <w:tcBorders/>
            <w:shd w:val="clear" w:color="auto" w:fill="FFFFFF"/>
            <w:vAlign w:val="center"/>
          </w:tcPr>
          <w:p>
            <w:pPr>
              <w:framePr w:w="2424" w:h="2755" w:hSpace="91" w:vSpace="302" w:wrap="none" w:vAnchor="text" w:hAnchor="page" w:x="1412" w:y="495"/>
            </w:pPr>
          </w:p>
        </w:tc>
        <w:tc>
          <w:tcPr>
            <w:tcBorders/>
            <w:shd w:val="clear" w:color="auto" w:fill="FFFFFF"/>
            <w:vAlign w:val="top"/>
          </w:tcPr>
          <w:p>
            <w:pPr>
              <w:pStyle w:val="Style26"/>
              <w:keepNext w:val="0"/>
              <w:keepLines w:val="0"/>
              <w:framePr w:w="2424" w:h="2755" w:hSpace="91" w:vSpace="302" w:wrap="none" w:vAnchor="text" w:hAnchor="page" w:x="1412" w:y="495"/>
              <w:widowControl w:val="0"/>
              <w:shd w:val="clear" w:color="auto" w:fill="auto"/>
              <w:bidi w:val="0"/>
              <w:spacing w:before="0" w:after="0" w:line="240" w:lineRule="auto"/>
              <w:ind w:left="20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Mand</w:t>
            </w:r>
          </w:p>
        </w:tc>
        <w:tc>
          <w:tcPr>
            <w:tcBorders/>
            <w:shd w:val="clear" w:color="auto" w:fill="FFFFFF"/>
            <w:vAlign w:val="top"/>
          </w:tcPr>
          <w:p>
            <w:pPr>
              <w:pStyle w:val="Style26"/>
              <w:keepNext w:val="0"/>
              <w:keepLines w:val="0"/>
              <w:framePr w:w="2424" w:h="2755" w:hSpace="91" w:vSpace="302" w:wrap="none" w:vAnchor="text" w:hAnchor="page" w:x="1412" w:y="495"/>
              <w:widowControl w:val="0"/>
              <w:shd w:val="clear" w:color="auto" w:fill="auto"/>
              <w:bidi w:val="0"/>
              <w:spacing w:before="0" w:after="0" w:line="240" w:lineRule="auto"/>
              <w:ind w:left="3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263</w:t>
            </w:r>
          </w:p>
        </w:tc>
      </w:tr>
      <w:tr>
        <w:trPr>
          <w:trHeight w:val="293" w:hRule="exact"/>
        </w:trPr>
        <w:tc>
          <w:tcPr>
            <w:vMerge w:val="restart"/>
            <w:tcBorders/>
            <w:shd w:val="clear" w:color="auto" w:fill="FFFFFF"/>
            <w:vAlign w:val="center"/>
          </w:tcPr>
          <w:p>
            <w:pPr>
              <w:pStyle w:val="Style26"/>
              <w:keepNext w:val="0"/>
              <w:keepLines w:val="0"/>
              <w:framePr w:w="2424" w:h="2755" w:hSpace="91" w:vSpace="302" w:wrap="none" w:vAnchor="text" w:hAnchor="page" w:x="1412" w:y="495"/>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Total</w:t>
            </w:r>
          </w:p>
        </w:tc>
        <w:tc>
          <w:tcPr>
            <w:tcBorders/>
            <w:shd w:val="clear" w:color="auto" w:fill="FFFFFF"/>
            <w:vAlign w:val="center"/>
          </w:tcPr>
          <w:p>
            <w:pPr>
              <w:pStyle w:val="Style26"/>
              <w:keepNext w:val="0"/>
              <w:keepLines w:val="0"/>
              <w:framePr w:w="2424" w:h="2755" w:hSpace="91" w:vSpace="302" w:wrap="none" w:vAnchor="text" w:hAnchor="page" w:x="1412" w:y="495"/>
              <w:widowControl w:val="0"/>
              <w:shd w:val="clear" w:color="auto" w:fill="auto"/>
              <w:bidi w:val="0"/>
              <w:spacing w:before="0" w:after="0" w:line="240" w:lineRule="auto"/>
              <w:ind w:left="20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Max</w:t>
            </w:r>
          </w:p>
        </w:tc>
        <w:tc>
          <w:tcPr>
            <w:tcBorders/>
            <w:shd w:val="clear" w:color="auto" w:fill="FFFFFF"/>
            <w:vAlign w:val="center"/>
          </w:tcPr>
          <w:p>
            <w:pPr>
              <w:pStyle w:val="Style26"/>
              <w:keepNext w:val="0"/>
              <w:keepLines w:val="0"/>
              <w:framePr w:w="2424" w:h="2755" w:hSpace="91" w:vSpace="302" w:wrap="none" w:vAnchor="text" w:hAnchor="page" w:x="1412" w:y="495"/>
              <w:widowControl w:val="0"/>
              <w:shd w:val="clear" w:color="auto" w:fill="auto"/>
              <w:bidi w:val="0"/>
              <w:spacing w:before="0" w:after="0" w:line="240" w:lineRule="auto"/>
              <w:ind w:left="3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931</w:t>
            </w:r>
          </w:p>
        </w:tc>
      </w:tr>
      <w:tr>
        <w:trPr>
          <w:trHeight w:val="187" w:hRule="exact"/>
        </w:trPr>
        <w:tc>
          <w:tcPr>
            <w:vMerge/>
            <w:tcBorders/>
            <w:shd w:val="clear" w:color="auto" w:fill="FFFFFF"/>
            <w:vAlign w:val="center"/>
          </w:tcPr>
          <w:p>
            <w:pPr>
              <w:framePr w:w="2424" w:h="2755" w:hSpace="91" w:vSpace="302" w:wrap="none" w:vAnchor="text" w:hAnchor="page" w:x="1412" w:y="495"/>
            </w:pPr>
          </w:p>
        </w:tc>
        <w:tc>
          <w:tcPr>
            <w:tcBorders/>
            <w:shd w:val="clear" w:color="auto" w:fill="FFFFFF"/>
            <w:vAlign w:val="top"/>
          </w:tcPr>
          <w:p>
            <w:pPr>
              <w:pStyle w:val="Style26"/>
              <w:keepNext w:val="0"/>
              <w:keepLines w:val="0"/>
              <w:framePr w:w="2424" w:h="2755" w:hSpace="91" w:vSpace="302" w:wrap="none" w:vAnchor="text" w:hAnchor="page" w:x="1412" w:y="495"/>
              <w:widowControl w:val="0"/>
              <w:shd w:val="clear" w:color="auto" w:fill="auto"/>
              <w:bidi w:val="0"/>
              <w:spacing w:before="0" w:after="0" w:line="240" w:lineRule="auto"/>
              <w:ind w:left="20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Mand</w:t>
            </w:r>
          </w:p>
        </w:tc>
        <w:tc>
          <w:tcPr>
            <w:tcBorders/>
            <w:shd w:val="clear" w:color="auto" w:fill="FFFFFF"/>
            <w:vAlign w:val="top"/>
          </w:tcPr>
          <w:p>
            <w:pPr>
              <w:pStyle w:val="Style26"/>
              <w:keepNext w:val="0"/>
              <w:keepLines w:val="0"/>
              <w:framePr w:w="2424" w:h="2755" w:hSpace="91" w:vSpace="302" w:wrap="none" w:vAnchor="text" w:hAnchor="page" w:x="1412" w:y="495"/>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1075</w:t>
            </w:r>
          </w:p>
        </w:tc>
      </w:tr>
      <w:tr>
        <w:trPr>
          <w:trHeight w:val="226" w:hRule="exact"/>
        </w:trPr>
        <w:tc>
          <w:tcPr>
            <w:tcBorders/>
            <w:shd w:val="clear" w:color="auto" w:fill="FFFFFF"/>
            <w:vAlign w:val="bottom"/>
          </w:tcPr>
          <w:p>
            <w:pPr>
              <w:pStyle w:val="Style26"/>
              <w:keepNext w:val="0"/>
              <w:keepLines w:val="0"/>
              <w:framePr w:w="2424" w:h="2755" w:hSpace="91" w:vSpace="302" w:wrap="none" w:vAnchor="text" w:hAnchor="page" w:x="1412" w:y="495"/>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Total</w:t>
            </w:r>
          </w:p>
        </w:tc>
        <w:tc>
          <w:tcPr>
            <w:tcBorders/>
            <w:shd w:val="clear" w:color="auto" w:fill="FFFFFF"/>
            <w:vAlign w:val="bottom"/>
          </w:tcPr>
          <w:p>
            <w:pPr>
              <w:pStyle w:val="Style26"/>
              <w:keepNext w:val="0"/>
              <w:keepLines w:val="0"/>
              <w:framePr w:w="2424" w:h="2755" w:hSpace="91" w:vSpace="302" w:wrap="none" w:vAnchor="text" w:hAnchor="page" w:x="1412" w:y="495"/>
              <w:widowControl w:val="0"/>
              <w:shd w:val="clear" w:color="auto" w:fill="auto"/>
              <w:bidi w:val="0"/>
              <w:spacing w:before="0" w:after="0" w:line="240" w:lineRule="auto"/>
              <w:ind w:left="20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Max + mand</w:t>
            </w:r>
          </w:p>
        </w:tc>
        <w:tc>
          <w:tcPr>
            <w:tcBorders/>
            <w:shd w:val="clear" w:color="auto" w:fill="FFFFFF"/>
            <w:vAlign w:val="bottom"/>
          </w:tcPr>
          <w:p>
            <w:pPr>
              <w:pStyle w:val="Style26"/>
              <w:keepNext w:val="0"/>
              <w:keepLines w:val="0"/>
              <w:framePr w:w="2424" w:h="2755" w:hSpace="91" w:vSpace="302" w:wrap="none" w:vAnchor="text" w:hAnchor="page" w:x="1412" w:y="495"/>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2006</w:t>
            </w:r>
          </w:p>
        </w:tc>
      </w:tr>
    </w:tbl>
    <w:p>
      <w:pPr>
        <w:framePr w:w="2424" w:h="2755" w:hSpace="91" w:vSpace="302" w:wrap="none" w:vAnchor="text" w:hAnchor="page" w:x="1412" w:y="495"/>
        <w:widowControl w:val="0"/>
        <w:spacing w:line="1" w:lineRule="exact"/>
      </w:pPr>
    </w:p>
    <w:p>
      <w:pPr>
        <w:pStyle w:val="Style22"/>
        <w:keepNext w:val="0"/>
        <w:keepLines w:val="0"/>
        <w:framePr w:w="1560" w:h="163" w:wrap="none" w:vAnchor="text" w:hAnchor="page" w:x="1321" w:y="3389"/>
        <w:widowControl w:val="0"/>
        <w:shd w:val="clear" w:color="auto" w:fill="auto"/>
        <w:bidi w:val="0"/>
        <w:spacing w:before="0" w:after="0" w:line="240" w:lineRule="auto"/>
        <w:ind w:left="0" w:right="0" w:firstLine="0"/>
        <w:jc w:val="left"/>
        <w:rPr>
          <w:sz w:val="10"/>
          <w:szCs w:val="10"/>
        </w:rPr>
      </w:pPr>
      <w:r>
        <w:rPr>
          <w:b w:val="0"/>
          <w:bCs w:val="0"/>
          <w:color w:val="000000"/>
          <w:spacing w:val="0"/>
          <w:w w:val="100"/>
          <w:position w:val="0"/>
          <w:sz w:val="10"/>
          <w:szCs w:val="10"/>
          <w:shd w:val="clear" w:color="auto" w:fill="auto"/>
          <w:lang w:val="en-US" w:eastAsia="en-US" w:bidi="en-US"/>
        </w:rPr>
        <w:t>Max, maxillary; Mand, mandibular.</w:t>
      </w:r>
    </w:p>
    <w:tbl>
      <w:tblPr>
        <w:tblOverlap w:val="never"/>
        <w:jc w:val="left"/>
        <w:tblLayout w:type="fixed"/>
      </w:tblPr>
      <w:tblGrid>
        <w:gridCol w:w="970"/>
        <w:gridCol w:w="715"/>
        <w:gridCol w:w="682"/>
        <w:gridCol w:w="989"/>
      </w:tblGrid>
      <w:tr>
        <w:trPr>
          <w:trHeight w:val="240" w:hRule="exact"/>
        </w:trPr>
        <w:tc>
          <w:tcPr>
            <w:gridSpan w:val="3"/>
            <w:tcBorders/>
            <w:shd w:val="clear" w:color="auto" w:fill="FFFFFF"/>
            <w:vAlign w:val="top"/>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Intact Teeth</w:t>
            </w:r>
          </w:p>
        </w:tc>
        <w:tc>
          <w:tcPr>
            <w:tcBorders/>
            <w:shd w:val="clear" w:color="auto" w:fill="FFFFFF"/>
            <w:vAlign w:val="top"/>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Caries Teeth</w:t>
            </w:r>
          </w:p>
        </w:tc>
      </w:tr>
      <w:tr>
        <w:trPr>
          <w:trHeight w:val="302" w:hRule="exact"/>
        </w:trPr>
        <w:tc>
          <w:tcPr>
            <w:tcBorders/>
            <w:shd w:val="clear" w:color="auto" w:fill="FFFFFF"/>
            <w:vAlign w:val="center"/>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4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With Stone</w:t>
            </w:r>
          </w:p>
        </w:tc>
        <w:tc>
          <w:tcPr>
            <w:tcBorders/>
            <w:shd w:val="clear" w:color="auto" w:fill="FFFFFF"/>
            <w:vAlign w:val="center"/>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shd w:val="clear" w:color="auto" w:fill="FFFFFF"/>
            <w:vAlign w:val="center"/>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No.</w:t>
            </w:r>
          </w:p>
        </w:tc>
        <w:tc>
          <w:tcPr>
            <w:tcBorders/>
            <w:shd w:val="clear" w:color="auto" w:fill="FFFFFF"/>
            <w:vAlign w:val="center"/>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With Stone</w:t>
            </w:r>
          </w:p>
        </w:tc>
      </w:tr>
      <w:tr>
        <w:trPr>
          <w:trHeight w:val="240" w:hRule="exact"/>
        </w:trPr>
        <w:tc>
          <w:tcPr>
            <w:tcBorders/>
            <w:shd w:val="clear" w:color="auto" w:fill="FFFFFF"/>
            <w:vAlign w:val="bottom"/>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10</w:t>
            </w:r>
          </w:p>
        </w:tc>
        <w:tc>
          <w:tcPr>
            <w:tcBorders/>
            <w:shd w:val="clear" w:color="auto" w:fill="FFFFFF"/>
            <w:vAlign w:val="bottom"/>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0" w:right="14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90</w:t>
            </w:r>
          </w:p>
        </w:tc>
        <w:tc>
          <w:tcPr>
            <w:tcBorders/>
            <w:shd w:val="clear" w:color="auto" w:fill="FFFFFF"/>
            <w:vAlign w:val="bottom"/>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0" w:right="24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4</w:t>
            </w:r>
          </w:p>
        </w:tc>
      </w:tr>
      <w:tr>
        <w:trPr>
          <w:trHeight w:val="202" w:hRule="exact"/>
        </w:trPr>
        <w:tc>
          <w:tcPr>
            <w:tcBorders/>
            <w:shd w:val="clear" w:color="auto" w:fill="FFFFFF"/>
            <w:vAlign w:val="bottom"/>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26</w:t>
            </w:r>
          </w:p>
        </w:tc>
        <w:tc>
          <w:tcPr>
            <w:tcBorders/>
            <w:shd w:val="clear" w:color="auto" w:fill="FFFFFF"/>
            <w:vAlign w:val="bottom"/>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0" w:right="10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7.2</w:t>
            </w:r>
          </w:p>
        </w:tc>
        <w:tc>
          <w:tcPr>
            <w:tcBorders/>
            <w:shd w:val="clear" w:color="auto" w:fill="FFFFFF"/>
            <w:vAlign w:val="bottom"/>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0" w:right="14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43</w:t>
            </w:r>
          </w:p>
        </w:tc>
        <w:tc>
          <w:tcPr>
            <w:tcBorders/>
            <w:shd w:val="clear" w:color="auto" w:fill="FFFFFF"/>
            <w:vAlign w:val="bottom"/>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0" w:right="24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7</w:t>
            </w:r>
          </w:p>
        </w:tc>
      </w:tr>
      <w:tr>
        <w:trPr>
          <w:trHeight w:val="202" w:hRule="exact"/>
        </w:trPr>
        <w:tc>
          <w:tcPr>
            <w:tcBorders/>
            <w:shd w:val="clear" w:color="auto" w:fill="FFFFFF"/>
            <w:vAlign w:val="bottom"/>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0" w:right="10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1.0</w:t>
            </w:r>
          </w:p>
        </w:tc>
        <w:tc>
          <w:tcPr>
            <w:tcBorders/>
            <w:shd w:val="clear" w:color="auto" w:fill="FFFFFF"/>
            <w:vAlign w:val="bottom"/>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114</w:t>
            </w:r>
          </w:p>
        </w:tc>
        <w:tc>
          <w:tcPr>
            <w:tcBorders/>
            <w:shd w:val="clear" w:color="auto" w:fill="FFFFFF"/>
            <w:vAlign w:val="bottom"/>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0" w:right="24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3</w:t>
            </w:r>
          </w:p>
        </w:tc>
      </w:tr>
      <w:tr>
        <w:trPr>
          <w:trHeight w:val="197" w:hRule="exact"/>
        </w:trPr>
        <w:tc>
          <w:tcPr>
            <w:tcBorders/>
            <w:shd w:val="clear" w:color="auto" w:fill="FFFFFF"/>
            <w:vAlign w:val="top"/>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5</w:t>
            </w:r>
          </w:p>
        </w:tc>
        <w:tc>
          <w:tcPr>
            <w:tcBorders/>
            <w:shd w:val="clear" w:color="auto" w:fill="FFFFFF"/>
            <w:vAlign w:val="top"/>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0" w:right="10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1.4</w:t>
            </w:r>
          </w:p>
        </w:tc>
        <w:tc>
          <w:tcPr>
            <w:tcBorders/>
            <w:shd w:val="clear" w:color="auto" w:fill="FFFFFF"/>
            <w:vAlign w:val="top"/>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113</w:t>
            </w:r>
          </w:p>
        </w:tc>
        <w:tc>
          <w:tcPr>
            <w:tcBorders/>
            <w:shd w:val="clear" w:color="auto" w:fill="FFFFFF"/>
            <w:vAlign w:val="bottom"/>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0" w:right="24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w:t>
            </w:r>
          </w:p>
        </w:tc>
      </w:tr>
      <w:tr>
        <w:trPr>
          <w:trHeight w:val="202" w:hRule="exact"/>
        </w:trPr>
        <w:tc>
          <w:tcPr>
            <w:tcBorders/>
            <w:shd w:val="clear" w:color="auto" w:fill="FFFFFF"/>
            <w:vAlign w:val="bottom"/>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4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106</w:t>
            </w:r>
          </w:p>
        </w:tc>
        <w:tc>
          <w:tcPr>
            <w:tcBorders/>
            <w:shd w:val="clear" w:color="auto" w:fill="FFFFFF"/>
            <w:vAlign w:val="top"/>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76.3</w:t>
            </w:r>
          </w:p>
        </w:tc>
        <w:tc>
          <w:tcPr>
            <w:tcBorders/>
            <w:shd w:val="clear" w:color="auto" w:fill="FFFFFF"/>
            <w:vAlign w:val="top"/>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307</w:t>
            </w:r>
          </w:p>
        </w:tc>
        <w:tc>
          <w:tcPr>
            <w:tcBorders/>
            <w:shd w:val="clear" w:color="auto" w:fill="FFFFFF"/>
            <w:vAlign w:val="top"/>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0" w:right="24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107</w:t>
            </w:r>
          </w:p>
        </w:tc>
      </w:tr>
      <w:tr>
        <w:trPr>
          <w:trHeight w:val="202" w:hRule="exact"/>
        </w:trPr>
        <w:tc>
          <w:tcPr>
            <w:tcBorders/>
            <w:shd w:val="clear" w:color="auto" w:fill="FFFFFF"/>
            <w:vAlign w:val="bottom"/>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79</w:t>
            </w:r>
          </w:p>
        </w:tc>
        <w:tc>
          <w:tcPr>
            <w:tcBorders/>
            <w:shd w:val="clear" w:color="auto" w:fill="FFFFFF"/>
            <w:vAlign w:val="bottom"/>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81.4</w:t>
            </w:r>
          </w:p>
        </w:tc>
        <w:tc>
          <w:tcPr>
            <w:tcBorders/>
            <w:shd w:val="clear" w:color="auto" w:fill="FFFFFF"/>
            <w:vAlign w:val="bottom"/>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353</w:t>
            </w:r>
          </w:p>
        </w:tc>
        <w:tc>
          <w:tcPr>
            <w:tcBorders/>
            <w:shd w:val="clear" w:color="auto" w:fill="FFFFFF"/>
            <w:vAlign w:val="bottom"/>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0" w:right="24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149</w:t>
            </w:r>
          </w:p>
        </w:tc>
      </w:tr>
      <w:tr>
        <w:trPr>
          <w:trHeight w:val="197" w:hRule="exact"/>
        </w:trPr>
        <w:tc>
          <w:tcPr>
            <w:tcBorders/>
            <w:shd w:val="clear" w:color="auto" w:fill="FFFFFF"/>
            <w:vAlign w:val="bottom"/>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6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21</w:t>
            </w:r>
          </w:p>
        </w:tc>
        <w:tc>
          <w:tcPr>
            <w:tcBorders/>
            <w:shd w:val="clear" w:color="auto" w:fill="FFFFFF"/>
            <w:vAlign w:val="center"/>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13.9</w:t>
            </w:r>
          </w:p>
        </w:tc>
        <w:tc>
          <w:tcPr>
            <w:tcBorders/>
            <w:shd w:val="clear" w:color="auto" w:fill="FFFFFF"/>
            <w:vAlign w:val="bottom"/>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0" w:right="8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100</w:t>
            </w:r>
          </w:p>
        </w:tc>
        <w:tc>
          <w:tcPr>
            <w:tcBorders/>
            <w:shd w:val="clear" w:color="auto" w:fill="FFFFFF"/>
            <w:vAlign w:val="bottom"/>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0" w:right="24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16</w:t>
            </w:r>
          </w:p>
        </w:tc>
      </w:tr>
      <w:tr>
        <w:trPr>
          <w:trHeight w:val="240" w:hRule="exact"/>
        </w:trPr>
        <w:tc>
          <w:tcPr>
            <w:tcBorders/>
            <w:shd w:val="clear" w:color="auto" w:fill="FFFFFF"/>
            <w:vAlign w:val="top"/>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50</w:t>
            </w:r>
          </w:p>
        </w:tc>
        <w:tc>
          <w:tcPr>
            <w:tcBorders/>
            <w:shd w:val="clear" w:color="auto" w:fill="FFFFFF"/>
            <w:vAlign w:val="top"/>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19.0</w:t>
            </w:r>
          </w:p>
        </w:tc>
        <w:tc>
          <w:tcPr>
            <w:tcBorders/>
            <w:shd w:val="clear" w:color="auto" w:fill="FFFFFF"/>
            <w:vAlign w:val="center"/>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222</w:t>
            </w:r>
          </w:p>
        </w:tc>
        <w:tc>
          <w:tcPr>
            <w:tcBorders/>
            <w:shd w:val="clear" w:color="auto" w:fill="FFFFFF"/>
            <w:vAlign w:val="top"/>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0" w:right="24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40</w:t>
            </w:r>
          </w:p>
        </w:tc>
      </w:tr>
      <w:tr>
        <w:trPr>
          <w:trHeight w:val="240" w:hRule="exact"/>
        </w:trPr>
        <w:tc>
          <w:tcPr>
            <w:tcBorders/>
            <w:shd w:val="clear" w:color="auto" w:fill="FFFFFF"/>
            <w:vAlign w:val="bottom"/>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6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140</w:t>
            </w:r>
          </w:p>
        </w:tc>
        <w:tc>
          <w:tcPr>
            <w:tcBorders/>
            <w:shd w:val="clear" w:color="auto" w:fill="FFFFFF"/>
            <w:vAlign w:val="bottom"/>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15.0</w:t>
            </w:r>
          </w:p>
        </w:tc>
        <w:tc>
          <w:tcPr>
            <w:tcBorders/>
            <w:shd w:val="clear" w:color="auto" w:fill="FFFFFF"/>
            <w:vAlign w:val="bottom"/>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611</w:t>
            </w:r>
          </w:p>
        </w:tc>
        <w:tc>
          <w:tcPr>
            <w:tcBorders/>
            <w:shd w:val="clear" w:color="auto" w:fill="FFFFFF"/>
            <w:vAlign w:val="bottom"/>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0" w:right="24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130</w:t>
            </w:r>
          </w:p>
        </w:tc>
      </w:tr>
      <w:tr>
        <w:trPr>
          <w:trHeight w:val="240" w:hRule="exact"/>
        </w:trPr>
        <w:tc>
          <w:tcPr>
            <w:tcBorders/>
            <w:shd w:val="clear" w:color="auto" w:fill="FFFFFF"/>
            <w:vAlign w:val="center"/>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6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160</w:t>
            </w:r>
          </w:p>
        </w:tc>
        <w:tc>
          <w:tcPr>
            <w:tcBorders/>
            <w:shd w:val="clear" w:color="auto" w:fill="FFFFFF"/>
            <w:vAlign w:val="top"/>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14.9</w:t>
            </w:r>
          </w:p>
        </w:tc>
        <w:tc>
          <w:tcPr>
            <w:tcBorders/>
            <w:shd w:val="clear" w:color="auto" w:fill="FFFFFF"/>
            <w:vAlign w:val="top"/>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731</w:t>
            </w:r>
          </w:p>
        </w:tc>
        <w:tc>
          <w:tcPr>
            <w:tcBorders/>
            <w:shd w:val="clear" w:color="auto" w:fill="FFFFFF"/>
            <w:vAlign w:val="top"/>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0" w:right="24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198</w:t>
            </w:r>
          </w:p>
        </w:tc>
      </w:tr>
      <w:tr>
        <w:trPr>
          <w:trHeight w:val="230" w:hRule="exact"/>
        </w:trPr>
        <w:tc>
          <w:tcPr>
            <w:tcBorders/>
            <w:shd w:val="clear" w:color="auto" w:fill="FFFFFF"/>
            <w:vAlign w:val="bottom"/>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6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300</w:t>
            </w:r>
          </w:p>
        </w:tc>
        <w:tc>
          <w:tcPr>
            <w:tcBorders/>
            <w:shd w:val="clear" w:color="auto" w:fill="FFFFFF"/>
            <w:vAlign w:val="bottom"/>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15</w:t>
            </w:r>
          </w:p>
        </w:tc>
        <w:tc>
          <w:tcPr>
            <w:tcBorders/>
            <w:shd w:val="clear" w:color="auto" w:fill="FFFFFF"/>
            <w:vAlign w:val="bottom"/>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1342</w:t>
            </w:r>
          </w:p>
        </w:tc>
        <w:tc>
          <w:tcPr>
            <w:tcBorders/>
            <w:shd w:val="clear" w:color="auto" w:fill="FFFFFF"/>
            <w:vAlign w:val="bottom"/>
          </w:tcPr>
          <w:p>
            <w:pPr>
              <w:pStyle w:val="Style26"/>
              <w:keepNext w:val="0"/>
              <w:keepLines w:val="0"/>
              <w:framePr w:w="3355" w:h="2933" w:hSpace="2218" w:vSpace="326" w:wrap="none" w:vAnchor="text" w:hAnchor="page" w:x="4168" w:y="347"/>
              <w:widowControl w:val="0"/>
              <w:shd w:val="clear" w:color="auto" w:fill="auto"/>
              <w:bidi w:val="0"/>
              <w:spacing w:before="0" w:after="0" w:line="240" w:lineRule="auto"/>
              <w:ind w:left="0" w:right="24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328</w:t>
            </w:r>
          </w:p>
        </w:tc>
      </w:tr>
    </w:tbl>
    <w:p>
      <w:pPr>
        <w:framePr w:w="3355" w:h="2933" w:hSpace="2218" w:vSpace="326" w:wrap="none" w:vAnchor="text" w:hAnchor="page" w:x="4168" w:y="347"/>
        <w:widowControl w:val="0"/>
        <w:spacing w:line="1" w:lineRule="exact"/>
      </w:pPr>
    </w:p>
    <w:p>
      <w:pPr>
        <w:pStyle w:val="Style22"/>
        <w:keepNext w:val="0"/>
        <w:keepLines w:val="0"/>
        <w:framePr w:w="8246" w:h="206" w:wrap="none" w:vAnchor="text" w:hAnchor="page" w:x="1494" w:y="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TABLE2. Percentage of pulp stones in the posterior teeth in the maxilla, mandible, and crown condition in the female group</w:t>
      </w:r>
    </w:p>
    <w:tbl>
      <w:tblPr>
        <w:tblOverlap w:val="never"/>
        <w:jc w:val="left"/>
        <w:tblLayout w:type="fixed"/>
      </w:tblPr>
      <w:tblGrid>
        <w:gridCol w:w="504"/>
        <w:gridCol w:w="744"/>
        <w:gridCol w:w="1094"/>
        <w:gridCol w:w="542"/>
      </w:tblGrid>
      <w:tr>
        <w:trPr>
          <w:trHeight w:val="221" w:hRule="exact"/>
        </w:trPr>
        <w:tc>
          <w:tcPr>
            <w:tcBorders/>
            <w:shd w:val="clear" w:color="auto" w:fill="FFFFFF"/>
            <w:vAlign w:val="top"/>
          </w:tcPr>
          <w:p>
            <w:pPr>
              <w:pStyle w:val="Style26"/>
              <w:keepNext w:val="0"/>
              <w:keepLines w:val="0"/>
              <w:framePr w:w="2885" w:h="2611" w:vSpace="326" w:wrap="none" w:vAnchor="text" w:hAnchor="page" w:x="7863" w:y="649"/>
              <w:widowControl w:val="0"/>
              <w:shd w:val="clear" w:color="auto" w:fill="auto"/>
              <w:bidi w:val="0"/>
              <w:spacing w:before="0" w:after="0" w:line="240" w:lineRule="auto"/>
              <w:ind w:left="2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shd w:val="clear" w:color="auto" w:fill="FFFFFF"/>
            <w:vAlign w:val="top"/>
          </w:tcPr>
          <w:p>
            <w:pPr>
              <w:pStyle w:val="Style26"/>
              <w:keepNext w:val="0"/>
              <w:keepLines w:val="0"/>
              <w:framePr w:w="2885" w:h="2611" w:vSpace="326" w:wrap="none" w:vAnchor="text" w:hAnchor="page" w:x="7863" w:y="649"/>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No.</w:t>
            </w:r>
          </w:p>
        </w:tc>
        <w:tc>
          <w:tcPr>
            <w:tcBorders/>
            <w:shd w:val="clear" w:color="auto" w:fill="FFFFFF"/>
            <w:vAlign w:val="top"/>
          </w:tcPr>
          <w:p>
            <w:pPr>
              <w:pStyle w:val="Style26"/>
              <w:keepNext w:val="0"/>
              <w:keepLines w:val="0"/>
              <w:framePr w:w="2885" w:h="2611" w:vSpace="326" w:wrap="none" w:vAnchor="text" w:hAnchor="page" w:x="7863" w:y="649"/>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With Stone</w:t>
            </w:r>
          </w:p>
        </w:tc>
        <w:tc>
          <w:tcPr>
            <w:tcBorders/>
            <w:shd w:val="clear" w:color="auto" w:fill="FFFFFF"/>
            <w:vAlign w:val="top"/>
          </w:tcPr>
          <w:p>
            <w:pPr>
              <w:pStyle w:val="Style26"/>
              <w:keepNext w:val="0"/>
              <w:keepLines w:val="0"/>
              <w:framePr w:w="2885" w:h="2611" w:vSpace="326" w:wrap="none" w:vAnchor="text" w:hAnchor="page" w:x="7863" w:y="649"/>
              <w:widowControl w:val="0"/>
              <w:shd w:val="clear" w:color="auto" w:fill="auto"/>
              <w:bidi w:val="0"/>
              <w:spacing w:before="0" w:after="0" w:line="240" w:lineRule="auto"/>
              <w:ind w:left="0" w:right="2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45" w:hRule="exact"/>
        </w:trPr>
        <w:tc>
          <w:tcPr>
            <w:tcBorders/>
            <w:shd w:val="clear" w:color="auto" w:fill="FFFFFF"/>
            <w:vAlign w:val="bottom"/>
          </w:tcPr>
          <w:p>
            <w:pPr>
              <w:pStyle w:val="Style26"/>
              <w:keepNext w:val="0"/>
              <w:keepLines w:val="0"/>
              <w:framePr w:w="2885" w:h="2611" w:vSpace="326" w:wrap="none" w:vAnchor="text" w:hAnchor="page" w:x="7863" w:y="649"/>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4.4</w:t>
            </w:r>
          </w:p>
        </w:tc>
        <w:tc>
          <w:tcPr>
            <w:tcBorders/>
            <w:shd w:val="clear" w:color="auto" w:fill="FFFFFF"/>
            <w:vAlign w:val="bottom"/>
          </w:tcPr>
          <w:p>
            <w:pPr>
              <w:pStyle w:val="Style26"/>
              <w:keepNext w:val="0"/>
              <w:keepLines w:val="0"/>
              <w:framePr w:w="2885" w:h="2611" w:vSpace="326" w:wrap="none" w:vAnchor="text" w:hAnchor="page" w:x="7863" w:y="649"/>
              <w:widowControl w:val="0"/>
              <w:shd w:val="clear" w:color="auto" w:fill="auto"/>
              <w:bidi w:val="0"/>
              <w:spacing w:before="0" w:after="0" w:line="240" w:lineRule="auto"/>
              <w:ind w:left="0" w:right="6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420</w:t>
            </w:r>
          </w:p>
        </w:tc>
        <w:tc>
          <w:tcPr>
            <w:tcBorders/>
            <w:shd w:val="clear" w:color="auto" w:fill="FFFFFF"/>
            <w:vAlign w:val="bottom"/>
          </w:tcPr>
          <w:p>
            <w:pPr>
              <w:pStyle w:val="Style26"/>
              <w:keepNext w:val="0"/>
              <w:keepLines w:val="0"/>
              <w:framePr w:w="2885" w:h="2611" w:vSpace="326" w:wrap="none" w:vAnchor="text" w:hAnchor="page" w:x="7863" w:y="649"/>
              <w:widowControl w:val="0"/>
              <w:shd w:val="clear" w:color="auto" w:fill="auto"/>
              <w:bidi w:val="0"/>
              <w:spacing w:before="0" w:after="0" w:line="240" w:lineRule="auto"/>
              <w:ind w:left="0" w:right="40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14</w:t>
            </w:r>
          </w:p>
        </w:tc>
        <w:tc>
          <w:tcPr>
            <w:tcBorders/>
            <w:shd w:val="clear" w:color="auto" w:fill="FFFFFF"/>
            <w:vAlign w:val="bottom"/>
          </w:tcPr>
          <w:p>
            <w:pPr>
              <w:pStyle w:val="Style26"/>
              <w:keepNext w:val="0"/>
              <w:keepLines w:val="0"/>
              <w:framePr w:w="2885" w:h="2611" w:vSpace="326" w:wrap="none" w:vAnchor="text" w:hAnchor="page" w:x="7863" w:y="649"/>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3.3</w:t>
            </w:r>
          </w:p>
        </w:tc>
      </w:tr>
      <w:tr>
        <w:trPr>
          <w:trHeight w:val="197" w:hRule="exact"/>
        </w:trPr>
        <w:tc>
          <w:tcPr>
            <w:tcBorders/>
            <w:shd w:val="clear" w:color="auto" w:fill="FFFFFF"/>
            <w:vAlign w:val="top"/>
          </w:tcPr>
          <w:p>
            <w:pPr>
              <w:pStyle w:val="Style26"/>
              <w:keepNext w:val="0"/>
              <w:keepLines w:val="0"/>
              <w:framePr w:w="2885" w:h="2611" w:vSpace="326" w:wrap="none" w:vAnchor="text" w:hAnchor="page" w:x="7863" w:y="649"/>
              <w:widowControl w:val="0"/>
              <w:shd w:val="clear" w:color="auto" w:fill="auto"/>
              <w:bidi w:val="0"/>
              <w:spacing w:before="0" w:after="0" w:line="240" w:lineRule="auto"/>
              <w:ind w:left="2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16.3</w:t>
            </w:r>
          </w:p>
        </w:tc>
        <w:tc>
          <w:tcPr>
            <w:tcBorders/>
            <w:shd w:val="clear" w:color="auto" w:fill="FFFFFF"/>
            <w:vAlign w:val="top"/>
          </w:tcPr>
          <w:p>
            <w:pPr>
              <w:pStyle w:val="Style26"/>
              <w:keepNext w:val="0"/>
              <w:keepLines w:val="0"/>
              <w:framePr w:w="2885" w:h="2611" w:vSpace="326" w:wrap="none" w:vAnchor="text" w:hAnchor="page" w:x="7863" w:y="649"/>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403</w:t>
            </w:r>
          </w:p>
        </w:tc>
        <w:tc>
          <w:tcPr>
            <w:tcBorders/>
            <w:shd w:val="clear" w:color="auto" w:fill="FFFFFF"/>
            <w:vAlign w:val="top"/>
          </w:tcPr>
          <w:p>
            <w:pPr>
              <w:pStyle w:val="Style26"/>
              <w:keepNext w:val="0"/>
              <w:keepLines w:val="0"/>
              <w:framePr w:w="2885" w:h="2611" w:vSpace="326" w:wrap="none" w:vAnchor="text" w:hAnchor="page" w:x="7863" w:y="649"/>
              <w:widowControl w:val="0"/>
              <w:shd w:val="clear" w:color="auto" w:fill="auto"/>
              <w:bidi w:val="0"/>
              <w:spacing w:before="0" w:after="0" w:line="240" w:lineRule="auto"/>
              <w:ind w:left="0" w:right="40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33</w:t>
            </w:r>
          </w:p>
        </w:tc>
        <w:tc>
          <w:tcPr>
            <w:tcBorders/>
            <w:shd w:val="clear" w:color="auto" w:fill="FFFFFF"/>
            <w:vAlign w:val="bottom"/>
          </w:tcPr>
          <w:p>
            <w:pPr>
              <w:pStyle w:val="Style26"/>
              <w:keepNext w:val="0"/>
              <w:keepLines w:val="0"/>
              <w:framePr w:w="2885" w:h="2611" w:vSpace="326" w:wrap="none" w:vAnchor="text" w:hAnchor="page" w:x="7863" w:y="649"/>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8.2</w:t>
            </w:r>
          </w:p>
        </w:tc>
      </w:tr>
      <w:tr>
        <w:trPr>
          <w:trHeight w:val="202" w:hRule="exact"/>
        </w:trPr>
        <w:tc>
          <w:tcPr>
            <w:tcBorders/>
            <w:shd w:val="clear" w:color="auto" w:fill="FFFFFF"/>
            <w:vAlign w:val="bottom"/>
          </w:tcPr>
          <w:p>
            <w:pPr>
              <w:pStyle w:val="Style26"/>
              <w:keepNext w:val="0"/>
              <w:keepLines w:val="0"/>
              <w:framePr w:w="2885" w:h="2611" w:vSpace="326" w:wrap="none" w:vAnchor="text" w:hAnchor="page" w:x="7863" w:y="649"/>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2.6</w:t>
            </w:r>
          </w:p>
        </w:tc>
        <w:tc>
          <w:tcPr>
            <w:tcBorders/>
            <w:shd w:val="clear" w:color="auto" w:fill="FFFFFF"/>
            <w:vAlign w:val="center"/>
          </w:tcPr>
          <w:p>
            <w:pPr>
              <w:pStyle w:val="Style26"/>
              <w:keepNext w:val="0"/>
              <w:keepLines w:val="0"/>
              <w:framePr w:w="2885" w:h="2611" w:vSpace="326" w:wrap="none" w:vAnchor="text" w:hAnchor="page" w:x="7863" w:y="649"/>
              <w:widowControl w:val="0"/>
              <w:shd w:val="clear" w:color="auto" w:fill="auto"/>
              <w:bidi w:val="0"/>
              <w:spacing w:before="0" w:after="0" w:line="240" w:lineRule="auto"/>
              <w:ind w:left="0" w:right="6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425</w:t>
            </w:r>
          </w:p>
        </w:tc>
        <w:tc>
          <w:tcPr>
            <w:tcBorders/>
            <w:shd w:val="clear" w:color="auto" w:fill="FFFFFF"/>
            <w:vAlign w:val="bottom"/>
          </w:tcPr>
          <w:p>
            <w:pPr>
              <w:pStyle w:val="Style26"/>
              <w:keepNext w:val="0"/>
              <w:keepLines w:val="0"/>
              <w:framePr w:w="2885" w:h="2611" w:vSpace="326" w:wrap="none" w:vAnchor="text" w:hAnchor="page" w:x="7863" w:y="649"/>
              <w:widowControl w:val="0"/>
              <w:shd w:val="clear" w:color="auto" w:fill="auto"/>
              <w:bidi w:val="0"/>
              <w:spacing w:before="0" w:after="0" w:line="240" w:lineRule="auto"/>
              <w:ind w:left="0" w:right="40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6</w:t>
            </w:r>
          </w:p>
        </w:tc>
        <w:tc>
          <w:tcPr>
            <w:tcBorders/>
            <w:shd w:val="clear" w:color="auto" w:fill="FFFFFF"/>
            <w:vAlign w:val="center"/>
          </w:tcPr>
          <w:p>
            <w:pPr>
              <w:pStyle w:val="Style26"/>
              <w:keepNext w:val="0"/>
              <w:keepLines w:val="0"/>
              <w:framePr w:w="2885" w:h="2611" w:vSpace="326" w:wrap="none" w:vAnchor="text" w:hAnchor="page" w:x="7863" w:y="649"/>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1.4</w:t>
            </w:r>
          </w:p>
        </w:tc>
      </w:tr>
      <w:tr>
        <w:trPr>
          <w:trHeight w:val="197" w:hRule="exact"/>
        </w:trPr>
        <w:tc>
          <w:tcPr>
            <w:tcBorders/>
            <w:shd w:val="clear" w:color="auto" w:fill="FFFFFF"/>
            <w:vAlign w:val="bottom"/>
          </w:tcPr>
          <w:p>
            <w:pPr>
              <w:pStyle w:val="Style26"/>
              <w:keepNext w:val="0"/>
              <w:keepLines w:val="0"/>
              <w:framePr w:w="2885" w:h="2611" w:vSpace="326" w:wrap="none" w:vAnchor="text" w:hAnchor="page" w:x="7863" w:y="649"/>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1.8</w:t>
            </w:r>
          </w:p>
        </w:tc>
        <w:tc>
          <w:tcPr>
            <w:tcBorders/>
            <w:shd w:val="clear" w:color="auto" w:fill="FFFFFF"/>
            <w:vAlign w:val="bottom"/>
          </w:tcPr>
          <w:p>
            <w:pPr>
              <w:pStyle w:val="Style26"/>
              <w:keepNext w:val="0"/>
              <w:keepLines w:val="0"/>
              <w:framePr w:w="2885" w:h="2611" w:vSpace="326" w:wrap="none" w:vAnchor="text" w:hAnchor="page" w:x="7863" w:y="649"/>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468</w:t>
            </w:r>
          </w:p>
        </w:tc>
        <w:tc>
          <w:tcPr>
            <w:tcBorders/>
            <w:shd w:val="clear" w:color="auto" w:fill="FFFFFF"/>
            <w:vAlign w:val="bottom"/>
          </w:tcPr>
          <w:p>
            <w:pPr>
              <w:pStyle w:val="Style26"/>
              <w:keepNext w:val="0"/>
              <w:keepLines w:val="0"/>
              <w:framePr w:w="2885" w:h="2611" w:vSpace="326" w:wrap="none" w:vAnchor="text" w:hAnchor="page" w:x="7863" w:y="649"/>
              <w:widowControl w:val="0"/>
              <w:shd w:val="clear" w:color="auto" w:fill="auto"/>
              <w:bidi w:val="0"/>
              <w:spacing w:before="0" w:after="0" w:line="240" w:lineRule="auto"/>
              <w:ind w:left="0" w:right="40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7</w:t>
            </w:r>
          </w:p>
        </w:tc>
        <w:tc>
          <w:tcPr>
            <w:tcBorders/>
            <w:shd w:val="clear" w:color="auto" w:fill="FFFFFF"/>
            <w:vAlign w:val="bottom"/>
          </w:tcPr>
          <w:p>
            <w:pPr>
              <w:pStyle w:val="Style26"/>
              <w:keepNext w:val="0"/>
              <w:keepLines w:val="0"/>
              <w:framePr w:w="2885" w:h="2611" w:vSpace="326" w:wrap="none" w:vAnchor="text" w:hAnchor="page" w:x="7863" w:y="649"/>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1.5</w:t>
            </w:r>
          </w:p>
        </w:tc>
      </w:tr>
      <w:tr>
        <w:trPr>
          <w:trHeight w:val="202" w:hRule="exact"/>
        </w:trPr>
        <w:tc>
          <w:tcPr>
            <w:tcBorders/>
            <w:shd w:val="clear" w:color="auto" w:fill="FFFFFF"/>
            <w:vAlign w:val="bottom"/>
          </w:tcPr>
          <w:p>
            <w:pPr>
              <w:pStyle w:val="Style26"/>
              <w:keepNext w:val="0"/>
              <w:keepLines w:val="0"/>
              <w:framePr w:w="2885" w:h="2611" w:vSpace="326" w:wrap="none" w:vAnchor="text" w:hAnchor="page" w:x="7863" w:y="649"/>
              <w:widowControl w:val="0"/>
              <w:shd w:val="clear" w:color="auto" w:fill="auto"/>
              <w:bidi w:val="0"/>
              <w:spacing w:before="0" w:after="0" w:line="240" w:lineRule="auto"/>
              <w:ind w:left="2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34.9</w:t>
            </w:r>
          </w:p>
        </w:tc>
        <w:tc>
          <w:tcPr>
            <w:tcBorders/>
            <w:shd w:val="clear" w:color="auto" w:fill="FFFFFF"/>
            <w:vAlign w:val="bottom"/>
          </w:tcPr>
          <w:p>
            <w:pPr>
              <w:pStyle w:val="Style26"/>
              <w:keepNext w:val="0"/>
              <w:keepLines w:val="0"/>
              <w:framePr w:w="2885" w:h="2611" w:vSpace="326" w:wrap="none" w:vAnchor="text" w:hAnchor="page" w:x="7863" w:y="649"/>
              <w:widowControl w:val="0"/>
              <w:shd w:val="clear" w:color="auto" w:fill="auto"/>
              <w:bidi w:val="0"/>
              <w:spacing w:before="0" w:after="0" w:line="240" w:lineRule="auto"/>
              <w:ind w:left="0" w:right="6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446</w:t>
            </w:r>
          </w:p>
        </w:tc>
        <w:tc>
          <w:tcPr>
            <w:tcBorders/>
            <w:shd w:val="clear" w:color="auto" w:fill="FFFFFF"/>
            <w:vAlign w:val="bottom"/>
          </w:tcPr>
          <w:p>
            <w:pPr>
              <w:pStyle w:val="Style26"/>
              <w:keepNext w:val="0"/>
              <w:keepLines w:val="0"/>
              <w:framePr w:w="2885" w:h="2611" w:vSpace="326" w:wrap="none" w:vAnchor="text" w:hAnchor="page" w:x="7863" w:y="649"/>
              <w:widowControl w:val="0"/>
              <w:shd w:val="clear" w:color="auto" w:fill="auto"/>
              <w:bidi w:val="0"/>
              <w:spacing w:before="0" w:after="0" w:line="240" w:lineRule="auto"/>
              <w:ind w:left="0" w:right="40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213</w:t>
            </w:r>
          </w:p>
        </w:tc>
        <w:tc>
          <w:tcPr>
            <w:tcBorders/>
            <w:shd w:val="clear" w:color="auto" w:fill="FFFFFF"/>
            <w:vAlign w:val="bottom"/>
          </w:tcPr>
          <w:p>
            <w:pPr>
              <w:pStyle w:val="Style26"/>
              <w:keepNext w:val="0"/>
              <w:keepLines w:val="0"/>
              <w:framePr w:w="2885" w:h="2611" w:vSpace="326" w:wrap="none" w:vAnchor="text" w:hAnchor="page" w:x="7863" w:y="649"/>
              <w:widowControl w:val="0"/>
              <w:shd w:val="clear" w:color="auto" w:fill="auto"/>
              <w:bidi w:val="0"/>
              <w:spacing w:before="0" w:after="0" w:line="240" w:lineRule="auto"/>
              <w:ind w:left="0" w:right="2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47.8</w:t>
            </w:r>
          </w:p>
        </w:tc>
      </w:tr>
      <w:tr>
        <w:trPr>
          <w:trHeight w:val="202" w:hRule="exact"/>
        </w:trPr>
        <w:tc>
          <w:tcPr>
            <w:tcBorders/>
            <w:shd w:val="clear" w:color="auto" w:fill="FFFFFF"/>
            <w:vAlign w:val="bottom"/>
          </w:tcPr>
          <w:p>
            <w:pPr>
              <w:pStyle w:val="Style26"/>
              <w:keepNext w:val="0"/>
              <w:keepLines w:val="0"/>
              <w:framePr w:w="2885" w:h="2611" w:vSpace="326" w:wrap="none" w:vAnchor="text" w:hAnchor="page" w:x="7863" w:y="649"/>
              <w:widowControl w:val="0"/>
              <w:shd w:val="clear" w:color="auto" w:fill="auto"/>
              <w:bidi w:val="0"/>
              <w:spacing w:before="0" w:after="0" w:line="240" w:lineRule="auto"/>
              <w:ind w:left="2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42.2</w:t>
            </w:r>
          </w:p>
        </w:tc>
        <w:tc>
          <w:tcPr>
            <w:tcBorders/>
            <w:shd w:val="clear" w:color="auto" w:fill="FFFFFF"/>
            <w:vAlign w:val="bottom"/>
          </w:tcPr>
          <w:p>
            <w:pPr>
              <w:pStyle w:val="Style26"/>
              <w:keepNext w:val="0"/>
              <w:keepLines w:val="0"/>
              <w:framePr w:w="2885" w:h="2611" w:vSpace="326" w:wrap="none" w:vAnchor="text" w:hAnchor="page" w:x="7863" w:y="649"/>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450</w:t>
            </w:r>
          </w:p>
        </w:tc>
        <w:tc>
          <w:tcPr>
            <w:tcBorders/>
            <w:shd w:val="clear" w:color="auto" w:fill="FFFFFF"/>
            <w:vAlign w:val="bottom"/>
          </w:tcPr>
          <w:p>
            <w:pPr>
              <w:pStyle w:val="Style26"/>
              <w:keepNext w:val="0"/>
              <w:keepLines w:val="0"/>
              <w:framePr w:w="2885" w:h="2611" w:vSpace="326" w:wrap="none" w:vAnchor="text" w:hAnchor="page" w:x="7863" w:y="649"/>
              <w:widowControl w:val="0"/>
              <w:shd w:val="clear" w:color="auto" w:fill="auto"/>
              <w:bidi w:val="0"/>
              <w:spacing w:before="0" w:after="0" w:line="240" w:lineRule="auto"/>
              <w:ind w:left="0" w:right="40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228</w:t>
            </w:r>
          </w:p>
        </w:tc>
        <w:tc>
          <w:tcPr>
            <w:tcBorders/>
            <w:shd w:val="clear" w:color="auto" w:fill="FFFFFF"/>
            <w:vAlign w:val="bottom"/>
          </w:tcPr>
          <w:p>
            <w:pPr>
              <w:pStyle w:val="Style26"/>
              <w:keepNext w:val="0"/>
              <w:keepLines w:val="0"/>
              <w:framePr w:w="2885" w:h="2611" w:vSpace="326" w:wrap="none" w:vAnchor="text" w:hAnchor="page" w:x="7863" w:y="649"/>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50.7</w:t>
            </w:r>
          </w:p>
        </w:tc>
      </w:tr>
      <w:tr>
        <w:trPr>
          <w:trHeight w:val="202" w:hRule="exact"/>
        </w:trPr>
        <w:tc>
          <w:tcPr>
            <w:tcBorders/>
            <w:shd w:val="clear" w:color="auto" w:fill="FFFFFF"/>
            <w:vAlign w:val="bottom"/>
          </w:tcPr>
          <w:p>
            <w:pPr>
              <w:pStyle w:val="Style26"/>
              <w:keepNext w:val="0"/>
              <w:keepLines w:val="0"/>
              <w:framePr w:w="2885" w:h="2611" w:vSpace="326" w:wrap="none" w:vAnchor="text" w:hAnchor="page" w:x="7863" w:y="649"/>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16</w:t>
            </w:r>
          </w:p>
        </w:tc>
        <w:tc>
          <w:tcPr>
            <w:tcBorders/>
            <w:shd w:val="clear" w:color="auto" w:fill="FFFFFF"/>
            <w:vAlign w:val="bottom"/>
          </w:tcPr>
          <w:p>
            <w:pPr>
              <w:pStyle w:val="Style26"/>
              <w:keepNext w:val="0"/>
              <w:keepLines w:val="0"/>
              <w:framePr w:w="2885" w:h="2611" w:vSpace="326" w:wrap="none" w:vAnchor="text" w:hAnchor="page" w:x="7863" w:y="649"/>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251</w:t>
            </w:r>
          </w:p>
        </w:tc>
        <w:tc>
          <w:tcPr>
            <w:tcBorders/>
            <w:shd w:val="clear" w:color="auto" w:fill="FFFFFF"/>
            <w:vAlign w:val="bottom"/>
          </w:tcPr>
          <w:p>
            <w:pPr>
              <w:pStyle w:val="Style26"/>
              <w:keepNext w:val="0"/>
              <w:keepLines w:val="0"/>
              <w:framePr w:w="2885" w:h="2611" w:vSpace="326" w:wrap="none" w:vAnchor="text" w:hAnchor="page" w:x="7863" w:y="649"/>
              <w:widowControl w:val="0"/>
              <w:shd w:val="clear" w:color="auto" w:fill="auto"/>
              <w:bidi w:val="0"/>
              <w:spacing w:before="0" w:after="0" w:line="240" w:lineRule="auto"/>
              <w:ind w:left="0" w:right="40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37</w:t>
            </w:r>
          </w:p>
        </w:tc>
        <w:tc>
          <w:tcPr>
            <w:tcBorders/>
            <w:shd w:val="clear" w:color="auto" w:fill="FFFFFF"/>
            <w:vAlign w:val="bottom"/>
          </w:tcPr>
          <w:p>
            <w:pPr>
              <w:pStyle w:val="Style26"/>
              <w:keepNext w:val="0"/>
              <w:keepLines w:val="0"/>
              <w:framePr w:w="2885" w:h="2611" w:vSpace="326" w:wrap="none" w:vAnchor="text" w:hAnchor="page" w:x="7863" w:y="649"/>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14.7</w:t>
            </w:r>
          </w:p>
        </w:tc>
      </w:tr>
      <w:tr>
        <w:trPr>
          <w:trHeight w:val="235" w:hRule="exact"/>
        </w:trPr>
        <w:tc>
          <w:tcPr>
            <w:tcBorders/>
            <w:shd w:val="clear" w:color="auto" w:fill="FFFFFF"/>
            <w:vAlign w:val="center"/>
          </w:tcPr>
          <w:p>
            <w:pPr>
              <w:pStyle w:val="Style26"/>
              <w:keepNext w:val="0"/>
              <w:keepLines w:val="0"/>
              <w:framePr w:w="2885" w:h="2611" w:vSpace="326" w:wrap="none" w:vAnchor="text" w:hAnchor="page" w:x="7863" w:y="649"/>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18</w:t>
            </w:r>
          </w:p>
        </w:tc>
        <w:tc>
          <w:tcPr>
            <w:tcBorders/>
            <w:shd w:val="clear" w:color="auto" w:fill="FFFFFF"/>
            <w:vAlign w:val="center"/>
          </w:tcPr>
          <w:p>
            <w:pPr>
              <w:pStyle w:val="Style26"/>
              <w:keepNext w:val="0"/>
              <w:keepLines w:val="0"/>
              <w:framePr w:w="2885" w:h="2611" w:vSpace="326" w:wrap="none" w:vAnchor="text" w:hAnchor="page" w:x="7863" w:y="649"/>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485</w:t>
            </w:r>
          </w:p>
        </w:tc>
        <w:tc>
          <w:tcPr>
            <w:tcBorders/>
            <w:shd w:val="clear" w:color="auto" w:fill="FFFFFF"/>
            <w:vAlign w:val="center"/>
          </w:tcPr>
          <w:p>
            <w:pPr>
              <w:pStyle w:val="Style26"/>
              <w:keepNext w:val="0"/>
              <w:keepLines w:val="0"/>
              <w:framePr w:w="2885" w:h="2611" w:vSpace="326" w:wrap="none" w:vAnchor="text" w:hAnchor="page" w:x="7863" w:y="649"/>
              <w:widowControl w:val="0"/>
              <w:shd w:val="clear" w:color="auto" w:fill="auto"/>
              <w:bidi w:val="0"/>
              <w:spacing w:before="0" w:after="0" w:line="240" w:lineRule="auto"/>
              <w:ind w:left="0" w:right="40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90</w:t>
            </w:r>
          </w:p>
        </w:tc>
        <w:tc>
          <w:tcPr>
            <w:tcBorders/>
            <w:shd w:val="clear" w:color="auto" w:fill="FFFFFF"/>
            <w:vAlign w:val="center"/>
          </w:tcPr>
          <w:p>
            <w:pPr>
              <w:pStyle w:val="Style26"/>
              <w:keepNext w:val="0"/>
              <w:keepLines w:val="0"/>
              <w:framePr w:w="2885" w:h="2611" w:vSpace="326" w:wrap="none" w:vAnchor="text" w:hAnchor="page" w:x="7863" w:y="649"/>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18.6</w:t>
            </w:r>
          </w:p>
        </w:tc>
      </w:tr>
      <w:tr>
        <w:trPr>
          <w:trHeight w:val="240" w:hRule="exact"/>
        </w:trPr>
        <w:tc>
          <w:tcPr>
            <w:tcBorders/>
            <w:shd w:val="clear" w:color="auto" w:fill="FFFFFF"/>
            <w:vAlign w:val="bottom"/>
          </w:tcPr>
          <w:p>
            <w:pPr>
              <w:pStyle w:val="Style26"/>
              <w:keepNext w:val="0"/>
              <w:keepLines w:val="0"/>
              <w:framePr w:w="2885" w:h="2611" w:vSpace="326" w:wrap="none" w:vAnchor="text" w:hAnchor="page" w:x="7863" w:y="649"/>
              <w:widowControl w:val="0"/>
              <w:shd w:val="clear" w:color="auto" w:fill="auto"/>
              <w:bidi w:val="0"/>
              <w:spacing w:before="0" w:after="0" w:line="240" w:lineRule="auto"/>
              <w:ind w:left="2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21.3</w:t>
            </w:r>
          </w:p>
        </w:tc>
        <w:tc>
          <w:tcPr>
            <w:tcBorders/>
            <w:shd w:val="clear" w:color="auto" w:fill="FFFFFF"/>
            <w:vAlign w:val="bottom"/>
          </w:tcPr>
          <w:p>
            <w:pPr>
              <w:pStyle w:val="Style26"/>
              <w:keepNext w:val="0"/>
              <w:keepLines w:val="0"/>
              <w:framePr w:w="2885" w:h="2611" w:vSpace="326" w:wrap="none" w:vAnchor="text" w:hAnchor="page" w:x="7863" w:y="649"/>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1542</w:t>
            </w:r>
          </w:p>
        </w:tc>
        <w:tc>
          <w:tcPr>
            <w:tcBorders/>
            <w:shd w:val="clear" w:color="auto" w:fill="FFFFFF"/>
            <w:vAlign w:val="bottom"/>
          </w:tcPr>
          <w:p>
            <w:pPr>
              <w:pStyle w:val="Style26"/>
              <w:keepNext w:val="0"/>
              <w:keepLines w:val="0"/>
              <w:framePr w:w="2885" w:h="2611" w:vSpace="326" w:wrap="none" w:vAnchor="text" w:hAnchor="page" w:x="7863" w:y="649"/>
              <w:widowControl w:val="0"/>
              <w:shd w:val="clear" w:color="auto" w:fill="auto"/>
              <w:bidi w:val="0"/>
              <w:spacing w:before="0" w:after="0" w:line="240" w:lineRule="auto"/>
              <w:ind w:left="0" w:right="40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270</w:t>
            </w:r>
          </w:p>
        </w:tc>
        <w:tc>
          <w:tcPr>
            <w:tcBorders/>
            <w:shd w:val="clear" w:color="auto" w:fill="FFFFFF"/>
            <w:vAlign w:val="bottom"/>
          </w:tcPr>
          <w:p>
            <w:pPr>
              <w:pStyle w:val="Style26"/>
              <w:keepNext w:val="0"/>
              <w:keepLines w:val="0"/>
              <w:framePr w:w="2885" w:h="2611" w:vSpace="326" w:wrap="none" w:vAnchor="text" w:hAnchor="page" w:x="7863" w:y="649"/>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17.5</w:t>
            </w:r>
          </w:p>
        </w:tc>
      </w:tr>
      <w:tr>
        <w:trPr>
          <w:trHeight w:val="240" w:hRule="exact"/>
        </w:trPr>
        <w:tc>
          <w:tcPr>
            <w:tcBorders/>
            <w:shd w:val="clear" w:color="auto" w:fill="FFFFFF"/>
            <w:vAlign w:val="top"/>
          </w:tcPr>
          <w:p>
            <w:pPr>
              <w:pStyle w:val="Style26"/>
              <w:keepNext w:val="0"/>
              <w:keepLines w:val="0"/>
              <w:framePr w:w="2885" w:h="2611" w:vSpace="326" w:wrap="none" w:vAnchor="text" w:hAnchor="page" w:x="7863" w:y="649"/>
              <w:widowControl w:val="0"/>
              <w:shd w:val="clear" w:color="auto" w:fill="auto"/>
              <w:bidi w:val="0"/>
              <w:spacing w:before="0" w:after="0" w:line="240" w:lineRule="auto"/>
              <w:ind w:left="2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27.1</w:t>
            </w:r>
          </w:p>
        </w:tc>
        <w:tc>
          <w:tcPr>
            <w:tcBorders/>
            <w:shd w:val="clear" w:color="auto" w:fill="FFFFFF"/>
            <w:vAlign w:val="center"/>
          </w:tcPr>
          <w:p>
            <w:pPr>
              <w:pStyle w:val="Style26"/>
              <w:keepNext w:val="0"/>
              <w:keepLines w:val="0"/>
              <w:framePr w:w="2885" w:h="2611" w:vSpace="326" w:wrap="none" w:vAnchor="text" w:hAnchor="page" w:x="7863" w:y="649"/>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1806</w:t>
            </w:r>
          </w:p>
        </w:tc>
        <w:tc>
          <w:tcPr>
            <w:tcBorders/>
            <w:shd w:val="clear" w:color="auto" w:fill="FFFFFF"/>
            <w:vAlign w:val="top"/>
          </w:tcPr>
          <w:p>
            <w:pPr>
              <w:pStyle w:val="Style26"/>
              <w:keepNext w:val="0"/>
              <w:keepLines w:val="0"/>
              <w:framePr w:w="2885" w:h="2611" w:vSpace="326" w:wrap="none" w:vAnchor="text" w:hAnchor="page" w:x="7863" w:y="649"/>
              <w:widowControl w:val="0"/>
              <w:shd w:val="clear" w:color="auto" w:fill="auto"/>
              <w:bidi w:val="0"/>
              <w:spacing w:before="0" w:after="0" w:line="240" w:lineRule="auto"/>
              <w:ind w:left="0" w:right="40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358</w:t>
            </w:r>
          </w:p>
        </w:tc>
        <w:tc>
          <w:tcPr>
            <w:tcBorders/>
            <w:shd w:val="clear" w:color="auto" w:fill="FFFFFF"/>
            <w:vAlign w:val="top"/>
          </w:tcPr>
          <w:p>
            <w:pPr>
              <w:pStyle w:val="Style26"/>
              <w:keepNext w:val="0"/>
              <w:keepLines w:val="0"/>
              <w:framePr w:w="2885" w:h="2611" w:vSpace="326" w:wrap="none" w:vAnchor="text" w:hAnchor="page" w:x="7863" w:y="649"/>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19.8</w:t>
            </w:r>
          </w:p>
        </w:tc>
      </w:tr>
      <w:tr>
        <w:trPr>
          <w:trHeight w:val="230" w:hRule="exact"/>
        </w:trPr>
        <w:tc>
          <w:tcPr>
            <w:tcBorders/>
            <w:shd w:val="clear" w:color="auto" w:fill="FFFFFF"/>
            <w:vAlign w:val="bottom"/>
          </w:tcPr>
          <w:p>
            <w:pPr>
              <w:pStyle w:val="Style26"/>
              <w:keepNext w:val="0"/>
              <w:keepLines w:val="0"/>
              <w:framePr w:w="2885" w:h="2611" w:vSpace="326" w:wrap="none" w:vAnchor="text" w:hAnchor="page" w:x="7863" w:y="649"/>
              <w:widowControl w:val="0"/>
              <w:shd w:val="clear" w:color="auto" w:fill="auto"/>
              <w:bidi w:val="0"/>
              <w:spacing w:before="0" w:after="0" w:line="240" w:lineRule="auto"/>
              <w:ind w:left="2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24.4</w:t>
            </w:r>
          </w:p>
        </w:tc>
        <w:tc>
          <w:tcPr>
            <w:tcBorders/>
            <w:shd w:val="clear" w:color="auto" w:fill="FFFFFF"/>
            <w:vAlign w:val="bottom"/>
          </w:tcPr>
          <w:p>
            <w:pPr>
              <w:pStyle w:val="Style26"/>
              <w:keepNext w:val="0"/>
              <w:keepLines w:val="0"/>
              <w:framePr w:w="2885" w:h="2611" w:vSpace="326" w:wrap="none" w:vAnchor="text" w:hAnchor="page" w:x="7863" w:y="649"/>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3348</w:t>
            </w:r>
          </w:p>
        </w:tc>
        <w:tc>
          <w:tcPr>
            <w:tcBorders/>
            <w:shd w:val="clear" w:color="auto" w:fill="FFFFFF"/>
            <w:vAlign w:val="bottom"/>
          </w:tcPr>
          <w:p>
            <w:pPr>
              <w:pStyle w:val="Style26"/>
              <w:keepNext w:val="0"/>
              <w:keepLines w:val="0"/>
              <w:framePr w:w="2885" w:h="2611" w:vSpace="326" w:wrap="none" w:vAnchor="text" w:hAnchor="page" w:x="7863" w:y="649"/>
              <w:widowControl w:val="0"/>
              <w:shd w:val="clear" w:color="auto" w:fill="auto"/>
              <w:bidi w:val="0"/>
              <w:spacing w:before="0" w:after="0" w:line="240" w:lineRule="auto"/>
              <w:ind w:left="0" w:right="40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628</w:t>
            </w:r>
          </w:p>
        </w:tc>
        <w:tc>
          <w:tcPr>
            <w:tcBorders/>
            <w:shd w:val="clear" w:color="auto" w:fill="FFFFFF"/>
            <w:vAlign w:val="bottom"/>
          </w:tcPr>
          <w:p>
            <w:pPr>
              <w:pStyle w:val="Style26"/>
              <w:keepNext w:val="0"/>
              <w:keepLines w:val="0"/>
              <w:framePr w:w="2885" w:h="2611" w:vSpace="326" w:wrap="none" w:vAnchor="text" w:hAnchor="page" w:x="7863" w:y="649"/>
              <w:widowControl w:val="0"/>
              <w:shd w:val="clear" w:color="auto" w:fill="auto"/>
              <w:bidi w:val="0"/>
              <w:spacing w:before="0" w:after="0" w:line="240" w:lineRule="auto"/>
              <w:ind w:left="0" w:right="2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18.8</w:t>
            </w:r>
          </w:p>
        </w:tc>
      </w:tr>
    </w:tbl>
    <w:p>
      <w:pPr>
        <w:framePr w:w="2885" w:h="2611" w:vSpace="326" w:wrap="none" w:vAnchor="text" w:hAnchor="page" w:x="7863" w:y="649"/>
        <w:widowControl w:val="0"/>
        <w:spacing w:line="1" w:lineRule="exact"/>
      </w:pPr>
    </w:p>
    <w:p>
      <w:pPr>
        <w:pStyle w:val="Style22"/>
        <w:keepNext w:val="0"/>
        <w:keepLines w:val="0"/>
        <w:framePr w:w="350" w:h="197" w:wrap="none" w:vAnchor="text" w:hAnchor="page" w:x="9457" w:y="323"/>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Total</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71" w:line="1" w:lineRule="exact"/>
      </w:pPr>
    </w:p>
    <w:p>
      <w:pPr>
        <w:widowControl w:val="0"/>
        <w:spacing w:line="1" w:lineRule="exact"/>
        <w:sectPr>
          <w:footnotePr>
            <w:pos w:val="pageBottom"/>
            <w:numFmt w:val="decimal"/>
            <w:numRestart w:val="continuous"/>
          </w:footnotePr>
          <w:type w:val="continuous"/>
          <w:pgSz w:w="12240" w:h="15840"/>
          <w:pgMar w:top="888" w:left="1070" w:right="1089" w:bottom="1004" w:header="0" w:footer="3" w:gutter="0"/>
          <w:cols w:space="720"/>
          <w:noEndnote/>
          <w:rtlGutter w:val="0"/>
          <w:docGrid w:linePitch="360"/>
        </w:sectPr>
      </w:pPr>
    </w:p>
    <w:p>
      <w:pPr>
        <w:pStyle w:val="Style18"/>
        <w:keepNext w:val="0"/>
        <w:keepLines w:val="0"/>
        <w:widowControl w:val="0"/>
        <w:shd w:val="clear" w:color="auto" w:fill="auto"/>
        <w:bidi w:val="0"/>
        <w:spacing w:before="0" w:after="0" w:line="240" w:lineRule="auto"/>
        <w:ind w:left="500" w:right="0" w:firstLine="0"/>
        <w:jc w:val="left"/>
        <w:sectPr>
          <w:footnotePr>
            <w:pos w:val="pageBottom"/>
            <w:numFmt w:val="decimal"/>
            <w:numRestart w:val="continuous"/>
          </w:footnotePr>
          <w:type w:val="continuous"/>
          <w:pgSz w:w="12240" w:h="15840"/>
          <w:pgMar w:top="888" w:left="1070" w:right="1089" w:bottom="1005" w:header="0" w:footer="3" w:gutter="0"/>
          <w:cols w:space="720"/>
          <w:noEndnote/>
          <w:rtlGutter w:val="0"/>
          <w:docGrid w:linePitch="360"/>
        </w:sectPr>
      </w:pPr>
      <w:r>
        <w:rPr>
          <w:color w:val="000000"/>
          <w:spacing w:val="0"/>
          <w:w w:val="100"/>
          <w:position w:val="0"/>
          <w:shd w:val="clear" w:color="auto" w:fill="auto"/>
          <w:lang w:val="en-US" w:eastAsia="en-US" w:bidi="en-US"/>
        </w:rPr>
        <w:t>TABLE3. Percentage of pulp stones in the posterior teeth in the maxilla, mandible, and crown condition in the male group</w:t>
      </w:r>
    </w:p>
    <w:p>
      <w:pPr>
        <w:pStyle w:val="Style18"/>
        <w:keepNext w:val="0"/>
        <w:keepLines w:val="0"/>
        <w:framePr w:w="398" w:h="2794" w:wrap="none" w:vAnchor="text" w:hAnchor="page" w:x="1398" w:y="179"/>
        <w:widowControl w:val="0"/>
        <w:shd w:val="clear" w:color="auto" w:fill="auto"/>
        <w:bidi w:val="0"/>
        <w:spacing w:before="0" w:after="340" w:line="240" w:lineRule="auto"/>
        <w:ind w:left="0" w:right="0" w:firstLine="0"/>
        <w:jc w:val="left"/>
      </w:pPr>
      <w:r>
        <w:rPr>
          <w:b w:val="0"/>
          <w:bCs w:val="0"/>
          <w:color w:val="000000"/>
          <w:spacing w:val="0"/>
          <w:w w:val="100"/>
          <w:position w:val="0"/>
          <w:shd w:val="clear" w:color="auto" w:fill="auto"/>
          <w:lang w:val="en-US" w:eastAsia="en-US" w:bidi="en-US"/>
        </w:rPr>
        <w:t>Tooth</w:t>
      </w:r>
    </w:p>
    <w:p>
      <w:pPr>
        <w:pStyle w:val="Style18"/>
        <w:keepNext w:val="0"/>
        <w:keepLines w:val="0"/>
        <w:framePr w:w="398" w:h="2794" w:wrap="none" w:vAnchor="text" w:hAnchor="page" w:x="1398" w:y="179"/>
        <w:widowControl w:val="0"/>
        <w:shd w:val="clear" w:color="auto" w:fill="auto"/>
        <w:bidi w:val="0"/>
        <w:spacing w:before="0" w:after="220" w:line="240" w:lineRule="auto"/>
        <w:ind w:left="0" w:right="0" w:firstLine="0"/>
        <w:jc w:val="left"/>
      </w:pPr>
      <w:r>
        <w:rPr>
          <w:b w:val="0"/>
          <w:bCs w:val="0"/>
          <w:color w:val="000000"/>
          <w:spacing w:val="0"/>
          <w:w w:val="100"/>
          <w:position w:val="0"/>
          <w:shd w:val="clear" w:color="auto" w:fill="auto"/>
          <w:lang w:val="en-US" w:eastAsia="en-US" w:bidi="en-US"/>
        </w:rPr>
        <w:t>R</w:t>
      </w:r>
    </w:p>
    <w:p>
      <w:pPr>
        <w:pStyle w:val="Style18"/>
        <w:keepNext w:val="0"/>
        <w:keepLines w:val="0"/>
        <w:framePr w:w="398" w:h="2794" w:wrap="none" w:vAnchor="text" w:hAnchor="page" w:x="1398" w:y="179"/>
        <w:widowControl w:val="0"/>
        <w:shd w:val="clear" w:color="auto" w:fill="auto"/>
        <w:bidi w:val="0"/>
        <w:spacing w:before="0" w:after="280" w:line="240" w:lineRule="auto"/>
        <w:ind w:left="0" w:right="0" w:firstLine="0"/>
        <w:jc w:val="left"/>
      </w:pPr>
      <w:r>
        <w:rPr>
          <w:b w:val="0"/>
          <w:bCs w:val="0"/>
          <w:color w:val="000000"/>
          <w:spacing w:val="0"/>
          <w:w w:val="100"/>
          <w:position w:val="0"/>
          <w:shd w:val="clear" w:color="auto" w:fill="auto"/>
          <w:lang w:val="en-US" w:eastAsia="en-US" w:bidi="en-US"/>
        </w:rPr>
        <w:t>F„2</w:t>
      </w:r>
    </w:p>
    <w:p>
      <w:pPr>
        <w:pStyle w:val="Style8"/>
        <w:keepNext w:val="0"/>
        <w:keepLines w:val="0"/>
        <w:framePr w:w="398" w:h="2794" w:wrap="none" w:vAnchor="text" w:hAnchor="page" w:x="1398" w:y="179"/>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Mi</w:t>
      </w:r>
    </w:p>
    <w:p>
      <w:pPr>
        <w:pStyle w:val="Style8"/>
        <w:keepNext w:val="0"/>
        <w:keepLines w:val="0"/>
        <w:framePr w:w="398" w:h="2794" w:wrap="none" w:vAnchor="text" w:hAnchor="page" w:x="1398" w:y="179"/>
        <w:widowControl w:val="0"/>
        <w:shd w:val="clear" w:color="auto" w:fill="auto"/>
        <w:bidi w:val="0"/>
        <w:spacing w:before="0" w:after="680" w:line="240" w:lineRule="auto"/>
        <w:ind w:left="0" w:right="0" w:firstLine="0"/>
        <w:jc w:val="left"/>
      </w:pPr>
      <w:r>
        <w:rPr>
          <w:b w:val="0"/>
          <w:bCs w:val="0"/>
          <w:color w:val="000000"/>
          <w:spacing w:val="0"/>
          <w:w w:val="100"/>
          <w:position w:val="0"/>
          <w:shd w:val="clear" w:color="auto" w:fill="auto"/>
          <w:lang w:val="en-US" w:eastAsia="en-US" w:bidi="en-US"/>
        </w:rPr>
        <w:t>M2</w:t>
      </w:r>
    </w:p>
    <w:p>
      <w:pPr>
        <w:pStyle w:val="Style18"/>
        <w:keepNext w:val="0"/>
        <w:keepLines w:val="0"/>
        <w:framePr w:w="398" w:h="2794" w:wrap="none" w:vAnchor="text" w:hAnchor="page" w:x="1398" w:y="179"/>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Total</w:t>
      </w:r>
    </w:p>
    <w:p>
      <w:pPr>
        <w:pStyle w:val="Style18"/>
        <w:keepNext w:val="0"/>
        <w:keepLines w:val="0"/>
        <w:framePr w:w="811" w:h="2837" w:wrap="none" w:vAnchor="text" w:hAnchor="page" w:x="2166" w:y="179"/>
        <w:widowControl w:val="0"/>
        <w:shd w:val="clear" w:color="auto" w:fill="auto"/>
        <w:bidi w:val="0"/>
        <w:spacing w:before="0" w:after="220"/>
        <w:ind w:left="180" w:right="0" w:firstLine="0"/>
        <w:jc w:val="left"/>
      </w:pPr>
      <w:r>
        <w:rPr>
          <w:b w:val="0"/>
          <w:bCs w:val="0"/>
          <w:color w:val="000000"/>
          <w:spacing w:val="0"/>
          <w:w w:val="100"/>
          <w:position w:val="0"/>
          <w:shd w:val="clear" w:color="auto" w:fill="auto"/>
          <w:lang w:val="en-US" w:eastAsia="en-US" w:bidi="en-US"/>
        </w:rPr>
        <w:t>Location</w:t>
      </w:r>
    </w:p>
    <w:p>
      <w:pPr>
        <w:pStyle w:val="Style18"/>
        <w:keepNext w:val="0"/>
        <w:keepLines w:val="0"/>
        <w:framePr w:w="811" w:h="2837" w:wrap="none" w:vAnchor="text" w:hAnchor="page" w:x="2166" w:y="179"/>
        <w:widowControl w:val="0"/>
        <w:shd w:val="clear" w:color="auto" w:fill="auto"/>
        <w:bidi w:val="0"/>
        <w:spacing w:before="0" w:after="0"/>
        <w:ind w:left="0" w:right="0" w:firstLine="0"/>
        <w:jc w:val="left"/>
      </w:pPr>
      <w:r>
        <w:rPr>
          <w:b w:val="0"/>
          <w:bCs w:val="0"/>
          <w:color w:val="000000"/>
          <w:spacing w:val="0"/>
          <w:w w:val="100"/>
          <w:position w:val="0"/>
          <w:shd w:val="clear" w:color="auto" w:fill="auto"/>
          <w:lang w:val="en-US" w:eastAsia="en-US" w:bidi="en-US"/>
        </w:rPr>
        <w:t>Max*</w:t>
      </w:r>
    </w:p>
    <w:p>
      <w:pPr>
        <w:pStyle w:val="Style18"/>
        <w:keepNext w:val="0"/>
        <w:keepLines w:val="0"/>
        <w:framePr w:w="811" w:h="2837" w:wrap="none" w:vAnchor="text" w:hAnchor="page" w:x="2166" w:y="179"/>
        <w:widowControl w:val="0"/>
        <w:shd w:val="clear" w:color="auto" w:fill="auto"/>
        <w:bidi w:val="0"/>
        <w:spacing w:before="0" w:after="0"/>
        <w:ind w:left="0" w:right="0" w:firstLine="0"/>
        <w:jc w:val="left"/>
      </w:pPr>
      <w:r>
        <w:rPr>
          <w:b w:val="0"/>
          <w:bCs w:val="0"/>
          <w:color w:val="000000"/>
          <w:spacing w:val="0"/>
          <w:w w:val="100"/>
          <w:position w:val="0"/>
          <w:shd w:val="clear" w:color="auto" w:fill="auto"/>
          <w:lang w:val="en-US" w:eastAsia="en-US" w:bidi="en-US"/>
        </w:rPr>
        <w:t>Mand</w:t>
      </w:r>
    </w:p>
    <w:p>
      <w:pPr>
        <w:pStyle w:val="Style18"/>
        <w:keepNext w:val="0"/>
        <w:keepLines w:val="0"/>
        <w:framePr w:w="811" w:h="2837" w:wrap="none" w:vAnchor="text" w:hAnchor="page" w:x="2166" w:y="179"/>
        <w:widowControl w:val="0"/>
        <w:shd w:val="clear" w:color="auto" w:fill="auto"/>
        <w:bidi w:val="0"/>
        <w:spacing w:before="0" w:after="0"/>
        <w:ind w:left="0" w:right="0" w:firstLine="0"/>
        <w:jc w:val="left"/>
      </w:pPr>
      <w:r>
        <w:rPr>
          <w:b w:val="0"/>
          <w:bCs w:val="0"/>
          <w:color w:val="000000"/>
          <w:spacing w:val="0"/>
          <w:w w:val="100"/>
          <w:position w:val="0"/>
          <w:shd w:val="clear" w:color="auto" w:fill="auto"/>
          <w:lang w:val="en-US" w:eastAsia="en-US" w:bidi="en-US"/>
        </w:rPr>
        <w:t>Max Mand</w:t>
      </w:r>
    </w:p>
    <w:p>
      <w:pPr>
        <w:pStyle w:val="Style18"/>
        <w:keepNext w:val="0"/>
        <w:keepLines w:val="0"/>
        <w:framePr w:w="811" w:h="2837" w:wrap="none" w:vAnchor="text" w:hAnchor="page" w:x="2166" w:y="179"/>
        <w:widowControl w:val="0"/>
        <w:shd w:val="clear" w:color="auto" w:fill="auto"/>
        <w:bidi w:val="0"/>
        <w:spacing w:before="0" w:after="60"/>
        <w:ind w:left="0" w:right="0" w:firstLine="0"/>
        <w:jc w:val="left"/>
      </w:pPr>
      <w:r>
        <w:rPr>
          <w:b w:val="0"/>
          <w:bCs w:val="0"/>
          <w:color w:val="000000"/>
          <w:spacing w:val="0"/>
          <w:w w:val="100"/>
          <w:position w:val="0"/>
          <w:shd w:val="clear" w:color="auto" w:fill="auto"/>
          <w:lang w:val="en-US" w:eastAsia="en-US" w:bidi="en-US"/>
        </w:rPr>
        <w:t>Max Mand Max Mand</w:t>
      </w:r>
    </w:p>
    <w:p>
      <w:pPr>
        <w:pStyle w:val="Style18"/>
        <w:keepNext w:val="0"/>
        <w:keepLines w:val="0"/>
        <w:framePr w:w="811" w:h="2837" w:wrap="none" w:vAnchor="text" w:hAnchor="page" w:x="2166" w:y="179"/>
        <w:widowControl w:val="0"/>
        <w:shd w:val="clear" w:color="auto" w:fill="auto"/>
        <w:bidi w:val="0"/>
        <w:spacing w:before="0" w:after="60" w:line="307" w:lineRule="auto"/>
        <w:ind w:left="0" w:right="0" w:firstLine="0"/>
        <w:jc w:val="left"/>
      </w:pPr>
      <w:r>
        <w:rPr>
          <w:b w:val="0"/>
          <w:bCs w:val="0"/>
          <w:color w:val="000000"/>
          <w:spacing w:val="0"/>
          <w:w w:val="100"/>
          <w:position w:val="0"/>
          <w:shd w:val="clear" w:color="auto" w:fill="auto"/>
          <w:lang w:val="en-US" w:eastAsia="en-US" w:bidi="en-US"/>
        </w:rPr>
        <w:t>Max Mand</w:t>
      </w:r>
    </w:p>
    <w:p>
      <w:pPr>
        <w:pStyle w:val="Style18"/>
        <w:keepNext w:val="0"/>
        <w:keepLines w:val="0"/>
        <w:framePr w:w="811" w:h="2837" w:wrap="none" w:vAnchor="text" w:hAnchor="page" w:x="2166" w:y="179"/>
        <w:widowControl w:val="0"/>
        <w:shd w:val="clear" w:color="auto" w:fill="auto"/>
        <w:bidi w:val="0"/>
        <w:spacing w:before="0" w:after="60"/>
        <w:ind w:left="0" w:right="0" w:firstLine="0"/>
        <w:jc w:val="left"/>
      </w:pPr>
      <w:r>
        <w:rPr>
          <w:b w:val="0"/>
          <w:bCs w:val="0"/>
          <w:color w:val="000000"/>
          <w:spacing w:val="0"/>
          <w:w w:val="100"/>
          <w:position w:val="0"/>
          <w:shd w:val="clear" w:color="auto" w:fill="auto"/>
          <w:lang w:val="en-US" w:eastAsia="en-US" w:bidi="en-US"/>
        </w:rPr>
        <w:t>Max + mand</w:t>
      </w:r>
    </w:p>
    <w:tbl>
      <w:tblPr>
        <w:tblOverlap w:val="never"/>
        <w:jc w:val="left"/>
        <w:tblLayout w:type="fixed"/>
      </w:tblPr>
      <w:tblGrid>
        <w:gridCol w:w="547"/>
        <w:gridCol w:w="1099"/>
        <w:gridCol w:w="547"/>
      </w:tblGrid>
      <w:tr>
        <w:trPr>
          <w:trHeight w:val="216" w:hRule="exact"/>
        </w:trPr>
        <w:tc>
          <w:tcPr>
            <w:tcBorders/>
            <w:shd w:val="clear" w:color="auto" w:fill="FFFFFF"/>
            <w:vAlign w:val="top"/>
          </w:tcPr>
          <w:p>
            <w:pPr>
              <w:pStyle w:val="Style26"/>
              <w:keepNext w:val="0"/>
              <w:keepLines w:val="0"/>
              <w:framePr w:w="2194" w:h="2597" w:vSpace="346" w:wrap="none" w:vAnchor="text" w:hAnchor="page" w:x="3467" w:y="367"/>
              <w:widowControl w:val="0"/>
              <w:shd w:val="clear" w:color="auto" w:fill="auto"/>
              <w:bidi w:val="0"/>
              <w:spacing w:before="0" w:after="0" w:line="240" w:lineRule="auto"/>
              <w:ind w:left="2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No.</w:t>
            </w:r>
          </w:p>
        </w:tc>
        <w:tc>
          <w:tcPr>
            <w:tcBorders/>
            <w:shd w:val="clear" w:color="auto" w:fill="FFFFFF"/>
            <w:vAlign w:val="top"/>
          </w:tcPr>
          <w:p>
            <w:pPr>
              <w:pStyle w:val="Style26"/>
              <w:keepNext w:val="0"/>
              <w:keepLines w:val="0"/>
              <w:framePr w:w="2194" w:h="2597" w:vSpace="346" w:wrap="none" w:vAnchor="text" w:hAnchor="page" w:x="3467" w:y="367"/>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With Stone</w:t>
            </w:r>
          </w:p>
        </w:tc>
        <w:tc>
          <w:tcPr>
            <w:tcBorders/>
            <w:shd w:val="clear" w:color="auto" w:fill="FFFFFF"/>
            <w:vAlign w:val="top"/>
          </w:tcPr>
          <w:p>
            <w:pPr>
              <w:pStyle w:val="Style26"/>
              <w:keepNext w:val="0"/>
              <w:keepLines w:val="0"/>
              <w:framePr w:w="2194" w:h="2597" w:vSpace="346" w:wrap="none" w:vAnchor="text" w:hAnchor="page" w:x="3467" w:y="367"/>
              <w:widowControl w:val="0"/>
              <w:shd w:val="clear" w:color="auto" w:fill="auto"/>
              <w:bidi w:val="0"/>
              <w:spacing w:before="0" w:after="0" w:line="240" w:lineRule="auto"/>
              <w:ind w:left="0" w:right="4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40" w:hRule="exact"/>
        </w:trPr>
        <w:tc>
          <w:tcPr>
            <w:tcBorders/>
            <w:shd w:val="clear" w:color="auto" w:fill="FFFFFF"/>
            <w:vAlign w:val="center"/>
          </w:tcPr>
          <w:p>
            <w:pPr>
              <w:pStyle w:val="Style26"/>
              <w:keepNext w:val="0"/>
              <w:keepLines w:val="0"/>
              <w:framePr w:w="2194" w:h="2597" w:vSpace="346" w:wrap="none" w:vAnchor="text" w:hAnchor="page" w:x="3467" w:y="367"/>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217</w:t>
            </w:r>
          </w:p>
        </w:tc>
        <w:tc>
          <w:tcPr>
            <w:tcBorders/>
            <w:shd w:val="clear" w:color="auto" w:fill="FFFFFF"/>
            <w:vAlign w:val="center"/>
          </w:tcPr>
          <w:p>
            <w:pPr>
              <w:pStyle w:val="Style26"/>
              <w:keepNext w:val="0"/>
              <w:keepLines w:val="0"/>
              <w:framePr w:w="2194" w:h="2597" w:vSpace="346" w:wrap="none" w:vAnchor="text" w:hAnchor="page" w:x="3467" w:y="367"/>
              <w:widowControl w:val="0"/>
              <w:shd w:val="clear" w:color="auto" w:fill="auto"/>
              <w:bidi w:val="0"/>
              <w:spacing w:before="0" w:after="0" w:line="240" w:lineRule="auto"/>
              <w:ind w:left="0" w:right="3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w:t>
            </w:r>
          </w:p>
        </w:tc>
        <w:tc>
          <w:tcPr>
            <w:tcBorders/>
            <w:shd w:val="clear" w:color="auto" w:fill="FFFFFF"/>
            <w:vAlign w:val="center"/>
          </w:tcPr>
          <w:p>
            <w:pPr>
              <w:pStyle w:val="Style26"/>
              <w:keepNext w:val="0"/>
              <w:keepLines w:val="0"/>
              <w:framePr w:w="2194" w:h="2597" w:vSpace="346" w:wrap="none" w:vAnchor="text" w:hAnchor="page" w:x="3467" w:y="367"/>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0.9</w:t>
            </w:r>
          </w:p>
        </w:tc>
      </w:tr>
      <w:tr>
        <w:trPr>
          <w:trHeight w:val="197" w:hRule="exact"/>
        </w:trPr>
        <w:tc>
          <w:tcPr>
            <w:tcBorders/>
            <w:shd w:val="clear" w:color="auto" w:fill="FFFFFF"/>
            <w:vAlign w:val="bottom"/>
          </w:tcPr>
          <w:p>
            <w:pPr>
              <w:pStyle w:val="Style26"/>
              <w:keepNext w:val="0"/>
              <w:keepLines w:val="0"/>
              <w:framePr w:w="2194" w:h="2597" w:vSpace="346" w:wrap="none" w:vAnchor="text" w:hAnchor="page" w:x="3467" w:y="367"/>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348</w:t>
            </w:r>
          </w:p>
        </w:tc>
        <w:tc>
          <w:tcPr>
            <w:tcBorders/>
            <w:shd w:val="clear" w:color="auto" w:fill="FFFFFF"/>
            <w:vAlign w:val="bottom"/>
          </w:tcPr>
          <w:p>
            <w:pPr>
              <w:pStyle w:val="Style26"/>
              <w:keepNext w:val="0"/>
              <w:keepLines w:val="0"/>
              <w:framePr w:w="2194" w:h="2597" w:vSpace="346" w:wrap="none" w:vAnchor="text" w:hAnchor="page" w:x="3467" w:y="367"/>
              <w:widowControl w:val="0"/>
              <w:shd w:val="clear" w:color="auto" w:fill="auto"/>
              <w:bidi w:val="0"/>
              <w:spacing w:before="0" w:after="0" w:line="240" w:lineRule="auto"/>
              <w:ind w:left="0" w:right="3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10</w:t>
            </w:r>
          </w:p>
        </w:tc>
        <w:tc>
          <w:tcPr>
            <w:tcBorders/>
            <w:shd w:val="clear" w:color="auto" w:fill="FFFFFF"/>
            <w:vAlign w:val="bottom"/>
          </w:tcPr>
          <w:p>
            <w:pPr>
              <w:pStyle w:val="Style26"/>
              <w:keepNext w:val="0"/>
              <w:keepLines w:val="0"/>
              <w:framePr w:w="2194" w:h="2597" w:vSpace="346" w:wrap="none" w:vAnchor="text" w:hAnchor="page" w:x="3467" w:y="367"/>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2.9</w:t>
            </w:r>
          </w:p>
        </w:tc>
      </w:tr>
      <w:tr>
        <w:trPr>
          <w:trHeight w:val="197" w:hRule="exact"/>
        </w:trPr>
        <w:tc>
          <w:tcPr>
            <w:tcBorders/>
            <w:shd w:val="clear" w:color="auto" w:fill="FFFFFF"/>
            <w:vAlign w:val="center"/>
          </w:tcPr>
          <w:p>
            <w:pPr>
              <w:pStyle w:val="Style26"/>
              <w:keepNext w:val="0"/>
              <w:keepLines w:val="0"/>
              <w:framePr w:w="2194" w:h="2597" w:vSpace="346" w:wrap="none" w:vAnchor="text" w:hAnchor="page" w:x="3467" w:y="367"/>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253</w:t>
            </w:r>
          </w:p>
        </w:tc>
        <w:tc>
          <w:tcPr>
            <w:tcBorders/>
            <w:shd w:val="clear" w:color="auto" w:fill="FFFFFF"/>
            <w:vAlign w:val="bottom"/>
          </w:tcPr>
          <w:p>
            <w:pPr>
              <w:pStyle w:val="Style26"/>
              <w:keepNext w:val="0"/>
              <w:keepLines w:val="0"/>
              <w:framePr w:w="2194" w:h="2597" w:vSpace="346" w:wrap="none" w:vAnchor="text" w:hAnchor="page" w:x="3467" w:y="367"/>
              <w:widowControl w:val="0"/>
              <w:shd w:val="clear" w:color="auto" w:fill="auto"/>
              <w:bidi w:val="0"/>
              <w:spacing w:before="0" w:after="0" w:line="240" w:lineRule="auto"/>
              <w:ind w:left="0" w:right="3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6</w:t>
            </w:r>
          </w:p>
        </w:tc>
        <w:tc>
          <w:tcPr>
            <w:tcBorders/>
            <w:shd w:val="clear" w:color="auto" w:fill="FFFFFF"/>
            <w:vAlign w:val="center"/>
          </w:tcPr>
          <w:p>
            <w:pPr>
              <w:pStyle w:val="Style26"/>
              <w:keepNext w:val="0"/>
              <w:keepLines w:val="0"/>
              <w:framePr w:w="2194" w:h="2597" w:vSpace="346" w:wrap="none" w:vAnchor="text" w:hAnchor="page" w:x="3467" w:y="367"/>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2.4</w:t>
            </w:r>
          </w:p>
        </w:tc>
      </w:tr>
      <w:tr>
        <w:trPr>
          <w:trHeight w:val="202" w:hRule="exact"/>
        </w:trPr>
        <w:tc>
          <w:tcPr>
            <w:tcBorders/>
            <w:shd w:val="clear" w:color="auto" w:fill="FFFFFF"/>
            <w:vAlign w:val="center"/>
          </w:tcPr>
          <w:p>
            <w:pPr>
              <w:pStyle w:val="Style26"/>
              <w:keepNext w:val="0"/>
              <w:keepLines w:val="0"/>
              <w:framePr w:w="2194" w:h="2597" w:vSpace="346" w:wrap="none" w:vAnchor="text" w:hAnchor="page" w:x="3467" w:y="367"/>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322</w:t>
            </w:r>
          </w:p>
        </w:tc>
        <w:tc>
          <w:tcPr>
            <w:tcBorders/>
            <w:shd w:val="clear" w:color="auto" w:fill="FFFFFF"/>
            <w:vAlign w:val="center"/>
          </w:tcPr>
          <w:p>
            <w:pPr>
              <w:pStyle w:val="Style26"/>
              <w:keepNext w:val="0"/>
              <w:keepLines w:val="0"/>
              <w:framePr w:w="2194" w:h="2597" w:vSpace="346" w:wrap="none" w:vAnchor="text" w:hAnchor="page" w:x="3467" w:y="367"/>
              <w:widowControl w:val="0"/>
              <w:shd w:val="clear" w:color="auto" w:fill="auto"/>
              <w:bidi w:val="0"/>
              <w:spacing w:before="0" w:after="0" w:line="240" w:lineRule="auto"/>
              <w:ind w:left="0" w:right="3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7</w:t>
            </w:r>
          </w:p>
        </w:tc>
        <w:tc>
          <w:tcPr>
            <w:tcBorders/>
            <w:shd w:val="clear" w:color="auto" w:fill="FFFFFF"/>
            <w:vAlign w:val="center"/>
          </w:tcPr>
          <w:p>
            <w:pPr>
              <w:pStyle w:val="Style26"/>
              <w:keepNext w:val="0"/>
              <w:keepLines w:val="0"/>
              <w:framePr w:w="2194" w:h="2597" w:vSpace="346" w:wrap="none" w:vAnchor="text" w:hAnchor="page" w:x="3467" w:y="367"/>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2.2</w:t>
            </w:r>
          </w:p>
        </w:tc>
      </w:tr>
      <w:tr>
        <w:trPr>
          <w:trHeight w:val="202" w:hRule="exact"/>
        </w:trPr>
        <w:tc>
          <w:tcPr>
            <w:tcBorders/>
            <w:shd w:val="clear" w:color="auto" w:fill="FFFFFF"/>
            <w:vAlign w:val="center"/>
          </w:tcPr>
          <w:p>
            <w:pPr>
              <w:pStyle w:val="Style26"/>
              <w:keepNext w:val="0"/>
              <w:keepLines w:val="0"/>
              <w:framePr w:w="2194" w:h="2597" w:vSpace="346" w:wrap="none" w:vAnchor="text" w:hAnchor="page" w:x="3467" w:y="367"/>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103</w:t>
            </w:r>
          </w:p>
        </w:tc>
        <w:tc>
          <w:tcPr>
            <w:tcBorders/>
            <w:shd w:val="clear" w:color="auto" w:fill="FFFFFF"/>
            <w:vAlign w:val="bottom"/>
          </w:tcPr>
          <w:p>
            <w:pPr>
              <w:pStyle w:val="Style26"/>
              <w:keepNext w:val="0"/>
              <w:keepLines w:val="0"/>
              <w:framePr w:w="2194" w:h="2597" w:vSpace="346" w:wrap="none" w:vAnchor="text" w:hAnchor="page" w:x="3467" w:y="367"/>
              <w:widowControl w:val="0"/>
              <w:shd w:val="clear" w:color="auto" w:fill="auto"/>
              <w:bidi w:val="0"/>
              <w:spacing w:before="0" w:after="0" w:line="240" w:lineRule="auto"/>
              <w:ind w:left="0" w:right="3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88</w:t>
            </w:r>
          </w:p>
        </w:tc>
        <w:tc>
          <w:tcPr>
            <w:tcBorders/>
            <w:shd w:val="clear" w:color="auto" w:fill="FFFFFF"/>
            <w:vAlign w:val="center"/>
          </w:tcPr>
          <w:p>
            <w:pPr>
              <w:pStyle w:val="Style26"/>
              <w:keepNext w:val="0"/>
              <w:keepLines w:val="0"/>
              <w:framePr w:w="2194" w:h="2597" w:vSpace="346" w:wrap="none" w:vAnchor="text" w:hAnchor="page" w:x="3467" w:y="367"/>
              <w:widowControl w:val="0"/>
              <w:shd w:val="clear" w:color="auto" w:fill="auto"/>
              <w:bidi w:val="0"/>
              <w:spacing w:before="0" w:after="0" w:line="240" w:lineRule="auto"/>
              <w:ind w:left="0" w:right="4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85.4</w:t>
            </w:r>
          </w:p>
        </w:tc>
      </w:tr>
      <w:tr>
        <w:trPr>
          <w:trHeight w:val="197" w:hRule="exact"/>
        </w:trPr>
        <w:tc>
          <w:tcPr>
            <w:tcBorders/>
            <w:shd w:val="clear" w:color="auto" w:fill="FFFFFF"/>
            <w:vAlign w:val="bottom"/>
          </w:tcPr>
          <w:p>
            <w:pPr>
              <w:pStyle w:val="Style26"/>
              <w:keepNext w:val="0"/>
              <w:keepLines w:val="0"/>
              <w:framePr w:w="2194" w:h="2597" w:vSpace="346" w:wrap="none" w:vAnchor="text" w:hAnchor="page" w:x="3467" w:y="367"/>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126</w:t>
            </w:r>
          </w:p>
        </w:tc>
        <w:tc>
          <w:tcPr>
            <w:tcBorders/>
            <w:shd w:val="clear" w:color="auto" w:fill="FFFFFF"/>
            <w:vAlign w:val="center"/>
          </w:tcPr>
          <w:p>
            <w:pPr>
              <w:pStyle w:val="Style26"/>
              <w:keepNext w:val="0"/>
              <w:keepLines w:val="0"/>
              <w:framePr w:w="2194" w:h="2597" w:vSpace="346" w:wrap="none" w:vAnchor="text" w:hAnchor="page" w:x="3467" w:y="367"/>
              <w:widowControl w:val="0"/>
              <w:shd w:val="clear" w:color="auto" w:fill="auto"/>
              <w:bidi w:val="0"/>
              <w:spacing w:before="0" w:after="0" w:line="240" w:lineRule="auto"/>
              <w:ind w:left="0" w:right="3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54</w:t>
            </w:r>
          </w:p>
        </w:tc>
        <w:tc>
          <w:tcPr>
            <w:tcBorders/>
            <w:shd w:val="clear" w:color="auto" w:fill="FFFFFF"/>
            <w:vAlign w:val="center"/>
          </w:tcPr>
          <w:p>
            <w:pPr>
              <w:pStyle w:val="Style26"/>
              <w:keepNext w:val="0"/>
              <w:keepLines w:val="0"/>
              <w:framePr w:w="2194" w:h="2597" w:vSpace="346" w:wrap="none" w:vAnchor="text" w:hAnchor="page" w:x="3467" w:y="367"/>
              <w:widowControl w:val="0"/>
              <w:shd w:val="clear" w:color="auto" w:fill="auto"/>
              <w:bidi w:val="0"/>
              <w:spacing w:before="0" w:after="0" w:line="240" w:lineRule="auto"/>
              <w:ind w:left="0" w:right="4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42.9</w:t>
            </w:r>
          </w:p>
        </w:tc>
      </w:tr>
      <w:tr>
        <w:trPr>
          <w:trHeight w:val="202" w:hRule="exact"/>
        </w:trPr>
        <w:tc>
          <w:tcPr>
            <w:tcBorders/>
            <w:shd w:val="clear" w:color="auto" w:fill="FFFFFF"/>
            <w:vAlign w:val="bottom"/>
          </w:tcPr>
          <w:p>
            <w:pPr>
              <w:pStyle w:val="Style26"/>
              <w:keepNext w:val="0"/>
              <w:keepLines w:val="0"/>
              <w:framePr w:w="2194" w:h="2597" w:vSpace="346" w:wrap="none" w:vAnchor="text" w:hAnchor="page" w:x="3467" w:y="367"/>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39</w:t>
            </w:r>
          </w:p>
        </w:tc>
        <w:tc>
          <w:tcPr>
            <w:tcBorders/>
            <w:shd w:val="clear" w:color="auto" w:fill="FFFFFF"/>
            <w:vAlign w:val="bottom"/>
          </w:tcPr>
          <w:p>
            <w:pPr>
              <w:pStyle w:val="Style26"/>
              <w:keepNext w:val="0"/>
              <w:keepLines w:val="0"/>
              <w:framePr w:w="2194" w:h="2597" w:vSpace="346" w:wrap="none" w:vAnchor="text" w:hAnchor="page" w:x="3467" w:y="367"/>
              <w:widowControl w:val="0"/>
              <w:shd w:val="clear" w:color="auto" w:fill="auto"/>
              <w:bidi w:val="0"/>
              <w:spacing w:before="0" w:after="0" w:line="240" w:lineRule="auto"/>
              <w:ind w:left="0" w:right="3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9</w:t>
            </w:r>
          </w:p>
        </w:tc>
        <w:tc>
          <w:tcPr>
            <w:tcBorders/>
            <w:shd w:val="clear" w:color="auto" w:fill="FFFFFF"/>
            <w:vAlign w:val="bottom"/>
          </w:tcPr>
          <w:p>
            <w:pPr>
              <w:pStyle w:val="Style26"/>
              <w:keepNext w:val="0"/>
              <w:keepLines w:val="0"/>
              <w:framePr w:w="2194" w:h="2597" w:vSpace="346" w:wrap="none" w:vAnchor="text" w:hAnchor="page" w:x="3467" w:y="367"/>
              <w:widowControl w:val="0"/>
              <w:shd w:val="clear" w:color="auto" w:fill="auto"/>
              <w:bidi w:val="0"/>
              <w:spacing w:before="0" w:after="0" w:line="240" w:lineRule="auto"/>
              <w:ind w:left="0" w:right="6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23.1</w:t>
            </w:r>
          </w:p>
        </w:tc>
      </w:tr>
      <w:tr>
        <w:trPr>
          <w:trHeight w:val="240" w:hRule="exact"/>
        </w:trPr>
        <w:tc>
          <w:tcPr>
            <w:tcBorders/>
            <w:shd w:val="clear" w:color="auto" w:fill="FFFFFF"/>
            <w:vAlign w:val="top"/>
          </w:tcPr>
          <w:p>
            <w:pPr>
              <w:pStyle w:val="Style26"/>
              <w:keepNext w:val="0"/>
              <w:keepLines w:val="0"/>
              <w:framePr w:w="2194" w:h="2597" w:vSpace="346" w:wrap="none" w:vAnchor="text" w:hAnchor="page" w:x="3467" w:y="367"/>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230</w:t>
            </w:r>
          </w:p>
        </w:tc>
        <w:tc>
          <w:tcPr>
            <w:tcBorders/>
            <w:shd w:val="clear" w:color="auto" w:fill="FFFFFF"/>
            <w:vAlign w:val="top"/>
          </w:tcPr>
          <w:p>
            <w:pPr>
              <w:pStyle w:val="Style26"/>
              <w:keepNext w:val="0"/>
              <w:keepLines w:val="0"/>
              <w:framePr w:w="2194" w:h="2597" w:vSpace="346" w:wrap="none" w:vAnchor="text" w:hAnchor="page" w:x="3467" w:y="367"/>
              <w:widowControl w:val="0"/>
              <w:shd w:val="clear" w:color="auto" w:fill="auto"/>
              <w:bidi w:val="0"/>
              <w:spacing w:before="0" w:after="0" w:line="240" w:lineRule="auto"/>
              <w:ind w:left="0" w:right="3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35</w:t>
            </w:r>
          </w:p>
        </w:tc>
        <w:tc>
          <w:tcPr>
            <w:tcBorders/>
            <w:shd w:val="clear" w:color="auto" w:fill="FFFFFF"/>
            <w:vAlign w:val="top"/>
          </w:tcPr>
          <w:p>
            <w:pPr>
              <w:pStyle w:val="Style26"/>
              <w:keepNext w:val="0"/>
              <w:keepLines w:val="0"/>
              <w:framePr w:w="2194" w:h="2597" w:vSpace="346" w:wrap="none" w:vAnchor="text" w:hAnchor="page" w:x="3467" w:y="367"/>
              <w:widowControl w:val="0"/>
              <w:shd w:val="clear" w:color="auto" w:fill="auto"/>
              <w:bidi w:val="0"/>
              <w:spacing w:before="0" w:after="0" w:line="240" w:lineRule="auto"/>
              <w:ind w:left="0" w:right="4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15.2</w:t>
            </w:r>
          </w:p>
        </w:tc>
      </w:tr>
      <w:tr>
        <w:trPr>
          <w:trHeight w:val="240" w:hRule="exact"/>
        </w:trPr>
        <w:tc>
          <w:tcPr>
            <w:tcBorders/>
            <w:shd w:val="clear" w:color="auto" w:fill="FFFFFF"/>
            <w:vAlign w:val="center"/>
          </w:tcPr>
          <w:p>
            <w:pPr>
              <w:pStyle w:val="Style26"/>
              <w:keepNext w:val="0"/>
              <w:keepLines w:val="0"/>
              <w:framePr w:w="2194" w:h="2597" w:vSpace="346" w:wrap="none" w:vAnchor="text" w:hAnchor="page" w:x="3467" w:y="367"/>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612</w:t>
            </w:r>
          </w:p>
        </w:tc>
        <w:tc>
          <w:tcPr>
            <w:tcBorders/>
            <w:shd w:val="clear" w:color="auto" w:fill="FFFFFF"/>
            <w:vAlign w:val="center"/>
          </w:tcPr>
          <w:p>
            <w:pPr>
              <w:pStyle w:val="Style26"/>
              <w:keepNext w:val="0"/>
              <w:keepLines w:val="0"/>
              <w:framePr w:w="2194" w:h="2597" w:vSpace="346" w:wrap="none" w:vAnchor="text" w:hAnchor="page" w:x="3467" w:y="367"/>
              <w:widowControl w:val="0"/>
              <w:shd w:val="clear" w:color="auto" w:fill="auto"/>
              <w:bidi w:val="0"/>
              <w:spacing w:before="0" w:after="0" w:line="240" w:lineRule="auto"/>
              <w:ind w:left="0" w:right="3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105</w:t>
            </w:r>
          </w:p>
        </w:tc>
        <w:tc>
          <w:tcPr>
            <w:tcBorders/>
            <w:shd w:val="clear" w:color="auto" w:fill="FFFFFF"/>
            <w:vAlign w:val="center"/>
          </w:tcPr>
          <w:p>
            <w:pPr>
              <w:pStyle w:val="Style26"/>
              <w:keepNext w:val="0"/>
              <w:keepLines w:val="0"/>
              <w:framePr w:w="2194" w:h="2597" w:vSpace="346" w:wrap="none" w:vAnchor="text" w:hAnchor="page" w:x="3467" w:y="367"/>
              <w:widowControl w:val="0"/>
              <w:shd w:val="clear" w:color="auto" w:fill="auto"/>
              <w:bidi w:val="0"/>
              <w:spacing w:before="0" w:after="0" w:line="240" w:lineRule="auto"/>
              <w:ind w:left="0" w:right="4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17.2</w:t>
            </w:r>
          </w:p>
        </w:tc>
      </w:tr>
      <w:tr>
        <w:trPr>
          <w:trHeight w:val="245" w:hRule="exact"/>
        </w:trPr>
        <w:tc>
          <w:tcPr>
            <w:tcBorders/>
            <w:shd w:val="clear" w:color="auto" w:fill="FFFFFF"/>
            <w:vAlign w:val="center"/>
          </w:tcPr>
          <w:p>
            <w:pPr>
              <w:pStyle w:val="Style26"/>
              <w:keepNext w:val="0"/>
              <w:keepLines w:val="0"/>
              <w:framePr w:w="2194" w:h="2597" w:vSpace="346" w:wrap="none" w:vAnchor="text" w:hAnchor="page" w:x="3467" w:y="367"/>
              <w:widowControl w:val="0"/>
              <w:shd w:val="clear" w:color="auto" w:fill="auto"/>
              <w:bidi w:val="0"/>
              <w:spacing w:before="0" w:after="0" w:line="240" w:lineRule="auto"/>
              <w:ind w:left="2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1026</w:t>
            </w:r>
          </w:p>
        </w:tc>
        <w:tc>
          <w:tcPr>
            <w:tcBorders/>
            <w:shd w:val="clear" w:color="auto" w:fill="FFFFFF"/>
            <w:vAlign w:val="center"/>
          </w:tcPr>
          <w:p>
            <w:pPr>
              <w:pStyle w:val="Style26"/>
              <w:keepNext w:val="0"/>
              <w:keepLines w:val="0"/>
              <w:framePr w:w="2194" w:h="2597" w:vSpace="346" w:wrap="none" w:vAnchor="text" w:hAnchor="page" w:x="3467" w:y="367"/>
              <w:widowControl w:val="0"/>
              <w:shd w:val="clear" w:color="auto" w:fill="auto"/>
              <w:bidi w:val="0"/>
              <w:spacing w:before="0" w:after="0" w:line="240" w:lineRule="auto"/>
              <w:ind w:left="0" w:right="3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106</w:t>
            </w:r>
          </w:p>
        </w:tc>
        <w:tc>
          <w:tcPr>
            <w:tcBorders/>
            <w:shd w:val="clear" w:color="auto" w:fill="FFFFFF"/>
            <w:vAlign w:val="center"/>
          </w:tcPr>
          <w:p>
            <w:pPr>
              <w:pStyle w:val="Style26"/>
              <w:keepNext w:val="0"/>
              <w:keepLines w:val="0"/>
              <w:framePr w:w="2194" w:h="2597" w:vSpace="346" w:wrap="none" w:vAnchor="text" w:hAnchor="page" w:x="3467" w:y="367"/>
              <w:widowControl w:val="0"/>
              <w:shd w:val="clear" w:color="auto" w:fill="auto"/>
              <w:bidi w:val="0"/>
              <w:spacing w:before="0" w:after="0" w:line="240" w:lineRule="auto"/>
              <w:ind w:left="0" w:right="4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10.4</w:t>
            </w:r>
          </w:p>
        </w:tc>
      </w:tr>
      <w:tr>
        <w:trPr>
          <w:trHeight w:val="221" w:hRule="exact"/>
        </w:trPr>
        <w:tc>
          <w:tcPr>
            <w:tcBorders/>
            <w:shd w:val="clear" w:color="auto" w:fill="FFFFFF"/>
            <w:vAlign w:val="bottom"/>
          </w:tcPr>
          <w:p>
            <w:pPr>
              <w:pStyle w:val="Style26"/>
              <w:keepNext w:val="0"/>
              <w:keepLines w:val="0"/>
              <w:framePr w:w="2194" w:h="2597" w:vSpace="346" w:wrap="none" w:vAnchor="text" w:hAnchor="page" w:x="3467" w:y="367"/>
              <w:widowControl w:val="0"/>
              <w:shd w:val="clear" w:color="auto" w:fill="auto"/>
              <w:bidi w:val="0"/>
              <w:spacing w:before="0" w:after="0" w:line="240" w:lineRule="auto"/>
              <w:ind w:left="2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1638</w:t>
            </w:r>
          </w:p>
        </w:tc>
        <w:tc>
          <w:tcPr>
            <w:tcBorders/>
            <w:shd w:val="clear" w:color="auto" w:fill="FFFFFF"/>
            <w:vAlign w:val="bottom"/>
          </w:tcPr>
          <w:p>
            <w:pPr>
              <w:pStyle w:val="Style26"/>
              <w:keepNext w:val="0"/>
              <w:keepLines w:val="0"/>
              <w:framePr w:w="2194" w:h="2597" w:vSpace="346" w:wrap="none" w:vAnchor="text" w:hAnchor="page" w:x="3467" w:y="367"/>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211</w:t>
            </w:r>
          </w:p>
        </w:tc>
        <w:tc>
          <w:tcPr>
            <w:tcBorders/>
            <w:shd w:val="clear" w:color="auto" w:fill="FFFFFF"/>
            <w:vAlign w:val="bottom"/>
          </w:tcPr>
          <w:p>
            <w:pPr>
              <w:pStyle w:val="Style26"/>
              <w:keepNext w:val="0"/>
              <w:keepLines w:val="0"/>
              <w:framePr w:w="2194" w:h="2597" w:vSpace="346" w:wrap="none" w:vAnchor="text" w:hAnchor="page" w:x="3467" w:y="367"/>
              <w:widowControl w:val="0"/>
              <w:shd w:val="clear" w:color="auto" w:fill="auto"/>
              <w:bidi w:val="0"/>
              <w:spacing w:before="0" w:after="0" w:line="240" w:lineRule="auto"/>
              <w:ind w:left="0" w:right="4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12.9</w:t>
            </w:r>
          </w:p>
        </w:tc>
      </w:tr>
    </w:tbl>
    <w:p>
      <w:pPr>
        <w:framePr w:w="2194" w:h="2597" w:vSpace="346" w:wrap="none" w:vAnchor="text" w:hAnchor="page" w:x="3467" w:y="367"/>
        <w:widowControl w:val="0"/>
        <w:spacing w:line="1" w:lineRule="exact"/>
      </w:pPr>
    </w:p>
    <w:p>
      <w:pPr>
        <w:pStyle w:val="Style22"/>
        <w:keepNext w:val="0"/>
        <w:keepLines w:val="0"/>
        <w:framePr w:w="773" w:h="178" w:wrap="none" w:vAnchor="text" w:hAnchor="page" w:x="4158" w:y="21"/>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Intact Teeth</w:t>
      </w:r>
    </w:p>
    <w:tbl>
      <w:tblPr>
        <w:tblOverlap w:val="never"/>
        <w:jc w:val="left"/>
        <w:tblLayout w:type="fixed"/>
      </w:tblPr>
      <w:tblGrid>
        <w:gridCol w:w="547"/>
        <w:gridCol w:w="1094"/>
        <w:gridCol w:w="533"/>
      </w:tblGrid>
      <w:tr>
        <w:trPr>
          <w:trHeight w:val="221" w:hRule="exact"/>
        </w:trPr>
        <w:tc>
          <w:tcPr>
            <w:tcBorders/>
            <w:shd w:val="clear" w:color="auto" w:fill="FFFFFF"/>
            <w:vAlign w:val="top"/>
          </w:tcPr>
          <w:p>
            <w:pPr>
              <w:pStyle w:val="Style26"/>
              <w:keepNext w:val="0"/>
              <w:keepLines w:val="0"/>
              <w:framePr w:w="2174" w:h="2597" w:vSpace="341" w:wrap="none" w:vAnchor="text" w:hAnchor="page" w:x="6011" w:y="36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No.</w:t>
            </w:r>
          </w:p>
        </w:tc>
        <w:tc>
          <w:tcPr>
            <w:tcBorders/>
            <w:shd w:val="clear" w:color="auto" w:fill="FFFFFF"/>
            <w:vAlign w:val="top"/>
          </w:tcPr>
          <w:p>
            <w:pPr>
              <w:pStyle w:val="Style26"/>
              <w:keepNext w:val="0"/>
              <w:keepLines w:val="0"/>
              <w:framePr w:w="2174" w:h="2597" w:vSpace="341" w:wrap="none" w:vAnchor="text" w:hAnchor="page" w:x="6011" w:y="362"/>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With Stone</w:t>
            </w:r>
          </w:p>
        </w:tc>
        <w:tc>
          <w:tcPr>
            <w:tcBorders/>
            <w:shd w:val="clear" w:color="auto" w:fill="FFFFFF"/>
            <w:vAlign w:val="top"/>
          </w:tcPr>
          <w:p>
            <w:pPr>
              <w:pStyle w:val="Style26"/>
              <w:keepNext w:val="0"/>
              <w:keepLines w:val="0"/>
              <w:framePr w:w="2174" w:h="2597" w:vSpace="341" w:wrap="none" w:vAnchor="text" w:hAnchor="page" w:x="6011" w:y="362"/>
              <w:widowControl w:val="0"/>
              <w:shd w:val="clear" w:color="auto" w:fill="auto"/>
              <w:bidi w:val="0"/>
              <w:spacing w:before="0" w:after="0" w:line="240" w:lineRule="auto"/>
              <w:ind w:left="0" w:right="2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40" w:hRule="exact"/>
        </w:trPr>
        <w:tc>
          <w:tcPr>
            <w:tcBorders/>
            <w:shd w:val="clear" w:color="auto" w:fill="FFFFFF"/>
            <w:vAlign w:val="center"/>
          </w:tcPr>
          <w:p>
            <w:pPr>
              <w:pStyle w:val="Style26"/>
              <w:keepNext w:val="0"/>
              <w:keepLines w:val="0"/>
              <w:framePr w:w="2174" w:h="2597" w:vSpace="341" w:wrap="none" w:vAnchor="text" w:hAnchor="page" w:x="6011" w:y="362"/>
              <w:widowControl w:val="0"/>
              <w:shd w:val="clear" w:color="auto" w:fill="auto"/>
              <w:bidi w:val="0"/>
              <w:spacing w:before="0" w:after="0" w:line="240" w:lineRule="auto"/>
              <w:ind w:left="10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109</w:t>
            </w:r>
          </w:p>
        </w:tc>
        <w:tc>
          <w:tcPr>
            <w:tcBorders/>
            <w:shd w:val="clear" w:color="auto" w:fill="FFFFFF"/>
            <w:vAlign w:val="center"/>
          </w:tcPr>
          <w:p>
            <w:pPr>
              <w:pStyle w:val="Style26"/>
              <w:keepNext w:val="0"/>
              <w:keepLines w:val="0"/>
              <w:framePr w:w="2174" w:h="2597" w:vSpace="341" w:wrap="none" w:vAnchor="text" w:hAnchor="page" w:x="6011" w:y="362"/>
              <w:widowControl w:val="0"/>
              <w:shd w:val="clear" w:color="auto" w:fill="auto"/>
              <w:bidi w:val="0"/>
              <w:spacing w:before="0" w:after="0" w:line="240" w:lineRule="auto"/>
              <w:ind w:left="0" w:right="18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w:t>
            </w:r>
          </w:p>
        </w:tc>
        <w:tc>
          <w:tcPr>
            <w:tcBorders/>
            <w:shd w:val="clear" w:color="auto" w:fill="FFFFFF"/>
            <w:vAlign w:val="center"/>
          </w:tcPr>
          <w:p>
            <w:pPr>
              <w:pStyle w:val="Style26"/>
              <w:keepNext w:val="0"/>
              <w:keepLines w:val="0"/>
              <w:framePr w:w="2174" w:h="2597" w:vSpace="341" w:wrap="none" w:vAnchor="text" w:hAnchor="page" w:x="6011" w:y="362"/>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0.9</w:t>
            </w:r>
          </w:p>
        </w:tc>
      </w:tr>
      <w:tr>
        <w:trPr>
          <w:trHeight w:val="197" w:hRule="exact"/>
        </w:trPr>
        <w:tc>
          <w:tcPr>
            <w:tcBorders/>
            <w:shd w:val="clear" w:color="auto" w:fill="FFFFFF"/>
            <w:vAlign w:val="center"/>
          </w:tcPr>
          <w:p>
            <w:pPr>
              <w:pStyle w:val="Style26"/>
              <w:keepNext w:val="0"/>
              <w:keepLines w:val="0"/>
              <w:framePr w:w="2174" w:h="2597" w:vSpace="341" w:wrap="none" w:vAnchor="text" w:hAnchor="page" w:x="6011" w:y="362"/>
              <w:widowControl w:val="0"/>
              <w:shd w:val="clear" w:color="auto" w:fill="auto"/>
              <w:bidi w:val="0"/>
              <w:spacing w:before="0" w:after="0" w:line="240" w:lineRule="auto"/>
              <w:ind w:left="6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30</w:t>
            </w:r>
          </w:p>
        </w:tc>
        <w:tc>
          <w:tcPr>
            <w:tcBorders/>
            <w:shd w:val="clear" w:color="auto" w:fill="FFFFFF"/>
            <w:vAlign w:val="bottom"/>
          </w:tcPr>
          <w:p>
            <w:pPr>
              <w:pStyle w:val="Style26"/>
              <w:keepNext w:val="0"/>
              <w:keepLines w:val="0"/>
              <w:framePr w:w="2174" w:h="2597" w:vSpace="341" w:wrap="none" w:vAnchor="text" w:hAnchor="page" w:x="6011" w:y="362"/>
              <w:widowControl w:val="0"/>
              <w:shd w:val="clear" w:color="auto" w:fill="auto"/>
              <w:bidi w:val="0"/>
              <w:spacing w:before="0" w:after="0" w:line="240" w:lineRule="auto"/>
              <w:ind w:left="60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0</w:t>
            </w:r>
          </w:p>
        </w:tc>
        <w:tc>
          <w:tcPr>
            <w:tcBorders/>
            <w:shd w:val="clear" w:color="auto" w:fill="FFFFFF"/>
            <w:vAlign w:val="bottom"/>
          </w:tcPr>
          <w:p>
            <w:pPr>
              <w:pStyle w:val="Style26"/>
              <w:keepNext w:val="0"/>
              <w:keepLines w:val="0"/>
              <w:framePr w:w="2174" w:h="2597" w:vSpace="341" w:wrap="none" w:vAnchor="text" w:hAnchor="page" w:x="6011" w:y="362"/>
              <w:widowControl w:val="0"/>
              <w:shd w:val="clear" w:color="auto" w:fill="auto"/>
              <w:bidi w:val="0"/>
              <w:spacing w:before="0" w:after="0" w:line="240" w:lineRule="auto"/>
              <w:ind w:left="0" w:right="14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0</w:t>
            </w:r>
          </w:p>
        </w:tc>
      </w:tr>
      <w:tr>
        <w:trPr>
          <w:trHeight w:val="202" w:hRule="exact"/>
        </w:trPr>
        <w:tc>
          <w:tcPr>
            <w:tcBorders/>
            <w:shd w:val="clear" w:color="auto" w:fill="FFFFFF"/>
            <w:vAlign w:val="center"/>
          </w:tcPr>
          <w:p>
            <w:pPr>
              <w:pStyle w:val="Style26"/>
              <w:keepNext w:val="0"/>
              <w:keepLines w:val="0"/>
              <w:framePr w:w="2174" w:h="2597" w:vSpace="341" w:wrap="none" w:vAnchor="text" w:hAnchor="page" w:x="6011" w:y="362"/>
              <w:widowControl w:val="0"/>
              <w:shd w:val="clear" w:color="auto" w:fill="auto"/>
              <w:bidi w:val="0"/>
              <w:spacing w:before="0" w:after="0" w:line="240" w:lineRule="auto"/>
              <w:ind w:left="10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135</w:t>
            </w:r>
          </w:p>
        </w:tc>
        <w:tc>
          <w:tcPr>
            <w:tcBorders/>
            <w:shd w:val="clear" w:color="auto" w:fill="FFFFFF"/>
            <w:vAlign w:val="bottom"/>
          </w:tcPr>
          <w:p>
            <w:pPr>
              <w:pStyle w:val="Style26"/>
              <w:keepNext w:val="0"/>
              <w:keepLines w:val="0"/>
              <w:framePr w:w="2174" w:h="2597" w:vSpace="341" w:wrap="none" w:vAnchor="text" w:hAnchor="page" w:x="6011" w:y="362"/>
              <w:widowControl w:val="0"/>
              <w:shd w:val="clear" w:color="auto" w:fill="auto"/>
              <w:bidi w:val="0"/>
              <w:spacing w:before="0" w:after="0" w:line="240" w:lineRule="auto"/>
              <w:ind w:left="0" w:right="18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w:t>
            </w:r>
          </w:p>
        </w:tc>
        <w:tc>
          <w:tcPr>
            <w:tcBorders/>
            <w:shd w:val="clear" w:color="auto" w:fill="FFFFFF"/>
            <w:vAlign w:val="center"/>
          </w:tcPr>
          <w:p>
            <w:pPr>
              <w:pStyle w:val="Style26"/>
              <w:keepNext w:val="0"/>
              <w:keepLines w:val="0"/>
              <w:framePr w:w="2174" w:h="2597" w:vSpace="341" w:wrap="none" w:vAnchor="text" w:hAnchor="page" w:x="6011" w:y="362"/>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0.7</w:t>
            </w:r>
          </w:p>
        </w:tc>
      </w:tr>
      <w:tr>
        <w:trPr>
          <w:trHeight w:val="202" w:hRule="exact"/>
        </w:trPr>
        <w:tc>
          <w:tcPr>
            <w:tcBorders/>
            <w:shd w:val="clear" w:color="auto" w:fill="FFFFFF"/>
            <w:vAlign w:val="center"/>
          </w:tcPr>
          <w:p>
            <w:pPr>
              <w:pStyle w:val="Style26"/>
              <w:keepNext w:val="0"/>
              <w:keepLines w:val="0"/>
              <w:framePr w:w="2174" w:h="2597" w:vSpace="341" w:wrap="none" w:vAnchor="text" w:hAnchor="page" w:x="6011" w:y="362"/>
              <w:widowControl w:val="0"/>
              <w:shd w:val="clear" w:color="auto" w:fill="auto"/>
              <w:bidi w:val="0"/>
              <w:spacing w:before="0" w:after="0" w:line="240" w:lineRule="auto"/>
              <w:ind w:left="6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96</w:t>
            </w:r>
          </w:p>
        </w:tc>
        <w:tc>
          <w:tcPr>
            <w:tcBorders/>
            <w:shd w:val="clear" w:color="auto" w:fill="FFFFFF"/>
            <w:vAlign w:val="bottom"/>
          </w:tcPr>
          <w:p>
            <w:pPr>
              <w:pStyle w:val="Style26"/>
              <w:keepNext w:val="0"/>
              <w:keepLines w:val="0"/>
              <w:framePr w:w="2174" w:h="2597" w:vSpace="341" w:wrap="none" w:vAnchor="text" w:hAnchor="page" w:x="6011" w:y="362"/>
              <w:widowControl w:val="0"/>
              <w:shd w:val="clear" w:color="auto" w:fill="auto"/>
              <w:bidi w:val="0"/>
              <w:spacing w:before="0" w:after="0" w:line="240" w:lineRule="auto"/>
              <w:ind w:left="0" w:right="18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w:t>
            </w:r>
          </w:p>
        </w:tc>
        <w:tc>
          <w:tcPr>
            <w:tcBorders/>
            <w:shd w:val="clear" w:color="auto" w:fill="FFFFFF"/>
            <w:vAlign w:val="bottom"/>
          </w:tcPr>
          <w:p>
            <w:pPr>
              <w:pStyle w:val="Style26"/>
              <w:keepNext w:val="0"/>
              <w:keepLines w:val="0"/>
              <w:framePr w:w="2174" w:h="2597" w:vSpace="341" w:wrap="none" w:vAnchor="text" w:hAnchor="page" w:x="6011" w:y="362"/>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1.0</w:t>
            </w:r>
          </w:p>
        </w:tc>
      </w:tr>
      <w:tr>
        <w:trPr>
          <w:trHeight w:val="197" w:hRule="exact"/>
        </w:trPr>
        <w:tc>
          <w:tcPr>
            <w:tcBorders/>
            <w:shd w:val="clear" w:color="auto" w:fill="FFFFFF"/>
            <w:vAlign w:val="bottom"/>
          </w:tcPr>
          <w:p>
            <w:pPr>
              <w:pStyle w:val="Style26"/>
              <w:keepNext w:val="0"/>
              <w:keepLines w:val="0"/>
              <w:framePr w:w="2174" w:h="2597" w:vSpace="341" w:wrap="none" w:vAnchor="text" w:hAnchor="page" w:x="6011" w:y="36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301</w:t>
            </w:r>
          </w:p>
        </w:tc>
        <w:tc>
          <w:tcPr>
            <w:tcBorders/>
            <w:shd w:val="clear" w:color="auto" w:fill="FFFFFF"/>
            <w:vAlign w:val="bottom"/>
          </w:tcPr>
          <w:p>
            <w:pPr>
              <w:pStyle w:val="Style26"/>
              <w:keepNext w:val="0"/>
              <w:keepLines w:val="0"/>
              <w:framePr w:w="2174" w:h="2597" w:vSpace="341" w:wrap="none" w:vAnchor="text" w:hAnchor="page" w:x="6011" w:y="362"/>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115</w:t>
            </w:r>
          </w:p>
        </w:tc>
        <w:tc>
          <w:tcPr>
            <w:tcBorders/>
            <w:shd w:val="clear" w:color="auto" w:fill="FFFFFF"/>
            <w:vAlign w:val="bottom"/>
          </w:tcPr>
          <w:p>
            <w:pPr>
              <w:pStyle w:val="Style26"/>
              <w:keepNext w:val="0"/>
              <w:keepLines w:val="0"/>
              <w:framePr w:w="2174" w:h="2597" w:vSpace="341" w:wrap="none" w:vAnchor="text" w:hAnchor="page" w:x="6011" w:y="362"/>
              <w:widowControl w:val="0"/>
              <w:shd w:val="clear" w:color="auto" w:fill="auto"/>
              <w:bidi w:val="0"/>
              <w:spacing w:before="0" w:after="0" w:line="240" w:lineRule="auto"/>
              <w:ind w:left="0" w:right="2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38.2</w:t>
            </w:r>
          </w:p>
        </w:tc>
      </w:tr>
      <w:tr>
        <w:trPr>
          <w:trHeight w:val="197" w:hRule="exact"/>
        </w:trPr>
        <w:tc>
          <w:tcPr>
            <w:tcBorders/>
            <w:shd w:val="clear" w:color="auto" w:fill="FFFFFF"/>
            <w:vAlign w:val="center"/>
          </w:tcPr>
          <w:p>
            <w:pPr>
              <w:pStyle w:val="Style26"/>
              <w:keepNext w:val="0"/>
              <w:keepLines w:val="0"/>
              <w:framePr w:w="2174" w:h="2597" w:vSpace="341" w:wrap="none" w:vAnchor="text" w:hAnchor="page" w:x="6011" w:y="36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298</w:t>
            </w:r>
          </w:p>
        </w:tc>
        <w:tc>
          <w:tcPr>
            <w:tcBorders/>
            <w:shd w:val="clear" w:color="auto" w:fill="FFFFFF"/>
            <w:vAlign w:val="center"/>
          </w:tcPr>
          <w:p>
            <w:pPr>
              <w:pStyle w:val="Style26"/>
              <w:keepNext w:val="0"/>
              <w:keepLines w:val="0"/>
              <w:framePr w:w="2174" w:h="2597" w:vSpace="341" w:wrap="none" w:vAnchor="text" w:hAnchor="page" w:x="6011" w:y="362"/>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185</w:t>
            </w:r>
          </w:p>
        </w:tc>
        <w:tc>
          <w:tcPr>
            <w:tcBorders/>
            <w:shd w:val="clear" w:color="auto" w:fill="FFFFFF"/>
            <w:vAlign w:val="bottom"/>
          </w:tcPr>
          <w:p>
            <w:pPr>
              <w:pStyle w:val="Style26"/>
              <w:keepNext w:val="0"/>
              <w:keepLines w:val="0"/>
              <w:framePr w:w="2174" w:h="2597" w:vSpace="341" w:wrap="none" w:vAnchor="text" w:hAnchor="page" w:x="6011" w:y="362"/>
              <w:widowControl w:val="0"/>
              <w:shd w:val="clear" w:color="auto" w:fill="auto"/>
              <w:bidi w:val="0"/>
              <w:spacing w:before="0" w:after="0" w:line="240" w:lineRule="auto"/>
              <w:ind w:left="0" w:right="6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62</w:t>
            </w:r>
          </w:p>
        </w:tc>
      </w:tr>
      <w:tr>
        <w:trPr>
          <w:trHeight w:val="202" w:hRule="exact"/>
        </w:trPr>
        <w:tc>
          <w:tcPr>
            <w:tcBorders/>
            <w:shd w:val="clear" w:color="auto" w:fill="FFFFFF"/>
            <w:vAlign w:val="top"/>
          </w:tcPr>
          <w:p>
            <w:pPr>
              <w:pStyle w:val="Style26"/>
              <w:keepNext w:val="0"/>
              <w:keepLines w:val="0"/>
              <w:framePr w:w="2174" w:h="2597" w:vSpace="341" w:wrap="none" w:vAnchor="text" w:hAnchor="page" w:x="6011" w:y="362"/>
              <w:widowControl w:val="0"/>
              <w:shd w:val="clear" w:color="auto" w:fill="auto"/>
              <w:bidi w:val="0"/>
              <w:spacing w:before="0" w:after="0" w:line="240" w:lineRule="auto"/>
              <w:ind w:left="6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79</w:t>
            </w:r>
          </w:p>
        </w:tc>
        <w:tc>
          <w:tcPr>
            <w:tcBorders/>
            <w:shd w:val="clear" w:color="auto" w:fill="FFFFFF"/>
            <w:vAlign w:val="top"/>
          </w:tcPr>
          <w:p>
            <w:pPr>
              <w:pStyle w:val="Style26"/>
              <w:keepNext w:val="0"/>
              <w:keepLines w:val="0"/>
              <w:framePr w:w="2174" w:h="2597" w:vSpace="341" w:wrap="none" w:vAnchor="text" w:hAnchor="page" w:x="6011" w:y="362"/>
              <w:widowControl w:val="0"/>
              <w:shd w:val="clear" w:color="auto" w:fill="auto"/>
              <w:bidi w:val="0"/>
              <w:spacing w:before="0" w:after="0" w:line="240" w:lineRule="auto"/>
              <w:ind w:left="0" w:right="8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14</w:t>
            </w:r>
          </w:p>
        </w:tc>
        <w:tc>
          <w:tcPr>
            <w:tcBorders/>
            <w:shd w:val="clear" w:color="auto" w:fill="FFFFFF"/>
            <w:vAlign w:val="top"/>
          </w:tcPr>
          <w:p>
            <w:pPr>
              <w:pStyle w:val="Style26"/>
              <w:keepNext w:val="0"/>
              <w:keepLines w:val="0"/>
              <w:framePr w:w="2174" w:h="2597" w:vSpace="341" w:wrap="none" w:vAnchor="text" w:hAnchor="page" w:x="6011" w:y="362"/>
              <w:widowControl w:val="0"/>
              <w:shd w:val="clear" w:color="auto" w:fill="auto"/>
              <w:bidi w:val="0"/>
              <w:spacing w:before="0" w:after="0" w:line="240" w:lineRule="auto"/>
              <w:ind w:left="0" w:right="2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17.7</w:t>
            </w:r>
          </w:p>
        </w:tc>
      </w:tr>
      <w:tr>
        <w:trPr>
          <w:trHeight w:val="235" w:hRule="exact"/>
        </w:trPr>
        <w:tc>
          <w:tcPr>
            <w:tcBorders/>
            <w:shd w:val="clear" w:color="auto" w:fill="FFFFFF"/>
            <w:vAlign w:val="center"/>
          </w:tcPr>
          <w:p>
            <w:pPr>
              <w:pStyle w:val="Style26"/>
              <w:keepNext w:val="0"/>
              <w:keepLines w:val="0"/>
              <w:framePr w:w="2174" w:h="2597" w:vSpace="341" w:wrap="none" w:vAnchor="text" w:hAnchor="page" w:x="6011" w:y="362"/>
              <w:widowControl w:val="0"/>
              <w:shd w:val="clear" w:color="auto" w:fill="auto"/>
              <w:bidi w:val="0"/>
              <w:spacing w:before="0" w:after="0" w:line="240" w:lineRule="auto"/>
              <w:ind w:left="10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194</w:t>
            </w:r>
          </w:p>
        </w:tc>
        <w:tc>
          <w:tcPr>
            <w:tcBorders/>
            <w:shd w:val="clear" w:color="auto" w:fill="FFFFFF"/>
            <w:vAlign w:val="center"/>
          </w:tcPr>
          <w:p>
            <w:pPr>
              <w:pStyle w:val="Style26"/>
              <w:keepNext w:val="0"/>
              <w:keepLines w:val="0"/>
              <w:framePr w:w="2174" w:h="2597" w:vSpace="341" w:wrap="none" w:vAnchor="text" w:hAnchor="page" w:x="6011" w:y="362"/>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41</w:t>
            </w:r>
          </w:p>
        </w:tc>
        <w:tc>
          <w:tcPr>
            <w:tcBorders/>
            <w:shd w:val="clear" w:color="auto" w:fill="FFFFFF"/>
            <w:vAlign w:val="center"/>
          </w:tcPr>
          <w:p>
            <w:pPr>
              <w:pStyle w:val="Style26"/>
              <w:keepNext w:val="0"/>
              <w:keepLines w:val="0"/>
              <w:framePr w:w="2174" w:h="2597" w:vSpace="341" w:wrap="none" w:vAnchor="text" w:hAnchor="page" w:x="6011" w:y="362"/>
              <w:widowControl w:val="0"/>
              <w:shd w:val="clear" w:color="auto" w:fill="auto"/>
              <w:bidi w:val="0"/>
              <w:spacing w:before="0" w:after="0" w:line="240" w:lineRule="auto"/>
              <w:ind w:left="0" w:right="2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21.1</w:t>
            </w:r>
          </w:p>
        </w:tc>
      </w:tr>
      <w:tr>
        <w:trPr>
          <w:trHeight w:val="245" w:hRule="exact"/>
        </w:trPr>
        <w:tc>
          <w:tcPr>
            <w:tcBorders/>
            <w:shd w:val="clear" w:color="auto" w:fill="FFFFFF"/>
            <w:vAlign w:val="center"/>
          </w:tcPr>
          <w:p>
            <w:pPr>
              <w:pStyle w:val="Style26"/>
              <w:keepNext w:val="0"/>
              <w:keepLines w:val="0"/>
              <w:framePr w:w="2174" w:h="2597" w:vSpace="341" w:wrap="none" w:vAnchor="text" w:hAnchor="page" w:x="6011" w:y="36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624</w:t>
            </w:r>
          </w:p>
        </w:tc>
        <w:tc>
          <w:tcPr>
            <w:tcBorders/>
            <w:shd w:val="clear" w:color="auto" w:fill="FFFFFF"/>
            <w:vAlign w:val="center"/>
          </w:tcPr>
          <w:p>
            <w:pPr>
              <w:pStyle w:val="Style26"/>
              <w:keepNext w:val="0"/>
              <w:keepLines w:val="0"/>
              <w:framePr w:w="2174" w:h="2597" w:vSpace="341" w:wrap="none" w:vAnchor="text" w:hAnchor="page" w:x="6011" w:y="362"/>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131</w:t>
            </w:r>
          </w:p>
        </w:tc>
        <w:tc>
          <w:tcPr>
            <w:tcBorders/>
            <w:shd w:val="clear" w:color="auto" w:fill="FFFFFF"/>
            <w:vAlign w:val="center"/>
          </w:tcPr>
          <w:p>
            <w:pPr>
              <w:pStyle w:val="Style26"/>
              <w:keepNext w:val="0"/>
              <w:keepLines w:val="0"/>
              <w:framePr w:w="2174" w:h="2597" w:vSpace="341" w:wrap="none" w:vAnchor="text" w:hAnchor="page" w:x="6011" w:y="362"/>
              <w:widowControl w:val="0"/>
              <w:shd w:val="clear" w:color="auto" w:fill="auto"/>
              <w:bidi w:val="0"/>
              <w:spacing w:before="0" w:after="0" w:line="240" w:lineRule="auto"/>
              <w:ind w:left="0" w:right="2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21.0</w:t>
            </w:r>
          </w:p>
        </w:tc>
      </w:tr>
      <w:tr>
        <w:trPr>
          <w:trHeight w:val="245" w:hRule="exact"/>
        </w:trPr>
        <w:tc>
          <w:tcPr>
            <w:tcBorders/>
            <w:shd w:val="clear" w:color="auto" w:fill="FFFFFF"/>
            <w:vAlign w:val="center"/>
          </w:tcPr>
          <w:p>
            <w:pPr>
              <w:pStyle w:val="Style26"/>
              <w:keepNext w:val="0"/>
              <w:keepLines w:val="0"/>
              <w:framePr w:w="2174" w:h="2597" w:vSpace="341" w:wrap="none" w:vAnchor="text" w:hAnchor="page" w:x="6011" w:y="36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618</w:t>
            </w:r>
          </w:p>
        </w:tc>
        <w:tc>
          <w:tcPr>
            <w:tcBorders/>
            <w:shd w:val="clear" w:color="auto" w:fill="FFFFFF"/>
            <w:vAlign w:val="center"/>
          </w:tcPr>
          <w:p>
            <w:pPr>
              <w:pStyle w:val="Style26"/>
              <w:keepNext w:val="0"/>
              <w:keepLines w:val="0"/>
              <w:framePr w:w="2174" w:h="2597" w:vSpace="341" w:wrap="none" w:vAnchor="text" w:hAnchor="page" w:x="6011" w:y="362"/>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227</w:t>
            </w:r>
          </w:p>
        </w:tc>
        <w:tc>
          <w:tcPr>
            <w:tcBorders/>
            <w:shd w:val="clear" w:color="auto" w:fill="FFFFFF"/>
            <w:vAlign w:val="center"/>
          </w:tcPr>
          <w:p>
            <w:pPr>
              <w:pStyle w:val="Style26"/>
              <w:keepNext w:val="0"/>
              <w:keepLines w:val="0"/>
              <w:framePr w:w="2174" w:h="2597" w:vSpace="341" w:wrap="none" w:vAnchor="text" w:hAnchor="page" w:x="6011" w:y="362"/>
              <w:widowControl w:val="0"/>
              <w:shd w:val="clear" w:color="auto" w:fill="auto"/>
              <w:bidi w:val="0"/>
              <w:spacing w:before="0" w:after="0" w:line="240" w:lineRule="auto"/>
              <w:ind w:left="0" w:right="2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16.8</w:t>
            </w:r>
          </w:p>
        </w:tc>
      </w:tr>
      <w:tr>
        <w:trPr>
          <w:trHeight w:val="216" w:hRule="exact"/>
        </w:trPr>
        <w:tc>
          <w:tcPr>
            <w:tcBorders/>
            <w:shd w:val="clear" w:color="auto" w:fill="FFFFFF"/>
            <w:vAlign w:val="bottom"/>
          </w:tcPr>
          <w:p>
            <w:pPr>
              <w:pStyle w:val="Style26"/>
              <w:keepNext w:val="0"/>
              <w:keepLines w:val="0"/>
              <w:framePr w:w="2174" w:h="2597" w:vSpace="341" w:wrap="none" w:vAnchor="text" w:hAnchor="page" w:x="6011" w:y="36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1242</w:t>
            </w:r>
          </w:p>
        </w:tc>
        <w:tc>
          <w:tcPr>
            <w:tcBorders/>
            <w:shd w:val="clear" w:color="auto" w:fill="FFFFFF"/>
            <w:vAlign w:val="bottom"/>
          </w:tcPr>
          <w:p>
            <w:pPr>
              <w:pStyle w:val="Style26"/>
              <w:keepNext w:val="0"/>
              <w:keepLines w:val="0"/>
              <w:framePr w:w="2174" w:h="2597" w:vSpace="341" w:wrap="none" w:vAnchor="text" w:hAnchor="page" w:x="6011" w:y="362"/>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358</w:t>
            </w:r>
          </w:p>
        </w:tc>
        <w:tc>
          <w:tcPr>
            <w:tcBorders/>
            <w:shd w:val="clear" w:color="auto" w:fill="FFFFFF"/>
            <w:vAlign w:val="bottom"/>
          </w:tcPr>
          <w:p>
            <w:pPr>
              <w:pStyle w:val="Style26"/>
              <w:keepNext w:val="0"/>
              <w:keepLines w:val="0"/>
              <w:framePr w:w="2174" w:h="2597" w:vSpace="341" w:wrap="none" w:vAnchor="text" w:hAnchor="page" w:x="6011" w:y="362"/>
              <w:widowControl w:val="0"/>
              <w:shd w:val="clear" w:color="auto" w:fill="auto"/>
              <w:bidi w:val="0"/>
              <w:spacing w:before="0" w:after="0" w:line="240" w:lineRule="auto"/>
              <w:ind w:left="0" w:right="2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28.8</w:t>
            </w:r>
          </w:p>
        </w:tc>
      </w:tr>
    </w:tbl>
    <w:p>
      <w:pPr>
        <w:framePr w:w="2174" w:h="2597" w:vSpace="341" w:wrap="none" w:vAnchor="text" w:hAnchor="page" w:x="6011" w:y="362"/>
        <w:widowControl w:val="0"/>
        <w:spacing w:line="1" w:lineRule="exact"/>
      </w:pPr>
    </w:p>
    <w:p>
      <w:pPr>
        <w:pStyle w:val="Style22"/>
        <w:keepNext w:val="0"/>
        <w:keepLines w:val="0"/>
        <w:framePr w:w="845" w:h="178" w:wrap="none" w:vAnchor="text" w:hAnchor="page" w:x="6664" w:y="21"/>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Caries Teeth</w:t>
      </w:r>
    </w:p>
    <w:tbl>
      <w:tblPr>
        <w:tblOverlap w:val="never"/>
        <w:jc w:val="left"/>
        <w:tblLayout w:type="fixed"/>
      </w:tblPr>
      <w:tblGrid>
        <w:gridCol w:w="581"/>
        <w:gridCol w:w="1094"/>
        <w:gridCol w:w="533"/>
      </w:tblGrid>
      <w:tr>
        <w:trPr>
          <w:trHeight w:val="221" w:hRule="exact"/>
        </w:trPr>
        <w:tc>
          <w:tcPr>
            <w:tcBorders/>
            <w:shd w:val="clear" w:color="auto" w:fill="FFFFFF"/>
            <w:vAlign w:val="top"/>
          </w:tcPr>
          <w:p>
            <w:pPr>
              <w:pStyle w:val="Style26"/>
              <w:keepNext w:val="0"/>
              <w:keepLines w:val="0"/>
              <w:framePr w:w="2208" w:h="2602" w:vSpace="336" w:wrap="none" w:vAnchor="text" w:hAnchor="page" w:x="8521" w:y="357"/>
              <w:widowControl w:val="0"/>
              <w:shd w:val="clear" w:color="auto" w:fill="auto"/>
              <w:bidi w:val="0"/>
              <w:spacing w:before="0" w:after="0" w:line="240" w:lineRule="auto"/>
              <w:ind w:left="2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No.</w:t>
            </w:r>
          </w:p>
        </w:tc>
        <w:tc>
          <w:tcPr>
            <w:tcBorders/>
            <w:shd w:val="clear" w:color="auto" w:fill="FFFFFF"/>
            <w:vAlign w:val="top"/>
          </w:tcPr>
          <w:p>
            <w:pPr>
              <w:pStyle w:val="Style26"/>
              <w:keepNext w:val="0"/>
              <w:keepLines w:val="0"/>
              <w:framePr w:w="2208" w:h="2602" w:vSpace="336" w:wrap="none" w:vAnchor="text" w:hAnchor="page" w:x="8521" w:y="357"/>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With Stone</w:t>
            </w:r>
          </w:p>
        </w:tc>
        <w:tc>
          <w:tcPr>
            <w:tcBorders/>
            <w:shd w:val="clear" w:color="auto" w:fill="FFFFFF"/>
            <w:vAlign w:val="top"/>
          </w:tcPr>
          <w:p>
            <w:pPr>
              <w:pStyle w:val="Style26"/>
              <w:keepNext w:val="0"/>
              <w:keepLines w:val="0"/>
              <w:framePr w:w="2208" w:h="2602" w:vSpace="336" w:wrap="none" w:vAnchor="text" w:hAnchor="page" w:x="8521" w:y="357"/>
              <w:widowControl w:val="0"/>
              <w:shd w:val="clear" w:color="auto" w:fill="auto"/>
              <w:bidi w:val="0"/>
              <w:spacing w:before="0" w:after="0" w:line="240" w:lineRule="auto"/>
              <w:ind w:left="0" w:right="4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40" w:hRule="exact"/>
        </w:trPr>
        <w:tc>
          <w:tcPr>
            <w:tcBorders/>
            <w:shd w:val="clear" w:color="auto" w:fill="FFFFFF"/>
            <w:vAlign w:val="bottom"/>
          </w:tcPr>
          <w:p>
            <w:pPr>
              <w:pStyle w:val="Style26"/>
              <w:keepNext w:val="0"/>
              <w:keepLines w:val="0"/>
              <w:framePr w:w="2208" w:h="2602" w:vSpace="336" w:wrap="none" w:vAnchor="text" w:hAnchor="page" w:x="8521" w:y="357"/>
              <w:widowControl w:val="0"/>
              <w:shd w:val="clear" w:color="auto" w:fill="auto"/>
              <w:bidi w:val="0"/>
              <w:spacing w:before="0" w:after="0" w:line="240" w:lineRule="auto"/>
              <w:ind w:left="10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326</w:t>
            </w:r>
          </w:p>
        </w:tc>
        <w:tc>
          <w:tcPr>
            <w:tcBorders/>
            <w:shd w:val="clear" w:color="auto" w:fill="FFFFFF"/>
            <w:vAlign w:val="bottom"/>
          </w:tcPr>
          <w:p>
            <w:pPr>
              <w:pStyle w:val="Style26"/>
              <w:keepNext w:val="0"/>
              <w:keepLines w:val="0"/>
              <w:framePr w:w="2208" w:h="2602" w:vSpace="336" w:wrap="none" w:vAnchor="text" w:hAnchor="page" w:x="8521" w:y="357"/>
              <w:widowControl w:val="0"/>
              <w:shd w:val="clear" w:color="auto" w:fill="auto"/>
              <w:bidi w:val="0"/>
              <w:spacing w:before="0" w:after="0" w:line="240" w:lineRule="auto"/>
              <w:ind w:left="0" w:right="16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26"/>
              <w:keepNext w:val="0"/>
              <w:keepLines w:val="0"/>
              <w:framePr w:w="2208" w:h="2602" w:vSpace="336" w:wrap="none" w:vAnchor="text" w:hAnchor="page" w:x="8521" w:y="357"/>
              <w:widowControl w:val="0"/>
              <w:shd w:val="clear" w:color="auto" w:fill="auto"/>
              <w:bidi w:val="0"/>
              <w:spacing w:before="0" w:after="0" w:line="240" w:lineRule="auto"/>
              <w:ind w:left="0" w:right="4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0.9</w:t>
            </w:r>
          </w:p>
        </w:tc>
      </w:tr>
      <w:tr>
        <w:trPr>
          <w:trHeight w:val="206" w:hRule="exact"/>
        </w:trPr>
        <w:tc>
          <w:tcPr>
            <w:tcBorders/>
            <w:shd w:val="clear" w:color="auto" w:fill="FFFFFF"/>
            <w:vAlign w:val="center"/>
          </w:tcPr>
          <w:p>
            <w:pPr>
              <w:pStyle w:val="Style26"/>
              <w:keepNext w:val="0"/>
              <w:keepLines w:val="0"/>
              <w:framePr w:w="2208" w:h="2602" w:vSpace="336" w:wrap="none" w:vAnchor="text" w:hAnchor="page" w:x="8521" w:y="357"/>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378</w:t>
            </w:r>
          </w:p>
        </w:tc>
        <w:tc>
          <w:tcPr>
            <w:tcBorders/>
            <w:shd w:val="clear" w:color="auto" w:fill="FFFFFF"/>
            <w:vAlign w:val="bottom"/>
          </w:tcPr>
          <w:p>
            <w:pPr>
              <w:pStyle w:val="Style26"/>
              <w:keepNext w:val="0"/>
              <w:keepLines w:val="0"/>
              <w:framePr w:w="2208" w:h="2602" w:vSpace="336" w:wrap="none" w:vAnchor="text" w:hAnchor="page" w:x="8521" w:y="357"/>
              <w:widowControl w:val="0"/>
              <w:shd w:val="clear" w:color="auto" w:fill="auto"/>
              <w:bidi w:val="0"/>
              <w:spacing w:before="0" w:after="0" w:line="240" w:lineRule="auto"/>
              <w:ind w:left="0" w:right="8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10</w:t>
            </w:r>
          </w:p>
        </w:tc>
        <w:tc>
          <w:tcPr>
            <w:tcBorders/>
            <w:shd w:val="clear" w:color="auto" w:fill="FFFFFF"/>
            <w:vAlign w:val="bottom"/>
          </w:tcPr>
          <w:p>
            <w:pPr>
              <w:pStyle w:val="Style26"/>
              <w:keepNext w:val="0"/>
              <w:keepLines w:val="0"/>
              <w:framePr w:w="2208" w:h="2602" w:vSpace="336" w:wrap="none" w:vAnchor="text" w:hAnchor="page" w:x="8521" w:y="357"/>
              <w:widowControl w:val="0"/>
              <w:shd w:val="clear" w:color="auto" w:fill="auto"/>
              <w:bidi w:val="0"/>
              <w:spacing w:before="0" w:after="0" w:line="240" w:lineRule="auto"/>
              <w:ind w:left="0" w:right="4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2.6</w:t>
            </w:r>
          </w:p>
        </w:tc>
      </w:tr>
      <w:tr>
        <w:trPr>
          <w:trHeight w:val="197" w:hRule="exact"/>
        </w:trPr>
        <w:tc>
          <w:tcPr>
            <w:tcBorders/>
            <w:shd w:val="clear" w:color="auto" w:fill="FFFFFF"/>
            <w:vAlign w:val="center"/>
          </w:tcPr>
          <w:p>
            <w:pPr>
              <w:pStyle w:val="Style26"/>
              <w:keepNext w:val="0"/>
              <w:keepLines w:val="0"/>
              <w:framePr w:w="2208" w:h="2602" w:vSpace="336" w:wrap="none" w:vAnchor="text" w:hAnchor="page" w:x="8521" w:y="357"/>
              <w:widowControl w:val="0"/>
              <w:shd w:val="clear" w:color="auto" w:fill="auto"/>
              <w:bidi w:val="0"/>
              <w:spacing w:before="0" w:after="0" w:line="240" w:lineRule="auto"/>
              <w:ind w:left="10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388</w:t>
            </w:r>
          </w:p>
        </w:tc>
        <w:tc>
          <w:tcPr>
            <w:tcBorders/>
            <w:shd w:val="clear" w:color="auto" w:fill="FFFFFF"/>
            <w:vAlign w:val="center"/>
          </w:tcPr>
          <w:p>
            <w:pPr>
              <w:pStyle w:val="Style26"/>
              <w:keepNext w:val="0"/>
              <w:keepLines w:val="0"/>
              <w:framePr w:w="2208" w:h="2602" w:vSpace="336" w:wrap="none" w:vAnchor="text" w:hAnchor="page" w:x="8521" w:y="357"/>
              <w:widowControl w:val="0"/>
              <w:shd w:val="clear" w:color="auto" w:fill="auto"/>
              <w:bidi w:val="0"/>
              <w:spacing w:before="0" w:after="0" w:line="240" w:lineRule="auto"/>
              <w:ind w:left="0" w:right="16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7</w:t>
            </w:r>
          </w:p>
        </w:tc>
        <w:tc>
          <w:tcPr>
            <w:tcBorders/>
            <w:shd w:val="clear" w:color="auto" w:fill="FFFFFF"/>
            <w:vAlign w:val="center"/>
          </w:tcPr>
          <w:p>
            <w:pPr>
              <w:pStyle w:val="Style26"/>
              <w:keepNext w:val="0"/>
              <w:keepLines w:val="0"/>
              <w:framePr w:w="2208" w:h="2602" w:vSpace="336" w:wrap="none" w:vAnchor="text" w:hAnchor="page" w:x="8521" w:y="357"/>
              <w:widowControl w:val="0"/>
              <w:shd w:val="clear" w:color="auto" w:fill="auto"/>
              <w:bidi w:val="0"/>
              <w:spacing w:before="0" w:after="0" w:line="240" w:lineRule="auto"/>
              <w:ind w:left="0" w:right="4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1.8</w:t>
            </w:r>
          </w:p>
        </w:tc>
      </w:tr>
      <w:tr>
        <w:trPr>
          <w:trHeight w:val="197" w:hRule="exact"/>
        </w:trPr>
        <w:tc>
          <w:tcPr>
            <w:tcBorders/>
            <w:shd w:val="clear" w:color="auto" w:fill="FFFFFF"/>
            <w:vAlign w:val="center"/>
          </w:tcPr>
          <w:p>
            <w:pPr>
              <w:pStyle w:val="Style26"/>
              <w:keepNext w:val="0"/>
              <w:keepLines w:val="0"/>
              <w:framePr w:w="2208" w:h="2602" w:vSpace="336" w:wrap="none" w:vAnchor="text" w:hAnchor="page" w:x="8521" w:y="357"/>
              <w:widowControl w:val="0"/>
              <w:shd w:val="clear" w:color="auto" w:fill="auto"/>
              <w:bidi w:val="0"/>
              <w:spacing w:before="0" w:after="0" w:line="240" w:lineRule="auto"/>
              <w:ind w:left="10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418</w:t>
            </w:r>
          </w:p>
        </w:tc>
        <w:tc>
          <w:tcPr>
            <w:tcBorders/>
            <w:shd w:val="clear" w:color="auto" w:fill="FFFFFF"/>
            <w:vAlign w:val="bottom"/>
          </w:tcPr>
          <w:p>
            <w:pPr>
              <w:pStyle w:val="Style26"/>
              <w:keepNext w:val="0"/>
              <w:keepLines w:val="0"/>
              <w:framePr w:w="2208" w:h="2602" w:vSpace="336" w:wrap="none" w:vAnchor="text" w:hAnchor="page" w:x="8521" w:y="357"/>
              <w:widowControl w:val="0"/>
              <w:shd w:val="clear" w:color="auto" w:fill="auto"/>
              <w:bidi w:val="0"/>
              <w:spacing w:before="0" w:after="0" w:line="240" w:lineRule="auto"/>
              <w:ind w:left="0" w:right="16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8</w:t>
            </w:r>
          </w:p>
        </w:tc>
        <w:tc>
          <w:tcPr>
            <w:tcBorders/>
            <w:shd w:val="clear" w:color="auto" w:fill="FFFFFF"/>
            <w:vAlign w:val="center"/>
          </w:tcPr>
          <w:p>
            <w:pPr>
              <w:pStyle w:val="Style26"/>
              <w:keepNext w:val="0"/>
              <w:keepLines w:val="0"/>
              <w:framePr w:w="2208" w:h="2602" w:vSpace="336" w:wrap="none" w:vAnchor="text" w:hAnchor="page" w:x="8521" w:y="357"/>
              <w:widowControl w:val="0"/>
              <w:shd w:val="clear" w:color="auto" w:fill="auto"/>
              <w:bidi w:val="0"/>
              <w:spacing w:before="0" w:after="0" w:line="240" w:lineRule="auto"/>
              <w:ind w:left="0" w:right="4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1.9</w:t>
            </w:r>
          </w:p>
        </w:tc>
      </w:tr>
      <w:tr>
        <w:trPr>
          <w:trHeight w:val="202" w:hRule="exact"/>
        </w:trPr>
        <w:tc>
          <w:tcPr>
            <w:tcBorders/>
            <w:shd w:val="clear" w:color="auto" w:fill="FFFFFF"/>
            <w:vAlign w:val="bottom"/>
          </w:tcPr>
          <w:p>
            <w:pPr>
              <w:pStyle w:val="Style26"/>
              <w:keepNext w:val="0"/>
              <w:keepLines w:val="0"/>
              <w:framePr w:w="2208" w:h="2602" w:vSpace="336" w:wrap="none" w:vAnchor="text" w:hAnchor="page" w:x="8521" w:y="357"/>
              <w:widowControl w:val="0"/>
              <w:shd w:val="clear" w:color="auto" w:fill="auto"/>
              <w:bidi w:val="0"/>
              <w:spacing w:before="0" w:after="0" w:line="240" w:lineRule="auto"/>
              <w:ind w:left="10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404</w:t>
            </w:r>
          </w:p>
        </w:tc>
        <w:tc>
          <w:tcPr>
            <w:tcBorders/>
            <w:shd w:val="clear" w:color="auto" w:fill="FFFFFF"/>
            <w:vAlign w:val="bottom"/>
          </w:tcPr>
          <w:p>
            <w:pPr>
              <w:pStyle w:val="Style26"/>
              <w:keepNext w:val="0"/>
              <w:keepLines w:val="0"/>
              <w:framePr w:w="2208" w:h="2602" w:vSpace="336" w:wrap="none" w:vAnchor="text" w:hAnchor="page" w:x="8521" w:y="357"/>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203</w:t>
            </w:r>
          </w:p>
        </w:tc>
        <w:tc>
          <w:tcPr>
            <w:tcBorders/>
            <w:shd w:val="clear" w:color="auto" w:fill="FFFFFF"/>
            <w:vAlign w:val="bottom"/>
          </w:tcPr>
          <w:p>
            <w:pPr>
              <w:pStyle w:val="Style26"/>
              <w:keepNext w:val="0"/>
              <w:keepLines w:val="0"/>
              <w:framePr w:w="2208" w:h="2602" w:vSpace="336" w:wrap="none" w:vAnchor="text" w:hAnchor="page" w:x="8521" w:y="357"/>
              <w:widowControl w:val="0"/>
              <w:shd w:val="clear" w:color="auto" w:fill="auto"/>
              <w:bidi w:val="0"/>
              <w:spacing w:before="0" w:after="0" w:line="240" w:lineRule="auto"/>
              <w:ind w:left="0" w:right="4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50.2</w:t>
            </w:r>
          </w:p>
        </w:tc>
      </w:tr>
      <w:tr>
        <w:trPr>
          <w:trHeight w:val="202" w:hRule="exact"/>
        </w:trPr>
        <w:tc>
          <w:tcPr>
            <w:tcBorders/>
            <w:shd w:val="clear" w:color="auto" w:fill="FFFFFF"/>
            <w:vAlign w:val="top"/>
          </w:tcPr>
          <w:p>
            <w:pPr>
              <w:pStyle w:val="Style26"/>
              <w:keepNext w:val="0"/>
              <w:keepLines w:val="0"/>
              <w:framePr w:w="2208" w:h="2602" w:vSpace="336" w:wrap="none" w:vAnchor="text" w:hAnchor="page" w:x="8521" w:y="357"/>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424</w:t>
            </w:r>
          </w:p>
        </w:tc>
        <w:tc>
          <w:tcPr>
            <w:tcBorders/>
            <w:shd w:val="clear" w:color="auto" w:fill="FFFFFF"/>
            <w:vAlign w:val="top"/>
          </w:tcPr>
          <w:p>
            <w:pPr>
              <w:pStyle w:val="Style26"/>
              <w:keepNext w:val="0"/>
              <w:keepLines w:val="0"/>
              <w:framePr w:w="2208" w:h="2602" w:vSpace="336" w:wrap="none" w:vAnchor="text" w:hAnchor="page" w:x="8521" w:y="357"/>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239</w:t>
            </w:r>
          </w:p>
        </w:tc>
        <w:tc>
          <w:tcPr>
            <w:tcBorders/>
            <w:shd w:val="clear" w:color="auto" w:fill="FFFFFF"/>
            <w:vAlign w:val="top"/>
          </w:tcPr>
          <w:p>
            <w:pPr>
              <w:pStyle w:val="Style26"/>
              <w:keepNext w:val="0"/>
              <w:keepLines w:val="0"/>
              <w:framePr w:w="2208" w:h="2602" w:vSpace="336" w:wrap="none" w:vAnchor="text" w:hAnchor="page" w:x="8521" w:y="357"/>
              <w:widowControl w:val="0"/>
              <w:shd w:val="clear" w:color="auto" w:fill="auto"/>
              <w:bidi w:val="0"/>
              <w:spacing w:before="0" w:after="0" w:line="240" w:lineRule="auto"/>
              <w:ind w:left="0" w:right="4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56.4</w:t>
            </w:r>
          </w:p>
        </w:tc>
      </w:tr>
      <w:tr>
        <w:trPr>
          <w:trHeight w:val="197" w:hRule="exact"/>
        </w:trPr>
        <w:tc>
          <w:tcPr>
            <w:tcBorders/>
            <w:shd w:val="clear" w:color="auto" w:fill="FFFFFF"/>
            <w:vAlign w:val="center"/>
          </w:tcPr>
          <w:p>
            <w:pPr>
              <w:pStyle w:val="Style26"/>
              <w:keepNext w:val="0"/>
              <w:keepLines w:val="0"/>
              <w:framePr w:w="2208" w:h="2602" w:vSpace="336" w:wrap="none" w:vAnchor="text" w:hAnchor="page" w:x="8521" w:y="357"/>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118</w:t>
            </w:r>
          </w:p>
        </w:tc>
        <w:tc>
          <w:tcPr>
            <w:tcBorders/>
            <w:shd w:val="clear" w:color="auto" w:fill="FFFFFF"/>
            <w:vAlign w:val="center"/>
          </w:tcPr>
          <w:p>
            <w:pPr>
              <w:pStyle w:val="Style26"/>
              <w:keepNext w:val="0"/>
              <w:keepLines w:val="0"/>
              <w:framePr w:w="2208" w:h="2602" w:vSpace="336" w:wrap="none" w:vAnchor="text" w:hAnchor="page" w:x="8521" w:y="357"/>
              <w:widowControl w:val="0"/>
              <w:shd w:val="clear" w:color="auto" w:fill="auto"/>
              <w:bidi w:val="0"/>
              <w:spacing w:before="0" w:after="0" w:line="240" w:lineRule="auto"/>
              <w:ind w:left="0" w:right="8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23</w:t>
            </w:r>
          </w:p>
        </w:tc>
        <w:tc>
          <w:tcPr>
            <w:tcBorders/>
            <w:shd w:val="clear" w:color="auto" w:fill="FFFFFF"/>
            <w:vAlign w:val="center"/>
          </w:tcPr>
          <w:p>
            <w:pPr>
              <w:pStyle w:val="Style26"/>
              <w:keepNext w:val="0"/>
              <w:keepLines w:val="0"/>
              <w:framePr w:w="2208" w:h="2602" w:vSpace="336" w:wrap="none" w:vAnchor="text" w:hAnchor="page" w:x="8521" w:y="357"/>
              <w:widowControl w:val="0"/>
              <w:shd w:val="clear" w:color="auto" w:fill="auto"/>
              <w:bidi w:val="0"/>
              <w:spacing w:before="0" w:after="0" w:line="240" w:lineRule="auto"/>
              <w:ind w:left="0" w:right="4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19.5</w:t>
            </w:r>
          </w:p>
        </w:tc>
      </w:tr>
      <w:tr>
        <w:trPr>
          <w:trHeight w:val="240" w:hRule="exact"/>
        </w:trPr>
        <w:tc>
          <w:tcPr>
            <w:tcBorders/>
            <w:shd w:val="clear" w:color="auto" w:fill="FFFFFF"/>
            <w:vAlign w:val="top"/>
          </w:tcPr>
          <w:p>
            <w:pPr>
              <w:pStyle w:val="Style26"/>
              <w:keepNext w:val="0"/>
              <w:keepLines w:val="0"/>
              <w:framePr w:w="2208" w:h="2602" w:vSpace="336" w:wrap="none" w:vAnchor="text" w:hAnchor="page" w:x="8521" w:y="357"/>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424</w:t>
            </w:r>
          </w:p>
        </w:tc>
        <w:tc>
          <w:tcPr>
            <w:tcBorders/>
            <w:shd w:val="clear" w:color="auto" w:fill="FFFFFF"/>
            <w:vAlign w:val="top"/>
          </w:tcPr>
          <w:p>
            <w:pPr>
              <w:pStyle w:val="Style26"/>
              <w:keepNext w:val="0"/>
              <w:keepLines w:val="0"/>
              <w:framePr w:w="2208" w:h="2602" w:vSpace="336" w:wrap="none" w:vAnchor="text" w:hAnchor="page" w:x="8521" w:y="357"/>
              <w:widowControl w:val="0"/>
              <w:shd w:val="clear" w:color="auto" w:fill="auto"/>
              <w:bidi w:val="0"/>
              <w:spacing w:before="0" w:after="0" w:line="240" w:lineRule="auto"/>
              <w:ind w:left="0" w:right="8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76</w:t>
            </w:r>
          </w:p>
        </w:tc>
        <w:tc>
          <w:tcPr>
            <w:tcBorders/>
            <w:shd w:val="clear" w:color="auto" w:fill="FFFFFF"/>
            <w:vAlign w:val="top"/>
          </w:tcPr>
          <w:p>
            <w:pPr>
              <w:pStyle w:val="Style26"/>
              <w:keepNext w:val="0"/>
              <w:keepLines w:val="0"/>
              <w:framePr w:w="2208" w:h="2602" w:vSpace="336" w:wrap="none" w:vAnchor="text" w:hAnchor="page" w:x="8521" w:y="357"/>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17.9</w:t>
            </w:r>
          </w:p>
        </w:tc>
      </w:tr>
      <w:tr>
        <w:trPr>
          <w:trHeight w:val="240" w:hRule="exact"/>
        </w:trPr>
        <w:tc>
          <w:tcPr>
            <w:tcBorders/>
            <w:shd w:val="clear" w:color="auto" w:fill="FFFFFF"/>
            <w:vAlign w:val="bottom"/>
          </w:tcPr>
          <w:p>
            <w:pPr>
              <w:pStyle w:val="Style26"/>
              <w:keepNext w:val="0"/>
              <w:keepLines w:val="0"/>
              <w:framePr w:w="2208" w:h="2602" w:vSpace="336" w:wrap="none" w:vAnchor="text" w:hAnchor="page" w:x="8521" w:y="357"/>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1236</w:t>
            </w:r>
          </w:p>
        </w:tc>
        <w:tc>
          <w:tcPr>
            <w:tcBorders/>
            <w:shd w:val="clear" w:color="auto" w:fill="FFFFFF"/>
            <w:vAlign w:val="bottom"/>
          </w:tcPr>
          <w:p>
            <w:pPr>
              <w:pStyle w:val="Style26"/>
              <w:keepNext w:val="0"/>
              <w:keepLines w:val="0"/>
              <w:framePr w:w="2208" w:h="2602" w:vSpace="336" w:wrap="none" w:vAnchor="text" w:hAnchor="page" w:x="8521" w:y="357"/>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236</w:t>
            </w:r>
          </w:p>
        </w:tc>
        <w:tc>
          <w:tcPr>
            <w:tcBorders/>
            <w:shd w:val="clear" w:color="auto" w:fill="FFFFFF"/>
            <w:vAlign w:val="bottom"/>
          </w:tcPr>
          <w:p>
            <w:pPr>
              <w:pStyle w:val="Style26"/>
              <w:keepNext w:val="0"/>
              <w:keepLines w:val="0"/>
              <w:framePr w:w="2208" w:h="2602" w:vSpace="336" w:wrap="none" w:vAnchor="text" w:hAnchor="page" w:x="8521" w:y="357"/>
              <w:widowControl w:val="0"/>
              <w:shd w:val="clear" w:color="auto" w:fill="auto"/>
              <w:bidi w:val="0"/>
              <w:spacing w:before="0" w:after="0" w:line="240" w:lineRule="auto"/>
              <w:ind w:left="0" w:right="4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19.1</w:t>
            </w:r>
          </w:p>
        </w:tc>
      </w:tr>
      <w:tr>
        <w:trPr>
          <w:trHeight w:val="240" w:hRule="exact"/>
        </w:trPr>
        <w:tc>
          <w:tcPr>
            <w:tcBorders/>
            <w:shd w:val="clear" w:color="auto" w:fill="FFFFFF"/>
            <w:vAlign w:val="top"/>
          </w:tcPr>
          <w:p>
            <w:pPr>
              <w:pStyle w:val="Style26"/>
              <w:keepNext w:val="0"/>
              <w:keepLines w:val="0"/>
              <w:framePr w:w="2208" w:h="2602" w:vSpace="336" w:wrap="none" w:vAnchor="text" w:hAnchor="page" w:x="8521" w:y="357"/>
              <w:widowControl w:val="0"/>
              <w:shd w:val="clear" w:color="auto" w:fill="auto"/>
              <w:bidi w:val="0"/>
              <w:spacing w:before="0" w:after="0" w:line="240" w:lineRule="auto"/>
              <w:ind w:left="2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1644</w:t>
            </w:r>
          </w:p>
        </w:tc>
        <w:tc>
          <w:tcPr>
            <w:tcBorders/>
            <w:shd w:val="clear" w:color="auto" w:fill="FFFFFF"/>
            <w:vAlign w:val="top"/>
          </w:tcPr>
          <w:p>
            <w:pPr>
              <w:pStyle w:val="Style26"/>
              <w:keepNext w:val="0"/>
              <w:keepLines w:val="0"/>
              <w:framePr w:w="2208" w:h="2602" w:vSpace="336" w:wrap="none" w:vAnchor="text" w:hAnchor="page" w:x="8521" w:y="357"/>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333</w:t>
            </w:r>
          </w:p>
        </w:tc>
        <w:tc>
          <w:tcPr>
            <w:tcBorders/>
            <w:shd w:val="clear" w:color="auto" w:fill="FFFFFF"/>
            <w:vAlign w:val="top"/>
          </w:tcPr>
          <w:p>
            <w:pPr>
              <w:pStyle w:val="Style26"/>
              <w:keepNext w:val="0"/>
              <w:keepLines w:val="0"/>
              <w:framePr w:w="2208" w:h="2602" w:vSpace="336" w:wrap="none" w:vAnchor="text" w:hAnchor="page" w:x="8521" w:y="357"/>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20.3</w:t>
            </w:r>
          </w:p>
        </w:tc>
      </w:tr>
      <w:tr>
        <w:trPr>
          <w:trHeight w:val="221" w:hRule="exact"/>
        </w:trPr>
        <w:tc>
          <w:tcPr>
            <w:tcBorders/>
            <w:shd w:val="clear" w:color="auto" w:fill="FFFFFF"/>
            <w:vAlign w:val="bottom"/>
          </w:tcPr>
          <w:p>
            <w:pPr>
              <w:pStyle w:val="Style26"/>
              <w:keepNext w:val="0"/>
              <w:keepLines w:val="0"/>
              <w:framePr w:w="2208" w:h="2602" w:vSpace="336" w:wrap="none" w:vAnchor="text" w:hAnchor="page" w:x="8521" w:y="357"/>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2880</w:t>
            </w:r>
          </w:p>
        </w:tc>
        <w:tc>
          <w:tcPr>
            <w:tcBorders/>
            <w:shd w:val="clear" w:color="auto" w:fill="FFFFFF"/>
            <w:vAlign w:val="bottom"/>
          </w:tcPr>
          <w:p>
            <w:pPr>
              <w:pStyle w:val="Style26"/>
              <w:keepNext w:val="0"/>
              <w:keepLines w:val="0"/>
              <w:framePr w:w="2208" w:h="2602" w:vSpace="336" w:wrap="none" w:vAnchor="text" w:hAnchor="page" w:x="8521" w:y="357"/>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569</w:t>
            </w:r>
          </w:p>
        </w:tc>
        <w:tc>
          <w:tcPr>
            <w:tcBorders/>
            <w:shd w:val="clear" w:color="auto" w:fill="FFFFFF"/>
            <w:vAlign w:val="bottom"/>
          </w:tcPr>
          <w:p>
            <w:pPr>
              <w:pStyle w:val="Style26"/>
              <w:keepNext w:val="0"/>
              <w:keepLines w:val="0"/>
              <w:framePr w:w="2208" w:h="2602" w:vSpace="336" w:wrap="none" w:vAnchor="text" w:hAnchor="page" w:x="8521" w:y="357"/>
              <w:widowControl w:val="0"/>
              <w:shd w:val="clear" w:color="auto" w:fill="auto"/>
              <w:bidi w:val="0"/>
              <w:spacing w:before="0" w:after="0" w:line="240" w:lineRule="auto"/>
              <w:ind w:left="0" w:right="4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19.8</w:t>
            </w:r>
          </w:p>
        </w:tc>
      </w:tr>
    </w:tbl>
    <w:p>
      <w:pPr>
        <w:framePr w:w="2208" w:h="2602" w:vSpace="336" w:wrap="none" w:vAnchor="text" w:hAnchor="page" w:x="8521" w:y="357"/>
        <w:widowControl w:val="0"/>
        <w:spacing w:line="1" w:lineRule="exact"/>
      </w:pPr>
    </w:p>
    <w:p>
      <w:pPr>
        <w:pStyle w:val="Style22"/>
        <w:keepNext w:val="0"/>
        <w:keepLines w:val="0"/>
        <w:framePr w:w="350" w:h="197" w:wrap="none" w:vAnchor="text" w:hAnchor="page" w:x="9443" w:y="21"/>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Total</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93" w:line="1" w:lineRule="exact"/>
      </w:pPr>
    </w:p>
    <w:p>
      <w:pPr>
        <w:widowControl w:val="0"/>
        <w:spacing w:line="1" w:lineRule="exact"/>
        <w:sectPr>
          <w:footnotePr>
            <w:pos w:val="pageBottom"/>
            <w:numFmt w:val="decimal"/>
            <w:numRestart w:val="continuous"/>
          </w:footnotePr>
          <w:type w:val="continuous"/>
          <w:pgSz w:w="12240" w:h="15840"/>
          <w:pgMar w:top="888" w:left="1070" w:right="1089" w:bottom="1004"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382" behindDoc="0" locked="0" layoutInCell="1" allowOverlap="1">
                <wp:simplePos x="0" y="0"/>
                <wp:positionH relativeFrom="page">
                  <wp:posOffset>682625</wp:posOffset>
                </wp:positionH>
                <wp:positionV relativeFrom="paragraph">
                  <wp:posOffset>12700</wp:posOffset>
                </wp:positionV>
                <wp:extent cx="1066800" cy="128270"/>
                <wp:wrapSquare wrapText="bothSides"/>
                <wp:docPr id="9" name="Shape 9"/>
                <a:graphic xmlns:a="http://schemas.openxmlformats.org/drawingml/2006/main">
                  <a:graphicData uri="http://schemas.microsoft.com/office/word/2010/wordprocessingShape">
                    <wps:wsp>
                      <wps:cNvSpPr txBox="1"/>
                      <wps:spPr>
                        <a:xfrm>
                          <a:ext cx="1066800" cy="12827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Vol. 14, No. 6, June 1988</w:t>
                            </w:r>
                          </w:p>
                        </w:txbxContent>
                      </wps:txbx>
                      <wps:bodyPr wrap="none" lIns="0" tIns="0" rIns="0" bIns="0">
                        <a:noAutoFit/>
                      </wps:bodyPr>
                    </wps:wsp>
                  </a:graphicData>
                </a:graphic>
              </wp:anchor>
            </w:drawing>
          </mc:Choice>
          <mc:Fallback>
            <w:pict>
              <v:shape id="_x0000_s1035" type="#_x0000_t202" style="position:absolute;margin-left:53.75pt;margin-top:1.pt;width:84.pt;height:10.1pt;z-index:-125829371;mso-wrap-distance-left:0;mso-wrap-distance-right:0;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Vol. 14, No. 6, June 1988</w:t>
                      </w:r>
                    </w:p>
                  </w:txbxContent>
                </v:textbox>
                <w10:wrap type="square" anchorx="page"/>
              </v:shape>
            </w:pict>
          </mc:Fallback>
        </mc:AlternateContent>
      </w:r>
    </w:p>
    <w:p>
      <w:pPr>
        <w:pStyle w:val="Style18"/>
        <w:keepNext w:val="0"/>
        <w:keepLines w:val="0"/>
        <w:widowControl w:val="0"/>
        <w:shd w:val="clear" w:color="auto" w:fill="auto"/>
        <w:bidi w:val="0"/>
        <w:spacing w:before="0" w:after="0" w:line="240" w:lineRule="auto"/>
        <w:ind w:left="0" w:right="0" w:firstLine="0"/>
        <w:jc w:val="right"/>
        <w:sectPr>
          <w:footerReference w:type="default" r:id="rId7"/>
          <w:footnotePr>
            <w:pos w:val="pageBottom"/>
            <w:numFmt w:val="decimal"/>
            <w:numRestart w:val="continuous"/>
          </w:footnotePr>
          <w:pgSz w:w="12240" w:h="15840"/>
          <w:pgMar w:top="898" w:left="2755" w:right="1109" w:bottom="3808" w:header="470" w:footer="3380" w:gutter="0"/>
          <w:cols w:space="720"/>
          <w:noEndnote/>
          <w:rtlGutter w:val="0"/>
          <w:docGrid w:linePitch="360"/>
        </w:sectPr>
      </w:pPr>
      <w:r>
        <w:rPr>
          <w:color w:val="000000"/>
          <w:spacing w:val="0"/>
          <w:w w:val="100"/>
          <w:position w:val="0"/>
          <w:shd w:val="clear" w:color="auto" w:fill="auto"/>
          <w:lang w:val="en-US" w:eastAsia="en-US" w:bidi="en-US"/>
        </w:rPr>
        <w:t>Prevalence of Pulp Stones 311</w:t>
      </w:r>
    </w:p>
    <w:p>
      <w:pPr>
        <w:pStyle w:val="Style22"/>
        <w:keepNext w:val="0"/>
        <w:keepLines w:val="0"/>
        <w:widowControl w:val="0"/>
        <w:shd w:val="clear" w:color="auto" w:fill="auto"/>
        <w:bidi w:val="0"/>
        <w:spacing w:before="0" w:after="0" w:line="286" w:lineRule="auto"/>
        <w:ind w:left="0" w:right="0" w:firstLine="0"/>
        <w:jc w:val="center"/>
      </w:pPr>
      <w:r>
        <w:rPr>
          <w:color w:val="000000"/>
          <w:spacing w:val="0"/>
          <w:w w:val="100"/>
          <w:position w:val="0"/>
          <w:shd w:val="clear" w:color="auto" w:fill="auto"/>
          <w:lang w:val="en-US" w:eastAsia="en-US" w:bidi="en-US"/>
        </w:rPr>
        <w:t>TABLE4. Sum of chi-square and probability values for the teeth evaluated</w:t>
      </w:r>
    </w:p>
    <w:tbl>
      <w:tblPr>
        <w:tblOverlap w:val="never"/>
        <w:jc w:val="center"/>
        <w:tblLayout w:type="fixed"/>
      </w:tblPr>
      <w:tblGrid>
        <w:gridCol w:w="1046"/>
        <w:gridCol w:w="1066"/>
        <w:gridCol w:w="739"/>
        <w:gridCol w:w="754"/>
      </w:tblGrid>
      <w:tr>
        <w:trPr>
          <w:trHeight w:val="456" w:hRule="exact"/>
        </w:trPr>
        <w:tc>
          <w:tcPr>
            <w:tcBorders/>
            <w:shd w:val="clear" w:color="auto" w:fill="FFFFFF"/>
            <w:vAlign w:val="bottom"/>
          </w:tcPr>
          <w:p>
            <w:pPr>
              <w:pStyle w:val="Style26"/>
              <w:keepNext w:val="0"/>
              <w:keepLines w:val="0"/>
              <w:widowControl w:val="0"/>
              <w:shd w:val="clear" w:color="auto" w:fill="auto"/>
              <w:bidi w:val="0"/>
              <w:spacing w:before="0" w:after="10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Tooth No.</w:t>
            </w:r>
          </w:p>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Mandibular</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x</w:t>
            </w:r>
            <w:r>
              <w:rPr>
                <w:rFonts w:ascii="Arial" w:eastAsia="Arial" w:hAnsi="Arial" w:cs="Arial"/>
                <w:color w:val="000000"/>
                <w:spacing w:val="0"/>
                <w:w w:val="100"/>
                <w:position w:val="0"/>
                <w:sz w:val="14"/>
                <w:szCs w:val="14"/>
                <w:shd w:val="clear" w:color="auto" w:fill="auto"/>
                <w:vertAlign w:val="superscript"/>
                <w:lang w:val="en-US" w:eastAsia="en-US" w:bidi="en-US"/>
              </w:rPr>
              <w:t>2</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df</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16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p</w:t>
            </w:r>
          </w:p>
        </w:tc>
      </w:tr>
      <w:tr>
        <w:trPr>
          <w:trHeight w:val="202" w:hRule="exact"/>
        </w:trPr>
        <w:tc>
          <w:tcPr>
            <w:tcBorders/>
            <w:shd w:val="clear" w:color="auto" w:fill="FFFFFF"/>
            <w:vAlign w:val="bottom"/>
          </w:tcPr>
          <w:p>
            <w:pPr>
              <w:pStyle w:val="Style26"/>
              <w:keepNext w:val="0"/>
              <w:keepLines w:val="0"/>
              <w:widowControl w:val="0"/>
              <w:shd w:val="clear" w:color="auto" w:fill="auto"/>
              <w:bidi w:val="0"/>
              <w:spacing w:before="0" w:after="0" w:line="240" w:lineRule="auto"/>
              <w:ind w:left="16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Pi</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38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16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0.05</w:t>
            </w:r>
          </w:p>
        </w:tc>
      </w:tr>
      <w:tr>
        <w:trPr>
          <w:trHeight w:val="245" w:hRule="exact"/>
        </w:trPr>
        <w:tc>
          <w:tcPr>
            <w:tcBorders/>
            <w:shd w:val="clear" w:color="auto" w:fill="FFFFFF"/>
            <w:vAlign w:val="bottom"/>
          </w:tcPr>
          <w:p>
            <w:pPr>
              <w:pStyle w:val="Style26"/>
              <w:keepNext w:val="0"/>
              <w:keepLines w:val="0"/>
              <w:widowControl w:val="0"/>
              <w:shd w:val="clear" w:color="auto" w:fill="auto"/>
              <w:bidi w:val="0"/>
              <w:spacing w:before="0" w:after="0" w:line="240" w:lineRule="auto"/>
              <w:ind w:left="160" w:right="0" w:firstLine="0"/>
              <w:jc w:val="left"/>
              <w:rPr>
                <w:sz w:val="9"/>
                <w:szCs w:val="9"/>
              </w:rPr>
            </w:pPr>
            <w:r>
              <w:rPr>
                <w:rFonts w:ascii="Arial" w:eastAsia="Arial" w:hAnsi="Arial" w:cs="Arial"/>
                <w:color w:val="000000"/>
                <w:spacing w:val="0"/>
                <w:w w:val="100"/>
                <w:position w:val="0"/>
                <w:sz w:val="14"/>
                <w:szCs w:val="14"/>
                <w:shd w:val="clear" w:color="auto" w:fill="auto"/>
                <w:lang w:val="en-US" w:eastAsia="en-US" w:bidi="en-US"/>
              </w:rPr>
              <w:t>P</w:t>
            </w:r>
            <w:r>
              <w:rPr>
                <w:rFonts w:ascii="Arial" w:eastAsia="Arial" w:hAnsi="Arial" w:cs="Arial"/>
                <w:color w:val="000000"/>
                <w:spacing w:val="0"/>
                <w:w w:val="100"/>
                <w:position w:val="0"/>
                <w:sz w:val="9"/>
                <w:szCs w:val="9"/>
                <w:shd w:val="clear" w:color="auto" w:fill="auto"/>
                <w:lang w:val="en-US" w:eastAsia="en-US" w:bidi="en-US"/>
              </w:rPr>
              <w:t>2</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38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0.1</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0.5</w:t>
            </w:r>
          </w:p>
        </w:tc>
      </w:tr>
      <w:tr>
        <w:trPr>
          <w:trHeight w:val="154" w:hRule="exact"/>
        </w:trPr>
        <w:tc>
          <w:tcPr>
            <w:tcBorders/>
            <w:shd w:val="clear" w:color="auto" w:fill="FFFFFF"/>
            <w:vAlign w:val="top"/>
          </w:tcPr>
          <w:p>
            <w:pPr>
              <w:pStyle w:val="Style26"/>
              <w:keepNext w:val="0"/>
              <w:keepLines w:val="0"/>
              <w:widowControl w:val="0"/>
              <w:shd w:val="clear" w:color="auto" w:fill="auto"/>
              <w:bidi w:val="0"/>
              <w:spacing w:before="0" w:after="0" w:line="240" w:lineRule="auto"/>
              <w:ind w:left="16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M,</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38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4.3</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16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0.05</w:t>
            </w:r>
          </w:p>
        </w:tc>
      </w:tr>
      <w:tr>
        <w:trPr>
          <w:trHeight w:val="211" w:hRule="exact"/>
        </w:trPr>
        <w:tc>
          <w:tcPr>
            <w:tcBorders/>
            <w:shd w:val="clear" w:color="auto" w:fill="FFFFFF"/>
            <w:vAlign w:val="top"/>
          </w:tcPr>
          <w:p>
            <w:pPr>
              <w:pStyle w:val="Style26"/>
              <w:keepNext w:val="0"/>
              <w:keepLines w:val="0"/>
              <w:widowControl w:val="0"/>
              <w:shd w:val="clear" w:color="auto" w:fill="auto"/>
              <w:bidi w:val="0"/>
              <w:spacing w:before="0" w:after="0" w:line="240" w:lineRule="auto"/>
              <w:ind w:left="160" w:right="0" w:firstLine="0"/>
              <w:jc w:val="left"/>
              <w:rPr>
                <w:sz w:val="20"/>
                <w:szCs w:val="20"/>
              </w:rPr>
            </w:pPr>
            <w:r>
              <w:rPr>
                <w:rFonts w:ascii="Arial" w:eastAsia="Arial" w:hAnsi="Arial" w:cs="Arial"/>
                <w:smallCaps/>
                <w:color w:val="000000"/>
                <w:spacing w:val="0"/>
                <w:w w:val="100"/>
                <w:position w:val="0"/>
                <w:sz w:val="19"/>
                <w:szCs w:val="19"/>
                <w:shd w:val="clear" w:color="auto" w:fill="auto"/>
                <w:lang w:val="en-US" w:eastAsia="en-US" w:bidi="en-US"/>
              </w:rPr>
              <w:t>m</w:t>
            </w:r>
            <w:r>
              <w:rPr>
                <w:rFonts w:ascii="Arial" w:eastAsia="Arial" w:hAnsi="Arial" w:cs="Arial"/>
                <w:smallCaps/>
                <w:color w:val="000000"/>
                <w:spacing w:val="0"/>
                <w:w w:val="100"/>
                <w:position w:val="0"/>
                <w:sz w:val="20"/>
                <w:szCs w:val="20"/>
                <w:shd w:val="clear" w:color="auto" w:fill="auto"/>
                <w:vertAlign w:val="subscript"/>
                <w:lang w:val="en-US" w:eastAsia="en-US" w:bidi="en-US"/>
              </w:rPr>
              <w:t>2</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38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0.77</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0.4</w:t>
            </w:r>
          </w:p>
        </w:tc>
      </w:tr>
      <w:tr>
        <w:trPr>
          <w:trHeight w:val="206" w:hRule="exact"/>
        </w:trPr>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Maxillary</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87"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16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Pi</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38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2.6</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16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0.09</w:t>
            </w:r>
          </w:p>
        </w:tc>
      </w:tr>
      <w:tr>
        <w:trPr>
          <w:trHeight w:val="245" w:hRule="exact"/>
        </w:trPr>
        <w:tc>
          <w:tcPr>
            <w:tcBorders/>
            <w:shd w:val="clear" w:color="auto" w:fill="FFFFFF"/>
            <w:vAlign w:val="bottom"/>
          </w:tcPr>
          <w:p>
            <w:pPr>
              <w:pStyle w:val="Style26"/>
              <w:keepNext w:val="0"/>
              <w:keepLines w:val="0"/>
              <w:widowControl w:val="0"/>
              <w:shd w:val="clear" w:color="auto" w:fill="auto"/>
              <w:bidi w:val="0"/>
              <w:spacing w:before="0" w:after="0" w:line="240" w:lineRule="auto"/>
              <w:ind w:left="160" w:right="0" w:firstLine="0"/>
              <w:jc w:val="left"/>
              <w:rPr>
                <w:sz w:val="9"/>
                <w:szCs w:val="9"/>
              </w:rPr>
            </w:pPr>
            <w:r>
              <w:rPr>
                <w:rFonts w:ascii="Arial" w:eastAsia="Arial" w:hAnsi="Arial" w:cs="Arial"/>
                <w:color w:val="000000"/>
                <w:spacing w:val="0"/>
                <w:w w:val="100"/>
                <w:position w:val="0"/>
                <w:sz w:val="14"/>
                <w:szCs w:val="14"/>
                <w:shd w:val="clear" w:color="auto" w:fill="auto"/>
                <w:lang w:val="en-US" w:eastAsia="en-US" w:bidi="en-US"/>
              </w:rPr>
              <w:t>P</w:t>
            </w:r>
            <w:r>
              <w:rPr>
                <w:rFonts w:ascii="Arial" w:eastAsia="Arial" w:hAnsi="Arial" w:cs="Arial"/>
                <w:color w:val="000000"/>
                <w:spacing w:val="0"/>
                <w:w w:val="100"/>
                <w:position w:val="0"/>
                <w:sz w:val="9"/>
                <w:szCs w:val="9"/>
                <w:shd w:val="clear" w:color="auto" w:fill="auto"/>
                <w:lang w:val="en-US" w:eastAsia="en-US" w:bidi="en-US"/>
              </w:rPr>
              <w:t>2</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38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0.07</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0.5</w:t>
            </w:r>
          </w:p>
        </w:tc>
      </w:tr>
      <w:tr>
        <w:trPr>
          <w:trHeight w:val="158" w:hRule="exact"/>
        </w:trPr>
        <w:tc>
          <w:tcPr>
            <w:tcBorders/>
            <w:shd w:val="clear" w:color="auto" w:fill="FFFFFF"/>
            <w:vAlign w:val="top"/>
          </w:tcPr>
          <w:p>
            <w:pPr>
              <w:pStyle w:val="Style26"/>
              <w:keepNext w:val="0"/>
              <w:keepLines w:val="0"/>
              <w:widowControl w:val="0"/>
              <w:shd w:val="clear" w:color="auto" w:fill="auto"/>
              <w:bidi w:val="0"/>
              <w:spacing w:before="0" w:after="0" w:line="240" w:lineRule="auto"/>
              <w:ind w:left="16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M,</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32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52</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0.0005</w:t>
            </w:r>
          </w:p>
        </w:tc>
      </w:tr>
      <w:tr>
        <w:trPr>
          <w:trHeight w:val="250" w:hRule="exact"/>
        </w:trPr>
        <w:tc>
          <w:tcPr>
            <w:tcBorders/>
            <w:shd w:val="clear" w:color="auto" w:fill="FFFFFF"/>
            <w:vAlign w:val="top"/>
          </w:tcPr>
          <w:p>
            <w:pPr>
              <w:pStyle w:val="Style26"/>
              <w:keepNext w:val="0"/>
              <w:keepLines w:val="0"/>
              <w:widowControl w:val="0"/>
              <w:shd w:val="clear" w:color="auto" w:fill="auto"/>
              <w:bidi w:val="0"/>
              <w:spacing w:before="0" w:after="0" w:line="240" w:lineRule="auto"/>
              <w:ind w:left="160" w:right="0" w:firstLine="0"/>
              <w:jc w:val="left"/>
              <w:rPr>
                <w:sz w:val="20"/>
                <w:szCs w:val="20"/>
              </w:rPr>
            </w:pPr>
            <w:r>
              <w:rPr>
                <w:rFonts w:ascii="Arial" w:eastAsia="Arial" w:hAnsi="Arial" w:cs="Arial"/>
                <w:smallCaps/>
                <w:color w:val="000000"/>
                <w:spacing w:val="0"/>
                <w:w w:val="100"/>
                <w:position w:val="0"/>
                <w:sz w:val="19"/>
                <w:szCs w:val="19"/>
                <w:shd w:val="clear" w:color="auto" w:fill="auto"/>
                <w:lang w:val="en-US" w:eastAsia="en-US" w:bidi="en-US"/>
              </w:rPr>
              <w:t>m</w:t>
            </w:r>
            <w:r>
              <w:rPr>
                <w:rFonts w:ascii="Arial" w:eastAsia="Arial" w:hAnsi="Arial" w:cs="Arial"/>
                <w:smallCaps/>
                <w:color w:val="000000"/>
                <w:spacing w:val="0"/>
                <w:w w:val="100"/>
                <w:position w:val="0"/>
                <w:sz w:val="20"/>
                <w:szCs w:val="20"/>
                <w:shd w:val="clear" w:color="auto" w:fill="auto"/>
                <w:vertAlign w:val="subscript"/>
                <w:lang w:val="en-US" w:eastAsia="en-US" w:bidi="en-US"/>
              </w:rPr>
              <w:t>2</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38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0.005</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0.5</w:t>
            </w:r>
          </w:p>
        </w:tc>
      </w:tr>
    </w:tbl>
    <w:p>
      <w:pPr>
        <w:widowControl w:val="0"/>
        <w:spacing w:after="459" w:line="1" w:lineRule="exact"/>
      </w:pPr>
    </w:p>
    <w:p>
      <w:pPr>
        <w:pStyle w:val="Style14"/>
        <w:keepNext w:val="0"/>
        <w:keepLines w:val="0"/>
        <w:widowControl w:val="0"/>
        <w:shd w:val="clear" w:color="auto" w:fill="auto"/>
        <w:bidi w:val="0"/>
        <w:spacing w:before="0" w:after="0"/>
        <w:ind w:left="0" w:right="28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latter while in the paralleling technique a more standard picture can be obtained by having the central beam perpen</w:t>
        <w:softHyphen/>
        <w:t>dicular to the long axis of the tooth. Moreover, radiographic</w:t>
        <w:softHyphen/>
        <w:t>films do not show all of the calcification in the pulp. A very small size denticle is not depicted on a radiographic film (7), since calcified bodies with a diameter smaller than 200 gm cannot be seen in radiographs (5). The 19.2% pulp stone incidence was found in the coronal pulp chambers of the 12- to 13-yr-old group in this study. No similar study on the same age group was found in the English literature.</w:t>
      </w:r>
    </w:p>
    <w:p>
      <w:pPr>
        <w:pStyle w:val="Style14"/>
        <w:keepNext w:val="0"/>
        <w:keepLines w:val="0"/>
        <w:widowControl w:val="0"/>
        <w:shd w:val="clear" w:color="auto" w:fill="auto"/>
        <w:bidi w:val="0"/>
        <w:spacing w:before="0" w:after="0"/>
        <w:ind w:left="0" w:right="0" w:firstLine="240"/>
        <w:jc w:val="left"/>
      </w:pPr>
      <w:r>
        <w:rPr>
          <w:rFonts w:ascii="Times New Roman" w:eastAsia="Times New Roman" w:hAnsi="Times New Roman" w:cs="Times New Roman"/>
          <w:color w:val="000000"/>
          <w:spacing w:val="0"/>
          <w:w w:val="100"/>
          <w:position w:val="0"/>
          <w:shd w:val="clear" w:color="auto" w:fill="auto"/>
          <w:lang w:val="en-US" w:eastAsia="en-US" w:bidi="en-US"/>
        </w:rPr>
        <w:t>The frequency of occurrence of pulp stones in the male group was slightly higher than that in the female group, but the difference was not significant. This is in agreement with the finding of others (6, 8, 12). The prevalence of pulp stones in this study was found to be higher in the first molar (in both sexes) than in second molars and premolars; this finding also confirms the results of other investigators (11). The first molar is the first posterior permanent tooth to erupt and contains more pulp stones than others, thus confirming that calcifica</w:t>
        <w:softHyphen/>
        <w:t>tion of the pulp increases with age (4, 11, 13, 15). Further</w:t>
        <w:softHyphen/>
        <w:t>more, as the first molar is the largest tooth in the arches, presenting a generous pulp chamber with a greater amount of pulp tissue and a better blood supply (1, 11, 16), it may contribute to conditions that precipitate calcification. Mean</w:t>
        <w:softHyphen/>
        <w:t>while, mandibular teeth was found to have significantly more pulp stones than maxillary teeth in both sexes. This could be related to our previous finding that mandibular molars erupt earlier than maxillary molars in the Iraq population (17).</w:t>
      </w:r>
    </w:p>
    <w:p>
      <w:pPr>
        <w:pStyle w:val="Style14"/>
        <w:keepNext w:val="0"/>
        <w:keepLines w:val="0"/>
        <w:widowControl w:val="0"/>
        <w:shd w:val="clear" w:color="auto" w:fill="auto"/>
        <w:bidi w:val="0"/>
        <w:spacing w:before="0" w:after="0"/>
        <w:ind w:left="0" w:right="0" w:firstLine="240"/>
        <w:jc w:val="left"/>
      </w:pPr>
      <w:r>
        <w:rPr>
          <w:rFonts w:ascii="Times New Roman" w:eastAsia="Times New Roman" w:hAnsi="Times New Roman" w:cs="Times New Roman"/>
          <w:color w:val="000000"/>
          <w:spacing w:val="0"/>
          <w:w w:val="100"/>
          <w:position w:val="0"/>
          <w:shd w:val="clear" w:color="auto" w:fill="auto"/>
          <w:lang w:val="en-US" w:eastAsia="en-US" w:bidi="en-US"/>
        </w:rPr>
        <w:t>Any irritation to the pulp caused by, for example, operative procedures, chronic irritants (caries, abrasion, erosion, peri</w:t>
        <w:softHyphen/>
        <w:t>odontal disease, and traumatic response to orthodontic treat</w:t>
        <w:softHyphen/>
        <w:t xml:space="preserve">ment) have been suggested to have a deleterious influence on the pulp (9, 12, 18). The pathological effect of irritation by </w:t>
      </w:r>
      <w:r>
        <w:rPr>
          <w:rFonts w:ascii="Times New Roman" w:eastAsia="Times New Roman" w:hAnsi="Times New Roman" w:cs="Times New Roman"/>
          <w:color w:val="000000"/>
          <w:spacing w:val="0"/>
          <w:w w:val="100"/>
          <w:position w:val="0"/>
          <w:shd w:val="clear" w:color="auto" w:fill="auto"/>
          <w:lang w:val="en-US" w:eastAsia="en-US" w:bidi="en-US"/>
        </w:rPr>
        <w:t xml:space="preserve">the microorganisms of dental caries on the pulpal tissue could produce a vascular wall injury, resulting </w:t>
      </w:r>
      <w:r>
        <w:rPr>
          <w:rFonts w:ascii="Times New Roman" w:eastAsia="Times New Roman" w:hAnsi="Times New Roman" w:cs="Times New Roman"/>
          <w:color w:val="07142D"/>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deposition of calcium salts within the tissue. Our investigation, however, does not show a definite association between caries and pulp stones, a fact confirmed elsewhere (6), since pulp calcification has been described in unerupted teeth.</w:t>
      </w:r>
    </w:p>
    <w:p>
      <w:pPr>
        <w:pStyle w:val="Style14"/>
        <w:keepNext w:val="0"/>
        <w:keepLines w:val="0"/>
        <w:widowControl w:val="0"/>
        <w:shd w:val="clear" w:color="auto" w:fill="auto"/>
        <w:bidi w:val="0"/>
        <w:spacing w:before="0" w:after="340"/>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Our study shows that in 12- to 13-yr-old males pulp stones were slightly more prone </w:t>
      </w:r>
      <w:r>
        <w:rPr>
          <w:rFonts w:ascii="Times New Roman" w:eastAsia="Times New Roman" w:hAnsi="Times New Roman" w:cs="Times New Roman"/>
          <w:color w:val="07142D"/>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develop than in the same age females. Likewise, they were found to occur more in mandib</w:t>
        <w:softHyphen/>
        <w:t xml:space="preserve">ular than in maxillary teeth, with a higher prevalence </w:t>
      </w:r>
      <w:r>
        <w:rPr>
          <w:rFonts w:ascii="Times New Roman" w:eastAsia="Times New Roman" w:hAnsi="Times New Roman" w:cs="Times New Roman"/>
          <w:color w:val="07142D"/>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the first molar compared with other teeth (for both sexes). In general, slightly higher rates of stones were found in carious teeth compared with intact teeth, except for permanent first molars. This study does not show a positive relationship between pulp stone incidence and dental caries in the molars.</w:t>
      </w:r>
    </w:p>
    <w:p>
      <w:pPr>
        <w:pStyle w:val="Style2"/>
        <w:keepNext w:val="0"/>
        <w:keepLines w:val="0"/>
        <w:widowControl w:val="0"/>
        <w:shd w:val="clear" w:color="auto" w:fill="auto"/>
        <w:bidi w:val="0"/>
        <w:spacing w:before="0" w:after="340"/>
        <w:ind w:left="0" w:right="0"/>
        <w:jc w:val="left"/>
      </w:pPr>
      <w:r>
        <w:rPr>
          <w:color w:val="000000"/>
          <w:spacing w:val="0"/>
          <w:w w:val="100"/>
          <w:position w:val="0"/>
          <w:shd w:val="clear" w:color="auto" w:fill="auto"/>
          <w:lang w:val="en-US" w:eastAsia="en-US" w:bidi="en-US"/>
        </w:rPr>
        <w:t>Dr. Baghdady and Dr. Ghose are assistant professors of pedodontics and Dr. Nahoom is an instructor in the Pedodontic Department, College of Dentistry, Baghdad University, Baghdad, Iraq.</w:t>
      </w:r>
    </w:p>
    <w:p>
      <w:pPr>
        <w:pStyle w:val="Style2"/>
        <w:keepNext w:val="0"/>
        <w:keepLines w:val="0"/>
        <w:widowControl w:val="0"/>
        <w:shd w:val="clear" w:color="auto" w:fill="auto"/>
        <w:bidi w:val="0"/>
        <w:spacing w:before="0" w:after="140"/>
        <w:ind w:left="0" w:right="0" w:firstLine="0"/>
        <w:jc w:val="center"/>
      </w:pPr>
      <w:r>
        <w:rPr>
          <w:color w:val="000000"/>
          <w:spacing w:val="0"/>
          <w:w w:val="100"/>
          <w:position w:val="0"/>
          <w:shd w:val="clear" w:color="auto" w:fill="auto"/>
          <w:lang w:val="en-US" w:eastAsia="en-US" w:bidi="en-US"/>
        </w:rPr>
        <w:t>References</w:t>
      </w:r>
    </w:p>
    <w:p>
      <w:pPr>
        <w:pStyle w:val="Style2"/>
        <w:keepNext w:val="0"/>
        <w:keepLines w:val="0"/>
        <w:widowControl w:val="0"/>
        <w:numPr>
          <w:ilvl w:val="0"/>
          <w:numId w:val="1"/>
        </w:numPr>
        <w:shd w:val="clear" w:color="auto" w:fill="auto"/>
        <w:tabs>
          <w:tab w:pos="453" w:val="left"/>
        </w:tabs>
        <w:bidi w:val="0"/>
        <w:spacing w:before="0" w:after="0"/>
        <w:ind w:left="0" w:right="0"/>
        <w:jc w:val="left"/>
      </w:pPr>
      <w:r>
        <w:rPr>
          <w:color w:val="000000"/>
          <w:spacing w:val="0"/>
          <w:w w:val="100"/>
          <w:position w:val="0"/>
          <w:shd w:val="clear" w:color="auto" w:fill="auto"/>
          <w:lang w:val="en-US" w:eastAsia="en-US" w:bidi="en-US"/>
        </w:rPr>
        <w:t>Langeland IL, Rodrigues H, Dowden W. Periodontal disease, bacteria and pulpal histopathology. Oral Surg 1974;37:257-70.</w:t>
      </w:r>
    </w:p>
    <w:p>
      <w:pPr>
        <w:pStyle w:val="Style2"/>
        <w:keepNext w:val="0"/>
        <w:keepLines w:val="0"/>
        <w:widowControl w:val="0"/>
        <w:numPr>
          <w:ilvl w:val="0"/>
          <w:numId w:val="1"/>
        </w:numPr>
        <w:shd w:val="clear" w:color="auto" w:fill="auto"/>
        <w:tabs>
          <w:tab w:pos="453" w:val="left"/>
        </w:tabs>
        <w:bidi w:val="0"/>
        <w:spacing w:before="0" w:after="0"/>
        <w:ind w:left="0" w:right="0"/>
        <w:jc w:val="left"/>
      </w:pPr>
      <w:r>
        <w:rPr>
          <w:color w:val="000000"/>
          <w:spacing w:val="0"/>
          <w:w w:val="100"/>
          <w:position w:val="0"/>
          <w:shd w:val="clear" w:color="auto" w:fill="auto"/>
          <w:lang w:val="en-US" w:eastAsia="en-US" w:bidi="en-US"/>
        </w:rPr>
        <w:t>Ten Cate AR. Oral histology, development, structure and function. St. Louis: CV Mosby, 1980:178.</w:t>
      </w:r>
    </w:p>
    <w:p>
      <w:pPr>
        <w:pStyle w:val="Style2"/>
        <w:keepNext w:val="0"/>
        <w:keepLines w:val="0"/>
        <w:widowControl w:val="0"/>
        <w:numPr>
          <w:ilvl w:val="0"/>
          <w:numId w:val="1"/>
        </w:numPr>
        <w:shd w:val="clear" w:color="auto" w:fill="auto"/>
        <w:tabs>
          <w:tab w:pos="453" w:val="left"/>
        </w:tabs>
        <w:bidi w:val="0"/>
        <w:spacing w:before="0" w:after="0"/>
        <w:ind w:left="0" w:right="0"/>
        <w:jc w:val="left"/>
      </w:pPr>
      <w:r>
        <w:rPr>
          <w:color w:val="000000"/>
          <w:spacing w:val="0"/>
          <w:w w:val="100"/>
          <w:position w:val="0"/>
          <w:shd w:val="clear" w:color="auto" w:fill="auto"/>
          <w:lang w:val="en-US" w:eastAsia="en-US" w:bidi="en-US"/>
        </w:rPr>
        <w:t>Mjor IA, Pindorg JJ. Histology of the human tooth. Copenhagen: Munks- gaard, 1973:61-2.</w:t>
      </w:r>
    </w:p>
    <w:p>
      <w:pPr>
        <w:pStyle w:val="Style2"/>
        <w:keepNext w:val="0"/>
        <w:keepLines w:val="0"/>
        <w:widowControl w:val="0"/>
        <w:numPr>
          <w:ilvl w:val="0"/>
          <w:numId w:val="1"/>
        </w:numPr>
        <w:shd w:val="clear" w:color="auto" w:fill="auto"/>
        <w:tabs>
          <w:tab w:pos="453" w:val="left"/>
        </w:tabs>
        <w:bidi w:val="0"/>
        <w:spacing w:before="0" w:after="0"/>
        <w:ind w:left="0" w:right="0"/>
        <w:jc w:val="left"/>
      </w:pPr>
      <w:r>
        <w:rPr>
          <w:color w:val="000000"/>
          <w:spacing w:val="0"/>
          <w:w w:val="100"/>
          <w:position w:val="0"/>
          <w:shd w:val="clear" w:color="auto" w:fill="auto"/>
          <w:lang w:val="en-US" w:eastAsia="en-US" w:bidi="en-US"/>
        </w:rPr>
        <w:t>Orban. Oral histology and embryology. 5th ed. St. Louis: CV Mosby, 1962:157.</w:t>
      </w:r>
    </w:p>
    <w:p>
      <w:pPr>
        <w:pStyle w:val="Style2"/>
        <w:keepNext w:val="0"/>
        <w:keepLines w:val="0"/>
        <w:widowControl w:val="0"/>
        <w:numPr>
          <w:ilvl w:val="0"/>
          <w:numId w:val="1"/>
        </w:numPr>
        <w:shd w:val="clear" w:color="auto" w:fill="auto"/>
        <w:tabs>
          <w:tab w:pos="453" w:val="left"/>
        </w:tabs>
        <w:bidi w:val="0"/>
        <w:spacing w:before="0" w:after="0"/>
        <w:ind w:left="0" w:right="0"/>
        <w:jc w:val="left"/>
      </w:pPr>
      <w:r>
        <w:rPr>
          <w:color w:val="000000"/>
          <w:spacing w:val="0"/>
          <w:w w:val="100"/>
          <w:position w:val="0"/>
          <w:shd w:val="clear" w:color="auto" w:fill="auto"/>
          <w:lang w:val="en-US" w:eastAsia="en-US" w:bidi="en-US"/>
        </w:rPr>
        <w:t>Moss-Salentijn L, Hendricks Klyvert M. Epithelially induced denticles in the pulps of recently erupted, noncarious human premolars. J Endodon 1983;9:554-60.</w:t>
      </w:r>
    </w:p>
    <w:p>
      <w:pPr>
        <w:pStyle w:val="Style2"/>
        <w:keepNext w:val="0"/>
        <w:keepLines w:val="0"/>
        <w:widowControl w:val="0"/>
        <w:numPr>
          <w:ilvl w:val="0"/>
          <w:numId w:val="1"/>
        </w:numPr>
        <w:shd w:val="clear" w:color="auto" w:fill="auto"/>
        <w:tabs>
          <w:tab w:pos="453" w:val="left"/>
        </w:tabs>
        <w:bidi w:val="0"/>
        <w:spacing w:before="0" w:after="0"/>
        <w:ind w:left="0" w:right="0"/>
        <w:jc w:val="left"/>
      </w:pPr>
      <w:r>
        <w:rPr>
          <w:color w:val="000000"/>
          <w:spacing w:val="0"/>
          <w:w w:val="100"/>
          <w:position w:val="0"/>
          <w:shd w:val="clear" w:color="auto" w:fill="auto"/>
          <w:lang w:val="en-US" w:eastAsia="en-US" w:bidi="en-US"/>
        </w:rPr>
        <w:t>Shafer WG, Hine MK, Levy BM. A textbook of oral pathology. 4th ed. Philadelphia: WB Saunders, 1983:325.</w:t>
      </w:r>
    </w:p>
    <w:p>
      <w:pPr>
        <w:pStyle w:val="Style2"/>
        <w:keepNext w:val="0"/>
        <w:keepLines w:val="0"/>
        <w:widowControl w:val="0"/>
        <w:numPr>
          <w:ilvl w:val="0"/>
          <w:numId w:val="1"/>
        </w:numPr>
        <w:shd w:val="clear" w:color="auto" w:fill="auto"/>
        <w:tabs>
          <w:tab w:pos="453" w:val="left"/>
        </w:tabs>
        <w:bidi w:val="0"/>
        <w:spacing w:before="0" w:after="0"/>
        <w:ind w:left="0" w:right="0"/>
        <w:jc w:val="left"/>
      </w:pPr>
      <w:r>
        <w:rPr>
          <w:color w:val="000000"/>
          <w:spacing w:val="0"/>
          <w:w w:val="100"/>
          <w:position w:val="0"/>
          <w:shd w:val="clear" w:color="auto" w:fill="auto"/>
          <w:lang w:val="en-US" w:eastAsia="en-US" w:bidi="en-US"/>
        </w:rPr>
        <w:t>Bhaskar SN. Synopsis of oral pathology. 7th ed. St. Louis: CV Mosby, 1986:161.</w:t>
      </w:r>
    </w:p>
    <w:p>
      <w:pPr>
        <w:pStyle w:val="Style2"/>
        <w:keepNext w:val="0"/>
        <w:keepLines w:val="0"/>
        <w:widowControl w:val="0"/>
        <w:numPr>
          <w:ilvl w:val="0"/>
          <w:numId w:val="1"/>
        </w:numPr>
        <w:shd w:val="clear" w:color="auto" w:fill="auto"/>
        <w:tabs>
          <w:tab w:pos="466" w:val="left"/>
        </w:tabs>
        <w:bidi w:val="0"/>
        <w:spacing w:before="0" w:after="0"/>
        <w:ind w:left="0" w:right="0"/>
        <w:jc w:val="left"/>
      </w:pPr>
      <w:r>
        <w:rPr>
          <w:color w:val="000000"/>
          <w:spacing w:val="0"/>
          <w:w w:val="100"/>
          <w:position w:val="0"/>
          <w:shd w:val="clear" w:color="auto" w:fill="auto"/>
          <w:lang w:val="en-US" w:eastAsia="en-US" w:bidi="en-US"/>
        </w:rPr>
        <w:t>Hill TJ. Pathology of the dental pulp. J Am Dent Assoc 1934;21 :820.</w:t>
      </w:r>
    </w:p>
    <w:p>
      <w:pPr>
        <w:pStyle w:val="Style2"/>
        <w:keepNext w:val="0"/>
        <w:keepLines w:val="0"/>
        <w:widowControl w:val="0"/>
        <w:numPr>
          <w:ilvl w:val="0"/>
          <w:numId w:val="1"/>
        </w:numPr>
        <w:shd w:val="clear" w:color="auto" w:fill="auto"/>
        <w:tabs>
          <w:tab w:pos="453" w:val="left"/>
        </w:tabs>
        <w:bidi w:val="0"/>
        <w:spacing w:before="0" w:after="0"/>
        <w:ind w:left="0" w:right="0"/>
        <w:jc w:val="left"/>
      </w:pPr>
      <w:r>
        <w:rPr>
          <w:color w:val="000000"/>
          <w:spacing w:val="0"/>
          <w:w w:val="100"/>
          <w:position w:val="0"/>
          <w:shd w:val="clear" w:color="auto" w:fill="auto"/>
          <w:lang w:val="en-US" w:eastAsia="en-US" w:bidi="en-US"/>
        </w:rPr>
        <w:t>James VE, Schour L, Spence J. Biology of the pulp and its defense. J Am Dent Assoc 1959;5:903-11.</w:t>
      </w:r>
    </w:p>
    <w:p>
      <w:pPr>
        <w:pStyle w:val="Style2"/>
        <w:keepNext w:val="0"/>
        <w:keepLines w:val="0"/>
        <w:widowControl w:val="0"/>
        <w:numPr>
          <w:ilvl w:val="0"/>
          <w:numId w:val="1"/>
        </w:numPr>
        <w:shd w:val="clear" w:color="auto" w:fill="auto"/>
        <w:tabs>
          <w:tab w:pos="476" w:val="left"/>
        </w:tabs>
        <w:bidi w:val="0"/>
        <w:spacing w:before="0" w:after="0"/>
        <w:ind w:left="0" w:right="0"/>
        <w:jc w:val="left"/>
      </w:pPr>
      <w:r>
        <w:rPr>
          <w:color w:val="000000"/>
          <w:spacing w:val="0"/>
          <w:w w:val="100"/>
          <w:position w:val="0"/>
          <w:shd w:val="clear" w:color="auto" w:fill="auto"/>
          <w:lang w:val="en-US" w:eastAsia="en-US" w:bidi="en-US"/>
        </w:rPr>
        <w:t>Stafne EC, Szabo SE. The significance of pulp modules. Dent Cosmos 1933;75:160-4.</w:t>
      </w:r>
    </w:p>
    <w:p>
      <w:pPr>
        <w:pStyle w:val="Style2"/>
        <w:keepNext w:val="0"/>
        <w:keepLines w:val="0"/>
        <w:widowControl w:val="0"/>
        <w:numPr>
          <w:ilvl w:val="0"/>
          <w:numId w:val="1"/>
        </w:numPr>
        <w:shd w:val="clear" w:color="auto" w:fill="auto"/>
        <w:tabs>
          <w:tab w:pos="490" w:val="left"/>
        </w:tabs>
        <w:bidi w:val="0"/>
        <w:spacing w:before="0" w:after="0"/>
        <w:ind w:left="0" w:right="0"/>
        <w:jc w:val="left"/>
      </w:pPr>
      <w:r>
        <w:rPr>
          <w:color w:val="000000"/>
          <w:spacing w:val="0"/>
          <w:w w:val="100"/>
          <w:position w:val="0"/>
          <w:shd w:val="clear" w:color="auto" w:fill="auto"/>
          <w:lang w:val="en-US" w:eastAsia="en-US" w:bidi="en-US"/>
        </w:rPr>
        <w:t>Tamse A, Kaffe I, Littner M.Shani R. Statistical evaluation of radiologic survey of pulp stones. J Endodon 1982;8:455-8.</w:t>
      </w:r>
    </w:p>
    <w:p>
      <w:pPr>
        <w:pStyle w:val="Style2"/>
        <w:keepNext w:val="0"/>
        <w:keepLines w:val="0"/>
        <w:widowControl w:val="0"/>
        <w:numPr>
          <w:ilvl w:val="0"/>
          <w:numId w:val="1"/>
        </w:numPr>
        <w:shd w:val="clear" w:color="auto" w:fill="auto"/>
        <w:tabs>
          <w:tab w:pos="490" w:val="left"/>
        </w:tabs>
        <w:bidi w:val="0"/>
        <w:spacing w:before="0" w:after="0"/>
        <w:ind w:left="0" w:right="0"/>
        <w:jc w:val="left"/>
      </w:pPr>
      <w:r>
        <w:rPr>
          <w:color w:val="000000"/>
          <w:spacing w:val="0"/>
          <w:w w:val="100"/>
          <w:position w:val="0"/>
          <w:shd w:val="clear" w:color="auto" w:fill="auto"/>
          <w:lang w:val="en-US" w:eastAsia="en-US" w:bidi="en-US"/>
        </w:rPr>
        <w:t>Sundell JR, Stanley HR, White CL. The relationship of coronal pulp stone formation to experimental operative procedures. Oral Surg 1968;25:579-</w:t>
      </w:r>
    </w:p>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82.</w:t>
      </w:r>
    </w:p>
    <w:p>
      <w:pPr>
        <w:pStyle w:val="Style2"/>
        <w:keepNext w:val="0"/>
        <w:keepLines w:val="0"/>
        <w:widowControl w:val="0"/>
        <w:numPr>
          <w:ilvl w:val="0"/>
          <w:numId w:val="1"/>
        </w:numPr>
        <w:shd w:val="clear" w:color="auto" w:fill="auto"/>
        <w:tabs>
          <w:tab w:pos="476" w:val="left"/>
        </w:tabs>
        <w:bidi w:val="0"/>
        <w:spacing w:before="0" w:after="0"/>
        <w:ind w:left="0" w:right="0"/>
        <w:jc w:val="left"/>
      </w:pPr>
      <w:r>
        <w:rPr>
          <w:color w:val="000000"/>
          <w:spacing w:val="0"/>
          <w:w w:val="100"/>
          <w:position w:val="0"/>
          <w:shd w:val="clear" w:color="auto" w:fill="auto"/>
          <w:lang w:val="en-US" w:eastAsia="en-US" w:bidi="en-US"/>
        </w:rPr>
        <w:t>Sayegh FS, Reed AJ. Calcification in the dental pulp. Oral Surg 1968;25:873-82.</w:t>
      </w:r>
    </w:p>
    <w:p>
      <w:pPr>
        <w:pStyle w:val="Style2"/>
        <w:keepNext w:val="0"/>
        <w:keepLines w:val="0"/>
        <w:widowControl w:val="0"/>
        <w:numPr>
          <w:ilvl w:val="0"/>
          <w:numId w:val="1"/>
        </w:numPr>
        <w:shd w:val="clear" w:color="auto" w:fill="auto"/>
        <w:tabs>
          <w:tab w:pos="500" w:val="left"/>
        </w:tabs>
        <w:bidi w:val="0"/>
        <w:spacing w:before="0" w:after="0"/>
        <w:ind w:left="0" w:right="0"/>
        <w:jc w:val="left"/>
      </w:pPr>
      <w:r>
        <w:rPr>
          <w:color w:val="000000"/>
          <w:spacing w:val="0"/>
          <w:w w:val="100"/>
          <w:position w:val="0"/>
          <w:shd w:val="clear" w:color="auto" w:fill="auto"/>
          <w:lang w:val="en-US" w:eastAsia="en-US" w:bidi="en-US"/>
        </w:rPr>
        <w:t>Osborne JW, Ten Cate AR. Advanced dental histology. 3rd ed. Bristol: John Wright and Sons, 1976; 157.</w:t>
      </w:r>
    </w:p>
    <w:p>
      <w:pPr>
        <w:pStyle w:val="Style2"/>
        <w:keepNext w:val="0"/>
        <w:keepLines w:val="0"/>
        <w:widowControl w:val="0"/>
        <w:numPr>
          <w:ilvl w:val="0"/>
          <w:numId w:val="1"/>
        </w:numPr>
        <w:shd w:val="clear" w:color="auto" w:fill="auto"/>
        <w:tabs>
          <w:tab w:pos="486" w:val="left"/>
        </w:tabs>
        <w:bidi w:val="0"/>
        <w:spacing w:before="0" w:after="0"/>
        <w:ind w:left="0" w:right="0"/>
        <w:jc w:val="left"/>
      </w:pPr>
      <w:r>
        <w:rPr>
          <w:color w:val="000000"/>
          <w:spacing w:val="0"/>
          <w:w w:val="100"/>
          <w:position w:val="0"/>
          <w:shd w:val="clear" w:color="auto" w:fill="auto"/>
          <w:lang w:val="en-US" w:eastAsia="en-US" w:bidi="en-US"/>
        </w:rPr>
        <w:t>Hashim BY, Jasmah AB. H. Pulpal calcification in primary teeth: alight microscope study. J Pedod 1986, 254-64.</w:t>
      </w:r>
    </w:p>
    <w:p>
      <w:pPr>
        <w:pStyle w:val="Style2"/>
        <w:keepNext w:val="0"/>
        <w:keepLines w:val="0"/>
        <w:widowControl w:val="0"/>
        <w:numPr>
          <w:ilvl w:val="0"/>
          <w:numId w:val="1"/>
        </w:numPr>
        <w:shd w:val="clear" w:color="auto" w:fill="auto"/>
        <w:tabs>
          <w:tab w:pos="524" w:val="left"/>
        </w:tabs>
        <w:bidi w:val="0"/>
        <w:spacing w:before="0" w:after="0"/>
        <w:ind w:left="0" w:right="0"/>
        <w:jc w:val="left"/>
      </w:pPr>
      <w:r>
        <w:rPr>
          <w:color w:val="000000"/>
          <w:spacing w:val="0"/>
          <w:w w:val="100"/>
          <w:position w:val="0"/>
          <w:shd w:val="clear" w:color="auto" w:fill="auto"/>
          <w:lang w:val="en-US" w:eastAsia="en-US" w:bidi="en-US"/>
        </w:rPr>
        <w:t>Wheeler. Dental anatomy physiology and occlusion. 4th ed. 1974:237.</w:t>
      </w:r>
    </w:p>
    <w:p>
      <w:pPr>
        <w:pStyle w:val="Style2"/>
        <w:keepNext w:val="0"/>
        <w:keepLines w:val="0"/>
        <w:widowControl w:val="0"/>
        <w:numPr>
          <w:ilvl w:val="0"/>
          <w:numId w:val="1"/>
        </w:numPr>
        <w:shd w:val="clear" w:color="auto" w:fill="auto"/>
        <w:tabs>
          <w:tab w:pos="490" w:val="left"/>
        </w:tabs>
        <w:bidi w:val="0"/>
        <w:spacing w:before="0" w:after="0"/>
        <w:ind w:left="0" w:right="0"/>
        <w:jc w:val="left"/>
      </w:pPr>
      <w:r>
        <w:rPr>
          <w:color w:val="000000"/>
          <w:spacing w:val="0"/>
          <w:w w:val="100"/>
          <w:position w:val="0"/>
          <w:shd w:val="clear" w:color="auto" w:fill="auto"/>
          <w:lang w:val="en-US" w:eastAsia="en-US" w:bidi="en-US"/>
        </w:rPr>
        <w:t>Ghose LJ, Baghdady VS. Eruption time of permanent teeth in Iraqi school children. Arch Oral Biol 1981 ;26:13-5.</w:t>
      </w:r>
    </w:p>
    <w:p>
      <w:pPr>
        <w:pStyle w:val="Style2"/>
        <w:keepNext w:val="0"/>
        <w:keepLines w:val="0"/>
        <w:widowControl w:val="0"/>
        <w:numPr>
          <w:ilvl w:val="0"/>
          <w:numId w:val="1"/>
        </w:numPr>
        <w:shd w:val="clear" w:color="auto" w:fill="auto"/>
        <w:tabs>
          <w:tab w:pos="495" w:val="left"/>
        </w:tabs>
        <w:bidi w:val="0"/>
        <w:spacing w:before="0" w:after="0"/>
        <w:ind w:left="0" w:right="0"/>
        <w:jc w:val="left"/>
      </w:pPr>
      <w:r>
        <w:rPr>
          <w:color w:val="000000"/>
          <w:spacing w:val="0"/>
          <w:w w:val="100"/>
          <w:position w:val="0"/>
          <w:shd w:val="clear" w:color="auto" w:fill="auto"/>
          <w:lang w:val="en-US" w:eastAsia="en-US" w:bidi="en-US"/>
        </w:rPr>
        <w:t>Delivanis HP, Sayer GJ: Incidence of coronal calcification in the ortho</w:t>
        <w:softHyphen/>
        <w:t>dontic patient. Am J Orthod 1982;1:58-61.</w:t>
      </w:r>
    </w:p>
    <w:sectPr>
      <w:footnotePr>
        <w:pos w:val="pageBottom"/>
        <w:numFmt w:val="decimal"/>
        <w:numRestart w:val="continuous"/>
      </w:footnotePr>
      <w:type w:val="continuous"/>
      <w:pgSz w:w="12240" w:h="15840"/>
      <w:pgMar w:top="898" w:left="1022" w:right="1108" w:bottom="898" w:header="0" w:footer="3" w:gutter="0"/>
      <w:cols w:num="2" w:space="432"/>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3785870</wp:posOffset>
              </wp:positionH>
              <wp:positionV relativeFrom="page">
                <wp:posOffset>9686290</wp:posOffset>
              </wp:positionV>
              <wp:extent cx="149225" cy="67310"/>
              <wp:wrapNone/>
              <wp:docPr id="3" name="Shape 3"/>
              <a:graphic xmlns:a="http://schemas.openxmlformats.org/drawingml/2006/main">
                <a:graphicData uri="http://schemas.microsoft.com/office/word/2010/wordprocessingShape">
                  <wps:wsp>
                    <wps:cNvSpPr txBox="1"/>
                    <wps:spPr>
                      <a:xfrm>
                        <a:ext cx="149225" cy="673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309</w:t>
                          </w:r>
                        </w:p>
                      </w:txbxContent>
                    </wps:txbx>
                    <wps:bodyPr wrap="none" lIns="0" tIns="0" rIns="0" bIns="0">
                      <a:spAutoFit/>
                    </wps:bodyPr>
                  </wps:wsp>
                </a:graphicData>
              </a:graphic>
            </wp:anchor>
          </w:drawing>
        </mc:Choice>
        <mc:Fallback>
          <w:pict>
            <v:shape id="_x0000_s1029" type="#_x0000_t202" style="position:absolute;margin-left:298.10000000000002pt;margin-top:762.70000000000005pt;width:11.75pt;height:5.2999999999999998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309</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795655</wp:posOffset>
              </wp:positionH>
              <wp:positionV relativeFrom="page">
                <wp:posOffset>9357360</wp:posOffset>
              </wp:positionV>
              <wp:extent cx="999490" cy="57785"/>
              <wp:wrapNone/>
              <wp:docPr id="7" name="Shape 7"/>
              <a:graphic xmlns:a="http://schemas.openxmlformats.org/drawingml/2006/main">
                <a:graphicData uri="http://schemas.microsoft.com/office/word/2010/wordprocessingShape">
                  <wps:wsp>
                    <wps:cNvSpPr txBox="1"/>
                    <wps:spPr>
                      <a:xfrm>
                        <a:ext cx="999490" cy="5778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 Max, maxillary; Mand, mandibular.</w:t>
                          </w:r>
                        </w:p>
                      </w:txbxContent>
                    </wps:txbx>
                    <wps:bodyPr wrap="none" lIns="0" tIns="0" rIns="0" bIns="0">
                      <a:spAutoFit/>
                    </wps:bodyPr>
                  </wps:wsp>
                </a:graphicData>
              </a:graphic>
            </wp:anchor>
          </w:drawing>
        </mc:Choice>
        <mc:Fallback>
          <w:pict>
            <v:shape id="_x0000_s1033" type="#_x0000_t202" style="position:absolute;margin-left:62.649999999999999pt;margin-top:736.79999999999995pt;width:78.700000000000003pt;height:4.5499999999999998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 Max, maxillary; Mand, mandibular.</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2"/>
        <w:szCs w:val="12"/>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2_"/>
    <w:basedOn w:val="DefaultParagraphFont"/>
    <w:link w:val="Style2"/>
    <w:rPr>
      <w:rFonts w:ascii="Arial" w:eastAsia="Arial" w:hAnsi="Arial" w:cs="Arial"/>
      <w:b w:val="0"/>
      <w:bCs w:val="0"/>
      <w:i w:val="0"/>
      <w:iCs w:val="0"/>
      <w:smallCaps w:val="0"/>
      <w:strike w:val="0"/>
      <w:sz w:val="12"/>
      <w:szCs w:val="12"/>
      <w:u w:val="none"/>
    </w:rPr>
  </w:style>
  <w:style w:type="character" w:customStyle="1" w:styleId="CharStyle6">
    <w:name w:val="Header or footer|2_"/>
    <w:basedOn w:val="DefaultParagraphFont"/>
    <w:link w:val="Style5"/>
    <w:rPr>
      <w:b w:val="0"/>
      <w:bCs w:val="0"/>
      <w:i w:val="0"/>
      <w:iCs w:val="0"/>
      <w:smallCaps w:val="0"/>
      <w:strike w:val="0"/>
      <w:sz w:val="20"/>
      <w:szCs w:val="20"/>
      <w:u w:val="none"/>
    </w:rPr>
  </w:style>
  <w:style w:type="character" w:customStyle="1" w:styleId="CharStyle9">
    <w:name w:val="Body text|5_"/>
    <w:basedOn w:val="DefaultParagraphFont"/>
    <w:link w:val="Style8"/>
    <w:rPr>
      <w:rFonts w:ascii="Arial" w:eastAsia="Arial" w:hAnsi="Arial" w:cs="Arial"/>
      <w:b/>
      <w:bCs/>
      <w:i w:val="0"/>
      <w:iCs w:val="0"/>
      <w:smallCaps w:val="0"/>
      <w:strike w:val="0"/>
      <w:sz w:val="9"/>
      <w:szCs w:val="9"/>
      <w:u w:val="none"/>
    </w:rPr>
  </w:style>
  <w:style w:type="character" w:customStyle="1" w:styleId="CharStyle11">
    <w:name w:val="Heading #1|1_"/>
    <w:basedOn w:val="DefaultParagraphFont"/>
    <w:link w:val="Style10"/>
    <w:rPr>
      <w:rFonts w:ascii="Arial" w:eastAsia="Arial" w:hAnsi="Arial" w:cs="Arial"/>
      <w:b/>
      <w:bCs/>
      <w:i w:val="0"/>
      <w:iCs w:val="0"/>
      <w:smallCaps w:val="0"/>
      <w:strike w:val="0"/>
      <w:sz w:val="36"/>
      <w:szCs w:val="36"/>
      <w:u w:val="none"/>
    </w:rPr>
  </w:style>
  <w:style w:type="character" w:customStyle="1" w:styleId="CharStyle13">
    <w:name w:val="Body text|3_"/>
    <w:basedOn w:val="DefaultParagraphFont"/>
    <w:link w:val="Style12"/>
    <w:rPr>
      <w:rFonts w:ascii="Arial" w:eastAsia="Arial" w:hAnsi="Arial" w:cs="Arial"/>
      <w:b w:val="0"/>
      <w:bCs w:val="0"/>
      <w:i w:val="0"/>
      <w:iCs w:val="0"/>
      <w:smallCaps w:val="0"/>
      <w:strike w:val="0"/>
      <w:sz w:val="19"/>
      <w:szCs w:val="19"/>
      <w:u w:val="none"/>
    </w:rPr>
  </w:style>
  <w:style w:type="character" w:customStyle="1" w:styleId="CharStyle15">
    <w:name w:val="Body text|1_"/>
    <w:basedOn w:val="DefaultParagraphFont"/>
    <w:link w:val="Style14"/>
    <w:rPr>
      <w:b w:val="0"/>
      <w:bCs w:val="0"/>
      <w:i w:val="0"/>
      <w:iCs w:val="0"/>
      <w:smallCaps w:val="0"/>
      <w:strike w:val="0"/>
      <w:sz w:val="18"/>
      <w:szCs w:val="18"/>
      <w:u w:val="none"/>
    </w:rPr>
  </w:style>
  <w:style w:type="character" w:customStyle="1" w:styleId="CharStyle17">
    <w:name w:val="Body text|6_"/>
    <w:basedOn w:val="DefaultParagraphFont"/>
    <w:link w:val="Style16"/>
    <w:rPr>
      <w:b/>
      <w:bCs/>
      <w:i w:val="0"/>
      <w:iCs w:val="0"/>
      <w:smallCaps w:val="0"/>
      <w:strike w:val="0"/>
      <w:sz w:val="16"/>
      <w:szCs w:val="16"/>
      <w:u w:val="none"/>
    </w:rPr>
  </w:style>
  <w:style w:type="character" w:customStyle="1" w:styleId="CharStyle19">
    <w:name w:val="Body text|4_"/>
    <w:basedOn w:val="DefaultParagraphFont"/>
    <w:link w:val="Style18"/>
    <w:rPr>
      <w:rFonts w:ascii="Arial" w:eastAsia="Arial" w:hAnsi="Arial" w:cs="Arial"/>
      <w:b/>
      <w:bCs/>
      <w:i w:val="0"/>
      <w:iCs w:val="0"/>
      <w:smallCaps w:val="0"/>
      <w:strike w:val="0"/>
      <w:sz w:val="14"/>
      <w:szCs w:val="14"/>
      <w:u w:val="none"/>
    </w:rPr>
  </w:style>
  <w:style w:type="character" w:customStyle="1" w:styleId="CharStyle23">
    <w:name w:val="Table caption|1_"/>
    <w:basedOn w:val="DefaultParagraphFont"/>
    <w:link w:val="Style22"/>
    <w:rPr>
      <w:rFonts w:ascii="Arial" w:eastAsia="Arial" w:hAnsi="Arial" w:cs="Arial"/>
      <w:b/>
      <w:bCs/>
      <w:i w:val="0"/>
      <w:iCs w:val="0"/>
      <w:smallCaps w:val="0"/>
      <w:strike w:val="0"/>
      <w:sz w:val="14"/>
      <w:szCs w:val="14"/>
      <w:u w:val="none"/>
    </w:rPr>
  </w:style>
  <w:style w:type="character" w:customStyle="1" w:styleId="CharStyle27">
    <w:name w:val="Other|1_"/>
    <w:basedOn w:val="DefaultParagraphFont"/>
    <w:link w:val="Style26"/>
    <w:rPr>
      <w:b w:val="0"/>
      <w:bCs w:val="0"/>
      <w:i w:val="0"/>
      <w:iCs w:val="0"/>
      <w:smallCaps w:val="0"/>
      <w:strike w:val="0"/>
      <w:sz w:val="18"/>
      <w:szCs w:val="18"/>
      <w:u w:val="none"/>
    </w:rPr>
  </w:style>
  <w:style w:type="character" w:customStyle="1" w:styleId="CharStyle33">
    <w:name w:val="Heading #2|1_"/>
    <w:basedOn w:val="DefaultParagraphFont"/>
    <w:link w:val="Style32"/>
    <w:rPr>
      <w:b/>
      <w:bCs/>
      <w:i w:val="0"/>
      <w:iCs w:val="0"/>
      <w:smallCaps w:val="0"/>
      <w:strike w:val="0"/>
      <w:sz w:val="18"/>
      <w:szCs w:val="18"/>
      <w:u w:val="none"/>
    </w:rPr>
  </w:style>
  <w:style w:type="paragraph" w:customStyle="1" w:styleId="Style2">
    <w:name w:val="Body text|2"/>
    <w:basedOn w:val="Normal"/>
    <w:link w:val="CharStyle3"/>
    <w:pPr>
      <w:widowControl w:val="0"/>
      <w:shd w:val="clear" w:color="auto" w:fill="FFFFFF"/>
      <w:spacing w:line="276" w:lineRule="auto"/>
      <w:ind w:firstLine="240"/>
    </w:pPr>
    <w:rPr>
      <w:rFonts w:ascii="Arial" w:eastAsia="Arial" w:hAnsi="Arial" w:cs="Arial"/>
      <w:b w:val="0"/>
      <w:bCs w:val="0"/>
      <w:i w:val="0"/>
      <w:iCs w:val="0"/>
      <w:smallCaps w:val="0"/>
      <w:strike w:val="0"/>
      <w:sz w:val="12"/>
      <w:szCs w:val="12"/>
      <w:u w:val="none"/>
    </w:rPr>
  </w:style>
  <w:style w:type="paragraph" w:customStyle="1" w:styleId="Style5">
    <w:name w:val="Header or footer|2"/>
    <w:basedOn w:val="Normal"/>
    <w:link w:val="CharStyle6"/>
    <w:pPr>
      <w:widowControl w:val="0"/>
      <w:shd w:val="clear" w:color="auto" w:fill="FFFFFF"/>
    </w:pPr>
    <w:rPr>
      <w:b w:val="0"/>
      <w:bCs w:val="0"/>
      <w:i w:val="0"/>
      <w:iCs w:val="0"/>
      <w:smallCaps w:val="0"/>
      <w:strike w:val="0"/>
      <w:sz w:val="20"/>
      <w:szCs w:val="20"/>
      <w:u w:val="none"/>
    </w:rPr>
  </w:style>
  <w:style w:type="paragraph" w:customStyle="1" w:styleId="Style8">
    <w:name w:val="Body text|5"/>
    <w:basedOn w:val="Normal"/>
    <w:link w:val="CharStyle9"/>
    <w:pPr>
      <w:widowControl w:val="0"/>
      <w:shd w:val="clear" w:color="auto" w:fill="FFFFFF"/>
      <w:spacing w:after="280"/>
    </w:pPr>
    <w:rPr>
      <w:rFonts w:ascii="Arial" w:eastAsia="Arial" w:hAnsi="Arial" w:cs="Arial"/>
      <w:b/>
      <w:bCs/>
      <w:i w:val="0"/>
      <w:iCs w:val="0"/>
      <w:smallCaps w:val="0"/>
      <w:strike w:val="0"/>
      <w:sz w:val="9"/>
      <w:szCs w:val="9"/>
      <w:u w:val="none"/>
    </w:rPr>
  </w:style>
  <w:style w:type="paragraph" w:customStyle="1" w:styleId="Style10">
    <w:name w:val="Heading #1|1"/>
    <w:basedOn w:val="Normal"/>
    <w:link w:val="CharStyle11"/>
    <w:pPr>
      <w:widowControl w:val="0"/>
      <w:shd w:val="clear" w:color="auto" w:fill="FFFFFF"/>
      <w:spacing w:after="490"/>
      <w:outlineLvl w:val="0"/>
    </w:pPr>
    <w:rPr>
      <w:rFonts w:ascii="Arial" w:eastAsia="Arial" w:hAnsi="Arial" w:cs="Arial"/>
      <w:b/>
      <w:bCs/>
      <w:i w:val="0"/>
      <w:iCs w:val="0"/>
      <w:smallCaps w:val="0"/>
      <w:strike w:val="0"/>
      <w:sz w:val="36"/>
      <w:szCs w:val="36"/>
      <w:u w:val="none"/>
    </w:rPr>
  </w:style>
  <w:style w:type="paragraph" w:customStyle="1" w:styleId="Style12">
    <w:name w:val="Body text|3"/>
    <w:basedOn w:val="Normal"/>
    <w:link w:val="CharStyle13"/>
    <w:pPr>
      <w:widowControl w:val="0"/>
      <w:shd w:val="clear" w:color="auto" w:fill="FFFFFF"/>
      <w:spacing w:after="740" w:line="264" w:lineRule="auto"/>
      <w:ind w:firstLine="260"/>
    </w:pPr>
    <w:rPr>
      <w:rFonts w:ascii="Arial" w:eastAsia="Arial" w:hAnsi="Arial" w:cs="Arial"/>
      <w:b w:val="0"/>
      <w:bCs w:val="0"/>
      <w:i w:val="0"/>
      <w:iCs w:val="0"/>
      <w:smallCaps w:val="0"/>
      <w:strike w:val="0"/>
      <w:sz w:val="19"/>
      <w:szCs w:val="19"/>
      <w:u w:val="none"/>
    </w:rPr>
  </w:style>
  <w:style w:type="paragraph" w:customStyle="1" w:styleId="Style14">
    <w:name w:val="Body text|1"/>
    <w:basedOn w:val="Normal"/>
    <w:link w:val="CharStyle15"/>
    <w:pPr>
      <w:widowControl w:val="0"/>
      <w:shd w:val="clear" w:color="auto" w:fill="FFFFFF"/>
      <w:spacing w:line="254" w:lineRule="auto"/>
      <w:ind w:firstLine="220"/>
    </w:pPr>
    <w:rPr>
      <w:b w:val="0"/>
      <w:bCs w:val="0"/>
      <w:i w:val="0"/>
      <w:iCs w:val="0"/>
      <w:smallCaps w:val="0"/>
      <w:strike w:val="0"/>
      <w:sz w:val="18"/>
      <w:szCs w:val="18"/>
      <w:u w:val="none"/>
    </w:rPr>
  </w:style>
  <w:style w:type="paragraph" w:customStyle="1" w:styleId="Style16">
    <w:name w:val="Body text|6"/>
    <w:basedOn w:val="Normal"/>
    <w:link w:val="CharStyle17"/>
    <w:pPr>
      <w:widowControl w:val="0"/>
      <w:shd w:val="clear" w:color="auto" w:fill="FFFFFF"/>
      <w:spacing w:after="240"/>
      <w:ind w:left="120"/>
      <w:jc w:val="center"/>
    </w:pPr>
    <w:rPr>
      <w:b/>
      <w:bCs/>
      <w:i w:val="0"/>
      <w:iCs w:val="0"/>
      <w:smallCaps w:val="0"/>
      <w:strike w:val="0"/>
      <w:sz w:val="16"/>
      <w:szCs w:val="16"/>
      <w:u w:val="none"/>
    </w:rPr>
  </w:style>
  <w:style w:type="paragraph" w:customStyle="1" w:styleId="Style18">
    <w:name w:val="Body text|4"/>
    <w:basedOn w:val="Normal"/>
    <w:link w:val="CharStyle19"/>
    <w:pPr>
      <w:widowControl w:val="0"/>
      <w:shd w:val="clear" w:color="auto" w:fill="FFFFFF"/>
      <w:spacing w:after="30" w:line="300" w:lineRule="auto"/>
    </w:pPr>
    <w:rPr>
      <w:rFonts w:ascii="Arial" w:eastAsia="Arial" w:hAnsi="Arial" w:cs="Arial"/>
      <w:b/>
      <w:bCs/>
      <w:i w:val="0"/>
      <w:iCs w:val="0"/>
      <w:smallCaps w:val="0"/>
      <w:strike w:val="0"/>
      <w:sz w:val="14"/>
      <w:szCs w:val="14"/>
      <w:u w:val="none"/>
    </w:rPr>
  </w:style>
  <w:style w:type="paragraph" w:customStyle="1" w:styleId="Style22">
    <w:name w:val="Table caption|1"/>
    <w:basedOn w:val="Normal"/>
    <w:link w:val="CharStyle23"/>
    <w:pPr>
      <w:widowControl w:val="0"/>
      <w:shd w:val="clear" w:color="auto" w:fill="FFFFFF"/>
    </w:pPr>
    <w:rPr>
      <w:rFonts w:ascii="Arial" w:eastAsia="Arial" w:hAnsi="Arial" w:cs="Arial"/>
      <w:b/>
      <w:bCs/>
      <w:i w:val="0"/>
      <w:iCs w:val="0"/>
      <w:smallCaps w:val="0"/>
      <w:strike w:val="0"/>
      <w:sz w:val="14"/>
      <w:szCs w:val="14"/>
      <w:u w:val="none"/>
    </w:rPr>
  </w:style>
  <w:style w:type="paragraph" w:customStyle="1" w:styleId="Style26">
    <w:name w:val="Other|1"/>
    <w:basedOn w:val="Normal"/>
    <w:link w:val="CharStyle27"/>
    <w:pPr>
      <w:widowControl w:val="0"/>
      <w:shd w:val="clear" w:color="auto" w:fill="FFFFFF"/>
      <w:spacing w:line="254" w:lineRule="auto"/>
      <w:ind w:firstLine="220"/>
    </w:pPr>
    <w:rPr>
      <w:b w:val="0"/>
      <w:bCs w:val="0"/>
      <w:i w:val="0"/>
      <w:iCs w:val="0"/>
      <w:smallCaps w:val="0"/>
      <w:strike w:val="0"/>
      <w:sz w:val="18"/>
      <w:szCs w:val="18"/>
      <w:u w:val="none"/>
    </w:rPr>
  </w:style>
  <w:style w:type="paragraph" w:customStyle="1" w:styleId="Style32">
    <w:name w:val="Heading #2|1"/>
    <w:basedOn w:val="Normal"/>
    <w:link w:val="CharStyle33"/>
    <w:pPr>
      <w:widowControl w:val="0"/>
      <w:shd w:val="clear" w:color="auto" w:fill="FFFFFF"/>
      <w:spacing w:after="160" w:line="257" w:lineRule="auto"/>
      <w:jc w:val="center"/>
      <w:outlineLvl w:val="1"/>
    </w:pPr>
    <w:rPr>
      <w:b/>
      <w:bCs/>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s>
</file>