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3ECA" w14:textId="7688EFB8" w:rsidR="00EC59B1" w:rsidRPr="005D4B98" w:rsidRDefault="005D4B98">
      <w:pPr>
        <w:rPr>
          <w:b/>
          <w:bCs/>
          <w:sz w:val="24"/>
          <w:szCs w:val="24"/>
        </w:rPr>
      </w:pPr>
      <w:r w:rsidRPr="005D4B98">
        <w:rPr>
          <w:b/>
          <w:bCs/>
          <w:sz w:val="24"/>
          <w:szCs w:val="24"/>
        </w:rPr>
        <w:t>Performance Profiling Report</w:t>
      </w:r>
    </w:p>
    <w:p w14:paraId="7E6155C8" w14:textId="7C6846F6" w:rsidR="005D4B98" w:rsidRDefault="005D4B98">
      <w:r>
        <w:t>Baseline Snapshot</w:t>
      </w:r>
    </w:p>
    <w:p w14:paraId="47774041" w14:textId="6125CC1D" w:rsidR="005D4B98" w:rsidRDefault="00F01FA5">
      <w:r>
        <w:rPr>
          <w:noProof/>
        </w:rPr>
        <w:drawing>
          <wp:inline distT="0" distB="0" distL="0" distR="0" wp14:anchorId="6BFD1C36" wp14:editId="39983F58">
            <wp:extent cx="5560398" cy="3431288"/>
            <wp:effectExtent l="0" t="0" r="254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1616" cy="3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59C4" w14:textId="7E785712" w:rsidR="00F01FA5" w:rsidRDefault="003C6D62">
      <w:r>
        <w:t>After Internal Tile Removal</w:t>
      </w:r>
    </w:p>
    <w:p w14:paraId="69B1408D" w14:textId="75338509" w:rsidR="003C6D62" w:rsidRDefault="003C6D62">
      <w:r>
        <w:rPr>
          <w:noProof/>
        </w:rPr>
        <w:drawing>
          <wp:inline distT="0" distB="0" distL="0" distR="0" wp14:anchorId="31F89B75" wp14:editId="702276C6">
            <wp:extent cx="5560060" cy="3415042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16" cy="342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94E4" w14:textId="77453556" w:rsidR="00140B63" w:rsidRDefault="00140B63">
      <w:r>
        <w:br w:type="page"/>
      </w:r>
    </w:p>
    <w:p w14:paraId="351C147C" w14:textId="664C8EA4" w:rsidR="003C6D62" w:rsidRDefault="00140B63">
      <w:r>
        <w:lastRenderedPageBreak/>
        <w:t>After Material Changed to Standard</w:t>
      </w:r>
    </w:p>
    <w:p w14:paraId="22091ADF" w14:textId="771D5022" w:rsidR="00140B63" w:rsidRDefault="00140B63">
      <w:r>
        <w:rPr>
          <w:noProof/>
        </w:rPr>
        <w:drawing>
          <wp:inline distT="0" distB="0" distL="0" distR="0" wp14:anchorId="3AF95EEB" wp14:editId="4E67971F">
            <wp:extent cx="5943600" cy="3667125"/>
            <wp:effectExtent l="0" t="0" r="0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1A51" w14:textId="574CE109" w:rsidR="00140B63" w:rsidRDefault="00816F8A">
      <w:r>
        <w:t>After Object Pooling</w:t>
      </w:r>
    </w:p>
    <w:p w14:paraId="3B61F8A7" w14:textId="2B281D39" w:rsidR="00816F8A" w:rsidRDefault="00816F8A">
      <w:r>
        <w:rPr>
          <w:noProof/>
        </w:rPr>
        <w:drawing>
          <wp:inline distT="0" distB="0" distL="0" distR="0" wp14:anchorId="6D96408B" wp14:editId="2A9D8DE5">
            <wp:extent cx="5982391" cy="3684028"/>
            <wp:effectExtent l="0" t="0" r="0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9372" cy="36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E3CE" w14:textId="7A01A832" w:rsidR="00530FF4" w:rsidRDefault="00530FF4">
      <w:r>
        <w:lastRenderedPageBreak/>
        <w:t>After Combine Meshes</w:t>
      </w:r>
    </w:p>
    <w:p w14:paraId="2C9E7DE7" w14:textId="34049D25" w:rsidR="00530FF4" w:rsidRDefault="00530FF4">
      <w:r>
        <w:rPr>
          <w:noProof/>
        </w:rPr>
        <w:drawing>
          <wp:inline distT="0" distB="0" distL="0" distR="0" wp14:anchorId="6E8C4A72" wp14:editId="340332C3">
            <wp:extent cx="5943600" cy="366141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60B8" w14:textId="5921001A" w:rsidR="009C5679" w:rsidRDefault="009C5679">
      <w:r>
        <w:t>After Only rendering using a single Mesh Renderer</w:t>
      </w:r>
    </w:p>
    <w:p w14:paraId="620DB804" w14:textId="52E34170" w:rsidR="009C5679" w:rsidRDefault="009C5679">
      <w:r>
        <w:rPr>
          <w:noProof/>
        </w:rPr>
        <w:drawing>
          <wp:inline distT="0" distB="0" distL="0" distR="0" wp14:anchorId="08BC5130" wp14:editId="34C0FFDD">
            <wp:extent cx="5943600" cy="3630930"/>
            <wp:effectExtent l="0" t="0" r="0" b="762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56C0" w14:textId="366332EC" w:rsidR="00DB3DBE" w:rsidRDefault="00DB3DBE">
      <w:r>
        <w:lastRenderedPageBreak/>
        <w:t>Reduced Texture sizes and increased stripping levels</w:t>
      </w:r>
    </w:p>
    <w:p w14:paraId="16A5530A" w14:textId="5CCE4D39" w:rsidR="00DB3DBE" w:rsidRDefault="00DB3DBE">
      <w:r>
        <w:rPr>
          <w:noProof/>
        </w:rPr>
        <w:drawing>
          <wp:inline distT="0" distB="0" distL="0" distR="0" wp14:anchorId="717565EF" wp14:editId="54340F1A">
            <wp:extent cx="5943600" cy="3632835"/>
            <wp:effectExtent l="0" t="0" r="0" b="571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98"/>
    <w:rsid w:val="00140B63"/>
    <w:rsid w:val="003C6D62"/>
    <w:rsid w:val="00530FF4"/>
    <w:rsid w:val="005D4B98"/>
    <w:rsid w:val="00816F8A"/>
    <w:rsid w:val="009C5679"/>
    <w:rsid w:val="00DB3DBE"/>
    <w:rsid w:val="00EC59B1"/>
    <w:rsid w:val="00F0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1AA1"/>
  <w15:chartTrackingRefBased/>
  <w15:docId w15:val="{E87EE0CF-95BC-46D9-9EF5-2585EB6A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Tom Tsiliopoulos</cp:lastModifiedBy>
  <cp:revision>1</cp:revision>
  <dcterms:created xsi:type="dcterms:W3CDTF">2022-04-11T19:54:00Z</dcterms:created>
  <dcterms:modified xsi:type="dcterms:W3CDTF">2022-04-11T21:58:00Z</dcterms:modified>
</cp:coreProperties>
</file>