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6BBD7D46" w:rsidR="004A761D" w:rsidRPr="001F1044" w:rsidRDefault="00067C47" w:rsidP="001F1044">
      <w:pPr>
        <w:pStyle w:val="Title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GlycoDash code structure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mod_add_sample_ids.R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47530692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</w:t>
      </w:r>
      <w:r w:rsidR="00B84444">
        <w:rPr>
          <w:lang w:val="en-US"/>
        </w:rPr>
        <w:t>tab_curated_analytes.R</w:t>
      </w:r>
      <w:proofErr w:type="spellEnd"/>
    </w:p>
    <w:p w14:paraId="45A0BFA6" w14:textId="46B3B34B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6F2268D" w14:textId="0DFFE0CD" w:rsidR="007D0450" w:rsidRPr="00F34B6A" w:rsidRDefault="007D0450" w:rsidP="001F1044">
      <w:pPr>
        <w:rPr>
          <w:color w:val="4472C4" w:themeColor="accent1"/>
          <w:lang w:val="en-US"/>
        </w:rPr>
      </w:pPr>
      <w:proofErr w:type="spellStart"/>
      <w:r w:rsidRPr="00F34B6A">
        <w:rPr>
          <w:lang w:val="en-US"/>
        </w:rPr>
        <w:t>mod_quantitation.R</w:t>
      </w:r>
      <w:proofErr w:type="spellEnd"/>
      <w:r w:rsidRPr="00F34B6A">
        <w:rPr>
          <w:lang w:val="en-US"/>
        </w:rPr>
        <w:t xml:space="preserve"> / </w:t>
      </w:r>
      <w:proofErr w:type="spellStart"/>
      <w:r w:rsidRPr="00F34B6A">
        <w:rPr>
          <w:color w:val="4472C4" w:themeColor="accent1"/>
          <w:lang w:val="en-US"/>
        </w:rPr>
        <w:t>fct_quantitation.R</w:t>
      </w:r>
      <w:proofErr w:type="spellEnd"/>
    </w:p>
    <w:p w14:paraId="718B889E" w14:textId="6B44DDC3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37762696" w14:textId="77DDCF13" w:rsidR="00A50059" w:rsidRDefault="00A5005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lang w:val="en-US"/>
        </w:rPr>
        <w:t>mod_tab_intensities.R</w:t>
      </w:r>
      <w:proofErr w:type="spellEnd"/>
    </w:p>
    <w:p w14:paraId="262E6FD2" w14:textId="4EB1E520" w:rsidR="00451844" w:rsidRPr="00A50059" w:rsidRDefault="00451844" w:rsidP="001F1044">
      <w:pPr>
        <w:rPr>
          <w:lang w:val="en-US"/>
        </w:rPr>
      </w:pPr>
      <w:proofErr w:type="spellStart"/>
      <w:r>
        <w:rPr>
          <w:lang w:val="en-US"/>
        </w:rPr>
        <w:t>mod_site_occupancy.R</w:t>
      </w:r>
      <w:proofErr w:type="spellEnd"/>
      <w:r>
        <w:rPr>
          <w:lang w:val="en-US"/>
        </w:rPr>
        <w:t xml:space="preserve"> / </w:t>
      </w:r>
      <w:proofErr w:type="spellStart"/>
      <w:r>
        <w:rPr>
          <w:color w:val="4472C4" w:themeColor="accent1"/>
          <w:lang w:val="en-US"/>
        </w:rPr>
        <w:t>fct_site_occupancy.R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lastRenderedPageBreak/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67C47"/>
    <w:rsid w:val="000B17EA"/>
    <w:rsid w:val="000D1F24"/>
    <w:rsid w:val="00194238"/>
    <w:rsid w:val="001F1044"/>
    <w:rsid w:val="00247C72"/>
    <w:rsid w:val="00296D34"/>
    <w:rsid w:val="0041603E"/>
    <w:rsid w:val="00447939"/>
    <w:rsid w:val="00451844"/>
    <w:rsid w:val="00456D75"/>
    <w:rsid w:val="004A761D"/>
    <w:rsid w:val="004B13B0"/>
    <w:rsid w:val="004E345D"/>
    <w:rsid w:val="006B7C63"/>
    <w:rsid w:val="00716D0B"/>
    <w:rsid w:val="007D0450"/>
    <w:rsid w:val="009405B8"/>
    <w:rsid w:val="009D4A24"/>
    <w:rsid w:val="00A21729"/>
    <w:rsid w:val="00A50059"/>
    <w:rsid w:val="00A87406"/>
    <w:rsid w:val="00A9754B"/>
    <w:rsid w:val="00AC06E4"/>
    <w:rsid w:val="00B84444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34B6A"/>
    <w:rsid w:val="00F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Gijze, S. (CPM)</cp:lastModifiedBy>
  <cp:revision>30</cp:revision>
  <dcterms:created xsi:type="dcterms:W3CDTF">2023-01-11T10:30:00Z</dcterms:created>
  <dcterms:modified xsi:type="dcterms:W3CDTF">2025-03-18T08:32:00Z</dcterms:modified>
</cp:coreProperties>
</file>