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behavioural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vertAlign w:val="superscript"/>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hyperlink r:id="rId7">
        <w:r w:rsidDel="00000000" w:rsidR="00000000" w:rsidRPr="00000000">
          <w:rPr>
            <w:vertAlign w:val="superscript"/>
            <w:rtl w:val="0"/>
          </w:rPr>
          <w:t xml:space="preserve">1,2</w:t>
        </w:r>
      </w:hyperlink>
      <w:r w:rsidDel="00000000" w:rsidR="00000000" w:rsidRPr="00000000">
        <w:rPr>
          <w:rtl w:val="0"/>
        </w:rPr>
        <w:t xml:space="preserve"> We assessed reproducibility in a stratified random sample of {n_papers} papers published from 2009 to 2018 in {n_journals} journals spanning the social and behavioural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w:t>
      </w:r>
      <w:r w:rsidDel="00000000" w:rsidR="00000000" w:rsidRPr="00000000">
        <w:rPr>
          <w:rtl w:val="0"/>
        </w:rPr>
        <w:t xml:space="preserve">{n_papers_OR_source_data_of_all}</w:t>
      </w:r>
      <w:r w:rsidDel="00000000" w:rsidR="00000000" w:rsidRPr="00000000">
        <w:rPr>
          <w:rtl w:val="0"/>
        </w:rPr>
        <w:t xml:space="preserv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We assessed </w:t>
      </w:r>
      <w:r w:rsidDel="00000000" w:rsidR="00000000" w:rsidRPr="00000000">
        <w:rPr>
          <w:rtl w:val="0"/>
        </w:rPr>
        <w:t xml:space="preserve">{n_papers_OR}</w:t>
      </w:r>
      <w:r w:rsidDel="00000000" w:rsidR="00000000" w:rsidRPr="00000000">
        <w:rPr>
          <w:rtl w:val="0"/>
        </w:rPr>
        <w:t xml:space="preserve"> of the </w:t>
      </w:r>
      <w:r w:rsidDel="00000000" w:rsidR="00000000" w:rsidRPr="00000000">
        <w:rPr>
          <w:rtl w:val="0"/>
        </w:rPr>
        <w:t xml:space="preserve">{n_papers_data_avail_overall}</w:t>
      </w:r>
      <w:r w:rsidDel="00000000" w:rsidR="00000000" w:rsidRPr="00000000">
        <w:rPr>
          <w:rtl w:val="0"/>
        </w:rPr>
        <w:t xml:space="preserve"> available datasets</w:t>
      </w:r>
      <w:r w:rsidDel="00000000" w:rsidR="00000000" w:rsidRPr="00000000">
        <w:rPr>
          <w:rtl w:val="0"/>
        </w:rPr>
        <w:t xml:space="preserve"> and found that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8">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9">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10">
        <w:r w:rsidDel="00000000" w:rsidR="00000000" w:rsidRPr="00000000">
          <w:rP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11">
        <w:r w:rsidDel="00000000" w:rsidR="00000000" w:rsidRPr="00000000">
          <w:rPr>
            <w:vertAlign w:val="superscript"/>
            <w:rtl w:val="0"/>
          </w:rPr>
          <w:t xml:space="preserve">10,19,20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12">
        <w:r w:rsidDel="00000000" w:rsidR="00000000" w:rsidRPr="00000000">
          <w:rPr>
            <w:vertAlign w:val="superscript"/>
            <w:rtl w:val="0"/>
          </w:rPr>
          <w:t xml:space="preserve">9,12,21–24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3">
        <w:r w:rsidDel="00000000" w:rsidR="00000000" w:rsidRPr="00000000">
          <w:rPr>
            <w:vertAlign w:val="superscript"/>
            <w:rtl w:val="0"/>
          </w:rPr>
          <w:t xml:space="preserve">25</w:t>
        </w:r>
      </w:hyperlink>
      <w:r w:rsidDel="00000000" w:rsidR="00000000" w:rsidRPr="00000000">
        <w:rPr>
          <w:rtl w:val="0"/>
        </w:rPr>
        <w:t xml:space="preserve"> we conducted a systematic investigation of reproducibility in the social and behavioural sciences.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Table 1. 62 journals included in the sample for selecting papers and claims.</w:t>
      </w:r>
      <w:r w:rsidDel="00000000" w:rsidR="00000000" w:rsidRPr="00000000">
        <w:rPr>
          <w:rtl w:val="0"/>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r>
    </w:tbl>
    <w:p w:rsidR="00000000" w:rsidDel="00000000" w:rsidP="00000000" w:rsidRDefault="00000000" w:rsidRPr="00000000" w14:paraId="0000006A">
      <w:pPr>
        <w:pStyle w:val="Heading2"/>
        <w:rPr/>
      </w:pPr>
      <w:bookmarkStart w:colFirst="0" w:colLast="0" w:name="_vk9272fxon4x" w:id="1"/>
      <w:bookmarkEnd w:id="1"/>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behavioural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0">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1">
      <w:pPr>
        <w:pStyle w:val="Heading2"/>
        <w:rPr/>
      </w:pPr>
      <w:bookmarkStart w:colFirst="0" w:colLast="0" w:name="_qb84x2baaqgv" w:id="2"/>
      <w:bookmarkEnd w:id="2"/>
      <w:r w:rsidDel="00000000" w:rsidR="00000000" w:rsidRPr="00000000">
        <w:rPr>
          <w:rtl w:val="0"/>
        </w:rPr>
        <w:t xml:space="preserve">Data and code availability by year</w:t>
      </w:r>
    </w:p>
    <w:p w:rsidR="00000000" w:rsidDel="00000000" w:rsidP="00000000" w:rsidRDefault="00000000" w:rsidRPr="00000000" w14:paraId="00000072">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4">
        <w:r w:rsidDel="00000000" w:rsidR="00000000" w:rsidRPr="00000000">
          <w:rPr>
            <w:vertAlign w:val="superscript"/>
            <w:rtl w:val="0"/>
          </w:rPr>
          <w:t xml:space="preserve">12,26</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5">
      <w:pPr>
        <w:pStyle w:val="Heading2"/>
        <w:rPr/>
      </w:pPr>
      <w:bookmarkStart w:colFirst="0" w:colLast="0" w:name="_268p6gcdlnac" w:id="3"/>
      <w:bookmarkEnd w:id="3"/>
      <w:r w:rsidDel="00000000" w:rsidR="00000000" w:rsidRPr="00000000">
        <w:rPr>
          <w:rtl w:val="0"/>
        </w:rPr>
        <w:t xml:space="preserve">Data and code availability</w:t>
      </w:r>
      <w:r w:rsidDel="00000000" w:rsidR="00000000" w:rsidRPr="00000000">
        <w:rPr>
          <w:rtl w:val="0"/>
        </w:rPr>
        <w:t xml:space="preserve"> by field</w:t>
      </w:r>
    </w:p>
    <w:p w:rsidR="00000000" w:rsidDel="00000000" w:rsidP="00000000" w:rsidRDefault="00000000" w:rsidRPr="00000000" w14:paraId="00000076">
      <w:pPr>
        <w:rPr/>
      </w:pPr>
      <w:r w:rsidDel="00000000" w:rsidR="00000000" w:rsidRPr="00000000">
        <w:rPr>
          <w:rtl w:val="0"/>
        </w:rP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fields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A">
      <w:pPr>
        <w:pStyle w:val="Heading2"/>
        <w:rPr/>
      </w:pPr>
      <w:bookmarkStart w:colFirst="0" w:colLast="0" w:name="_c1dwpyntx4au" w:id="4"/>
      <w:bookmarkEnd w:id="4"/>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B">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5">
        <w:r w:rsidDel="00000000" w:rsidR="00000000" w:rsidRPr="00000000">
          <w:rPr>
            <w:vertAlign w:val="superscript"/>
            <w:rtl w:val="0"/>
          </w:rPr>
          <w:t xml:space="preserve">27</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7E">
      <w:pPr>
        <w:pStyle w:val="Heading2"/>
        <w:rPr/>
      </w:pPr>
      <w:bookmarkStart w:colFirst="0" w:colLast="0" w:name="_v37rerja9fx0" w:id="5"/>
      <w:bookmarkEnd w:id="5"/>
      <w:r w:rsidDel="00000000" w:rsidR="00000000" w:rsidRPr="00000000">
        <w:rPr>
          <w:rtl w:val="0"/>
        </w:rPr>
        <w:t xml:space="preserve">Representativeness</w:t>
      </w:r>
    </w:p>
    <w:p w:rsidR="00000000" w:rsidDel="00000000" w:rsidP="00000000" w:rsidRDefault="00000000" w:rsidRPr="00000000" w14:paraId="0000007F">
      <w:pPr>
        <w:rPr/>
      </w:pPr>
      <w:r w:rsidDel="00000000" w:rsidR="00000000" w:rsidRPr="00000000">
        <w:rPr>
          <w:rtl w:val="0"/>
        </w:rP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16">
        <w:r w:rsidDel="00000000" w:rsidR="00000000" w:rsidRPr="00000000">
          <w:rPr>
            <w:vertAlign w:val="superscript"/>
            <w:rtl w:val="0"/>
          </w:rPr>
          <w:t xml:space="preserve">27</w:t>
        </w:r>
      </w:hyperlink>
      <w:r w:rsidDel="00000000" w:rsidR="00000000" w:rsidRPr="00000000">
        <w:rPr>
          <w:rtl w:val="0"/>
        </w:rPr>
        <w:t xml:space="preserve"> The initial stages of selecting papers and identifying claims maintained representativeness by field</w:t>
      </w:r>
      <w:r w:rsidDel="00000000" w:rsidR="00000000" w:rsidRPr="00000000">
        <w:rPr>
          <w:rtl w:val="0"/>
        </w:rPr>
        <w:t xml:space="preserve"> (see also Tables S3 and S5).</w:t>
      </w:r>
    </w:p>
    <w:p w:rsidR="00000000" w:rsidDel="00000000" w:rsidP="00000000" w:rsidRDefault="00000000" w:rsidRPr="00000000" w14:paraId="00000080">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1">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2">
      <w:pPr>
        <w:pStyle w:val="Heading2"/>
        <w:rPr/>
      </w:pPr>
      <w:bookmarkStart w:colFirst="0" w:colLast="0" w:name="_oxr13na3ykh3" w:id="6"/>
      <w:bookmarkEnd w:id="6"/>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field.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6">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vertAlign w:val="superscript"/>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7">
        <w:r w:rsidDel="00000000" w:rsidR="00000000" w:rsidRPr="00000000">
          <w:rPr>
            <w:vertAlign w:val="superscript"/>
            <w:rtl w:val="0"/>
          </w:rPr>
          <w:t xml:space="preserve">28</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8">
        <w:r w:rsidDel="00000000" w:rsidR="00000000" w:rsidRPr="00000000">
          <w:rPr>
            <w:vertAlign w:val="superscript"/>
            <w:rtl w:val="0"/>
          </w:rPr>
          <w:t xml:space="preserve">10</w:t>
        </w:r>
      </w:hyperlink>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A">
      <w:pPr>
        <w:rPr/>
      </w:pPr>
      <w:r w:rsidDel="00000000" w:rsidR="00000000" w:rsidRPr="00000000">
        <w:rPr>
          <w:rtl w:val="0"/>
        </w:rPr>
        <w:t xml:space="preserve">{figure_3}</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8qvure9ctnqs" w:id="7"/>
      <w:bookmarkEnd w:id="7"/>
      <w:r w:rsidDel="00000000" w:rsidR="00000000" w:rsidRPr="00000000">
        <w:rPr>
          <w:rtl w:val="0"/>
        </w:rPr>
        <w:t xml:space="preserve">R</w:t>
      </w:r>
      <w:r w:rsidDel="00000000" w:rsidR="00000000" w:rsidRPr="00000000">
        <w:rPr>
          <w:rtl w:val="0"/>
        </w:rPr>
        <w:t xml:space="preserve">eproducibility by year</w:t>
      </w:r>
    </w:p>
    <w:p w:rsidR="00000000" w:rsidDel="00000000" w:rsidP="00000000" w:rsidRDefault="00000000" w:rsidRPr="00000000" w14:paraId="000000EE">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1">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2">
      <w:pPr>
        <w:pStyle w:val="Heading2"/>
        <w:rPr/>
      </w:pPr>
      <w:bookmarkStart w:colFirst="0" w:colLast="0" w:name="_9s9och1fojxz" w:id="8"/>
      <w:bookmarkEnd w:id="8"/>
      <w:r w:rsidDel="00000000" w:rsidR="00000000" w:rsidRPr="00000000">
        <w:rPr>
          <w:rtl w:val="0"/>
        </w:rPr>
        <w:t xml:space="preserve">Reproducibility by field</w:t>
      </w:r>
    </w:p>
    <w:p w:rsidR="00000000" w:rsidDel="00000000" w:rsidP="00000000" w:rsidRDefault="00000000" w:rsidRPr="00000000" w14:paraId="000000F3">
      <w:pPr>
        <w:rPr/>
      </w:pPr>
      <w:r w:rsidDel="00000000" w:rsidR="00000000" w:rsidRPr="00000000">
        <w:rPr>
          <w:rtl w:val="0"/>
        </w:rPr>
        <w:t xml:space="preserve">Figure 5 </w:t>
      </w:r>
      <w:r w:rsidDel="00000000" w:rsidR="00000000" w:rsidRPr="00000000">
        <w:rPr>
          <w:rtl w:val="0"/>
        </w:rPr>
        <w:t xml:space="preserve">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fields,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u w:val="single"/>
          <w:rtl w:val="0"/>
        </w:rPr>
        <w:t xml:space="preserve">Figure </w:t>
      </w:r>
      <w:r w:rsidDel="00000000" w:rsidR="00000000" w:rsidRPr="00000000">
        <w:rPr>
          <w:u w:val="single"/>
          <w:rtl w:val="0"/>
        </w:rPr>
        <w:t xml:space="preserve">5. Reproducibility by field</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7">
      <w:pPr>
        <w:pStyle w:val="Heading2"/>
        <w:rPr/>
      </w:pPr>
      <w:bookmarkStart w:colFirst="0" w:colLast="0" w:name="_uhm4x2s5kejj" w:id="9"/>
      <w:bookmarkEnd w:id="9"/>
      <w:r w:rsidDel="00000000" w:rsidR="00000000" w:rsidRPr="00000000">
        <w:rPr>
          <w:rtl w:val="0"/>
        </w:rPr>
        <w:t xml:space="preserve">Exploration of journal policies</w:t>
      </w:r>
    </w:p>
    <w:p w:rsidR="00000000" w:rsidDel="00000000" w:rsidP="00000000" w:rsidRDefault="00000000" w:rsidRPr="00000000" w14:paraId="000000F8">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0FE">
      <w:pPr>
        <w:pStyle w:val="Heading1"/>
        <w:rPr/>
      </w:pPr>
      <w:bookmarkStart w:colFirst="0" w:colLast="0" w:name="_q6i2luup35hv" w:id="10"/>
      <w:bookmarkEnd w:id="10"/>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behavioural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behavioural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2"/>
        <w:rPr/>
      </w:pPr>
      <w:bookmarkStart w:colFirst="0" w:colLast="0" w:name="_v2hv33s0641j" w:id="11"/>
      <w:bookmarkEnd w:id="11"/>
      <w:r w:rsidDel="00000000" w:rsidR="00000000" w:rsidRPr="00000000">
        <w:rPr>
          <w:rtl w:val="0"/>
        </w:rPr>
        <w:t xml:space="preserve">Data availability</w:t>
      </w:r>
    </w:p>
    <w:p w:rsidR="00000000" w:rsidDel="00000000" w:rsidP="00000000" w:rsidRDefault="00000000" w:rsidRPr="00000000" w14:paraId="00000101">
      <w:pPr>
        <w:rPr/>
      </w:pPr>
      <w:r w:rsidDel="00000000" w:rsidR="00000000" w:rsidRPr="00000000">
        <w:rPr>
          <w:rtl w:val="0"/>
        </w:rPr>
        <w:t xml:space="preserve">Does lack of data availability mean that the outcomes cannot be trusted?</w:t>
      </w:r>
      <w:r w:rsidDel="00000000" w:rsidR="00000000" w:rsidRPr="00000000">
        <w:rPr>
          <w:rtl w:val="0"/>
        </w:rPr>
        <w:t xml:space="preserve"> 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9">
        <w:r w:rsidDel="00000000" w:rsidR="00000000" w:rsidRPr="00000000">
          <w:rPr>
            <w:vertAlign w:val="superscript"/>
            <w:rtl w:val="0"/>
          </w:rPr>
          <w:t xml:space="preserve">29</w:t>
        </w:r>
      </w:hyperlink>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20">
        <w:r w:rsidDel="00000000" w:rsidR="00000000" w:rsidRPr="00000000">
          <w:rPr>
            <w:vertAlign w:val="superscript"/>
            <w:rtl w:val="0"/>
          </w:rPr>
          <w:t xml:space="preserve">20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8">
      <w:pPr>
        <w:pStyle w:val="Heading2"/>
        <w:rPr/>
      </w:pPr>
      <w:bookmarkStart w:colFirst="0" w:colLast="0" w:name="_37tj85idod4s" w:id="12"/>
      <w:bookmarkEnd w:id="12"/>
      <w:r w:rsidDel="00000000" w:rsidR="00000000" w:rsidRPr="00000000">
        <w:rPr>
          <w:rtl w:val="0"/>
        </w:rPr>
        <w:t xml:space="preserve">Reproducibility failures</w:t>
      </w:r>
    </w:p>
    <w:p w:rsidR="00000000" w:rsidDel="00000000" w:rsidP="00000000" w:rsidRDefault="00000000" w:rsidRPr="00000000" w14:paraId="00000109">
      <w:pPr>
        <w:rPr/>
      </w:pPr>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 </w:t>
      </w: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21">
        <w:r w:rsidDel="00000000" w:rsidR="00000000" w:rsidRPr="00000000">
          <w:rPr>
            <w:vertAlign w:val="superscript"/>
            <w:rtl w:val="0"/>
          </w:rPr>
          <w:t xml:space="preserve">9,30</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vertAlign w:val="superscript"/>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22">
        <w:r w:rsidDel="00000000" w:rsidR="00000000" w:rsidRPr="00000000">
          <w:rPr>
            <w:vertAlign w:val="superscript"/>
            <w:rtl w:val="0"/>
          </w:rPr>
          <w:t xml:space="preserve">31–33</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3">
        <w:r w:rsidDel="00000000" w:rsidR="00000000" w:rsidRPr="00000000">
          <w:rPr>
            <w:vertAlign w:val="superscript"/>
            <w:rtl w:val="0"/>
          </w:rPr>
          <w:t xml:space="preserve">9</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4">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10C">
      <w:pPr>
        <w:pStyle w:val="Heading2"/>
        <w:rPr/>
      </w:pPr>
      <w:bookmarkStart w:colFirst="0" w:colLast="0" w:name="_f1e7ykikzn2p" w:id="13"/>
      <w:bookmarkEnd w:id="13"/>
      <w:r w:rsidDel="00000000" w:rsidR="00000000" w:rsidRPr="00000000">
        <w:rPr>
          <w:rtl w:val="0"/>
        </w:rPr>
        <w:t xml:space="preserve">Reproducibility successes</w:t>
      </w:r>
    </w:p>
    <w:p w:rsidR="00000000" w:rsidDel="00000000" w:rsidP="00000000" w:rsidRDefault="00000000" w:rsidRPr="00000000" w14:paraId="0000010D">
      <w:pPr>
        <w:rPr>
          <w:vertAlign w:val="superscript"/>
        </w:rPr>
      </w:pPr>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 </w:t>
      </w: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5">
        <w:r w:rsidDel="00000000" w:rsidR="00000000" w:rsidRPr="00000000">
          <w:rPr>
            <w:vertAlign w:val="superscript"/>
            <w:rtl w:val="0"/>
          </w:rPr>
          <w:t xml:space="preserve">35–39</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6">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0E">
      <w:pPr>
        <w:pStyle w:val="Heading2"/>
        <w:rPr/>
      </w:pPr>
      <w:bookmarkStart w:colFirst="0" w:colLast="0" w:name="_m3fvyw7qck6p" w:id="14"/>
      <w:bookmarkEnd w:id="14"/>
      <w:r w:rsidDel="00000000" w:rsidR="00000000" w:rsidRPr="00000000">
        <w:rPr>
          <w:rtl w:val="0"/>
        </w:rPr>
        <w:t xml:space="preserve">D</w:t>
      </w:r>
      <w:r w:rsidDel="00000000" w:rsidR="00000000" w:rsidRPr="00000000">
        <w:rPr>
          <w:rtl w:val="0"/>
        </w:rPr>
        <w:t xml:space="preserve">ifferences across fields</w:t>
      </w:r>
    </w:p>
    <w:p w:rsidR="00000000" w:rsidDel="00000000" w:rsidP="00000000" w:rsidRDefault="00000000" w:rsidRPr="00000000" w14:paraId="0000010F">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w:t>
      </w:r>
      <w:r w:rsidDel="00000000" w:rsidR="00000000" w:rsidRPr="00000000">
        <w:rPr>
          <w:rtl w:val="0"/>
        </w:rPr>
        <w:t xml:space="preserve">behavioural</w:t>
      </w:r>
      <w:r w:rsidDel="00000000" w:rsidR="00000000" w:rsidRPr="00000000">
        <w:rPr>
          <w:rtl w:val="0"/>
        </w:rPr>
        <w:t xml:space="preserve">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0">
      <w:pPr>
        <w:pStyle w:val="Heading2"/>
        <w:rPr/>
      </w:pPr>
      <w:bookmarkStart w:colFirst="0" w:colLast="0" w:name="_rnqdnk8tkfjc" w:id="15"/>
      <w:bookmarkEnd w:id="15"/>
      <w:r w:rsidDel="00000000" w:rsidR="00000000" w:rsidRPr="00000000">
        <w:rPr>
          <w:rtl w:val="0"/>
        </w:rPr>
        <w:t xml:space="preserve">Constraints on generalizability</w:t>
      </w:r>
    </w:p>
    <w:p w:rsidR="00000000" w:rsidDel="00000000" w:rsidP="00000000" w:rsidRDefault="00000000" w:rsidRPr="00000000" w14:paraId="00000111">
      <w:pPr>
        <w:rPr/>
      </w:pPr>
      <w:r w:rsidDel="00000000" w:rsidR="00000000" w:rsidRPr="00000000">
        <w:rPr>
          <w:rtl w:val="0"/>
        </w:rPr>
        <w:t xml:space="preserve">We conducted reproducibility tests on a stratified sample of papers published from 2009 to 2018 from 62 journals in the social and </w:t>
      </w:r>
      <w:r w:rsidDel="00000000" w:rsidR="00000000" w:rsidRPr="00000000">
        <w:rPr>
          <w:rtl w:val="0"/>
        </w:rPr>
        <w:t xml:space="preserve">behavioural</w:t>
      </w:r>
      <w:r w:rsidDel="00000000" w:rsidR="00000000" w:rsidRPr="00000000">
        <w:rPr>
          <w:rtl w:val="0"/>
        </w:rPr>
        <w:t xml:space="preserve">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7">
        <w:r w:rsidDel="00000000" w:rsidR="00000000" w:rsidRPr="00000000">
          <w:rPr>
            <w:vertAlign w:val="superscript"/>
            <w:rtl w:val="0"/>
          </w:rPr>
          <w:t xml:space="preserve">3,7,11,21</w:t>
        </w:r>
      </w:hyperlink>
      <w:r w:rsidDel="00000000" w:rsidR="00000000" w:rsidRPr="00000000">
        <w:rPr>
          <w:rtl w:val="0"/>
        </w:rPr>
        <w:t xml:space="preserve"> Given that not all papers could be assessed for reproducibility, our reproducibility estimate may not generalize to our full sample, or the social and </w:t>
      </w:r>
      <w:r w:rsidDel="00000000" w:rsidR="00000000" w:rsidRPr="00000000">
        <w:rPr>
          <w:rtl w:val="0"/>
        </w:rPr>
        <w:t xml:space="preserve">behavioural</w:t>
      </w:r>
      <w:r w:rsidDel="00000000" w:rsidR="00000000" w:rsidRPr="00000000">
        <w:rPr>
          <w:rtl w:val="0"/>
        </w:rPr>
        <w:t xml:space="preserve"> sciences generally. Even so, this evidence does suggest that reproducibility practices can improve in all fields investigated.</w:t>
      </w:r>
    </w:p>
    <w:p w:rsidR="00000000" w:rsidDel="00000000" w:rsidP="00000000" w:rsidRDefault="00000000" w:rsidRPr="00000000" w14:paraId="00000112">
      <w:pPr>
        <w:pStyle w:val="Heading2"/>
        <w:rPr/>
      </w:pPr>
      <w:bookmarkStart w:colFirst="0" w:colLast="0" w:name="_ri5kcjom5kwi" w:id="16"/>
      <w:bookmarkEnd w:id="16"/>
      <w:r w:rsidDel="00000000" w:rsidR="00000000" w:rsidRPr="00000000">
        <w:rPr>
          <w:rtl w:val="0"/>
        </w:rPr>
        <w:t xml:space="preserve">Limitations to data accessibility</w:t>
      </w:r>
    </w:p>
    <w:p w:rsidR="00000000" w:rsidDel="00000000" w:rsidP="00000000" w:rsidRDefault="00000000" w:rsidRPr="00000000" w14:paraId="00000113">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8">
        <w:r w:rsidDel="00000000" w:rsidR="00000000" w:rsidRPr="00000000">
          <w:rPr>
            <w:vertAlign w:val="superscript"/>
            <w:rtl w:val="0"/>
          </w:rPr>
          <w:t xml:space="preserve">41</w:t>
        </w:r>
      </w:hyperlink>
      <w:r w:rsidDel="00000000" w:rsidR="00000000" w:rsidRPr="00000000">
        <w:rPr>
          <w:rtl w:val="0"/>
        </w:rPr>
        <w:t xml:space="preserve"> Principal challenges recognized in open science policies and principles are privacy and proprietary data concerns.</w:t>
      </w:r>
      <w:hyperlink r:id="rId29">
        <w:r w:rsidDel="00000000" w:rsidR="00000000" w:rsidRPr="00000000">
          <w:rPr>
            <w:vertAlign w:val="superscript"/>
            <w:rtl w:val="0"/>
          </w:rPr>
          <w:t xml:space="preserve">42</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30">
        <w:r w:rsidDel="00000000" w:rsidR="00000000" w:rsidRPr="00000000">
          <w:rPr>
            <w:vertAlign w:val="superscript"/>
            <w:rtl w:val="0"/>
          </w:rPr>
          <w:t xml:space="preserve">43,44</w:t>
        </w:r>
      </w:hyperlink>
      <w:r w:rsidDel="00000000" w:rsidR="00000000" w:rsidRPr="00000000">
        <w:rPr>
          <w:rtl w:val="0"/>
        </w:rPr>
        <w:t xml:space="preserve"> For example, some datasets can be anonymized to be publicly shareable for the purposes of demonstrating reproducibility of key findings.</w:t>
      </w:r>
      <w:hyperlink r:id="rId31">
        <w:r w:rsidDel="00000000" w:rsidR="00000000" w:rsidRPr="00000000">
          <w:rPr>
            <w:vertAlign w:val="superscript"/>
            <w:rtl w:val="0"/>
          </w:rPr>
          <w:t xml:space="preserve">45</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32">
        <w:r w:rsidDel="00000000" w:rsidR="00000000" w:rsidRPr="00000000">
          <w:rPr>
            <w:vertAlign w:val="superscript"/>
            <w:rtl w:val="0"/>
          </w:rPr>
          <w:t xml:space="preserve">46</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3">
        <w:r w:rsidDel="00000000" w:rsidR="00000000" w:rsidRPr="00000000">
          <w:rPr>
            <w:vertAlign w:val="superscript"/>
            <w:rtl w:val="0"/>
          </w:rPr>
          <w:t xml:space="preserve">47–49</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4">
      <w:pPr>
        <w:pStyle w:val="Heading2"/>
        <w:rPr/>
      </w:pPr>
      <w:bookmarkStart w:colFirst="0" w:colLast="0" w:name="_s04u924cgqt2" w:id="17"/>
      <w:bookmarkEnd w:id="17"/>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4">
        <w:r w:rsidDel="00000000" w:rsidR="00000000" w:rsidRPr="00000000">
          <w:rPr>
            <w:vertAlign w:val="superscript"/>
            <w:rtl w:val="0"/>
          </w:rPr>
          <w:t xml:space="preserve">50,51</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8">
      <w:pPr>
        <w:pStyle w:val="Heading1"/>
        <w:rPr/>
      </w:pPr>
      <w:bookmarkStart w:colFirst="0" w:colLast="0" w:name="_o4s4e949qsg" w:id="18"/>
      <w:bookmarkEnd w:id="18"/>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5">
        <w:r w:rsidDel="00000000" w:rsidR="00000000" w:rsidRPr="00000000">
          <w:rPr>
            <w:vertAlign w:val="superscript"/>
            <w:rtl w:val="0"/>
          </w:rPr>
          <w:t xml:space="preserve">25</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6">
        <w:r w:rsidDel="00000000" w:rsidR="00000000" w:rsidRPr="00000000">
          <w:rPr>
            <w:vertAlign w:val="superscript"/>
            <w:rtl w:val="0"/>
          </w:rPr>
          <w:t xml:space="preserve">27,52</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1C">
      <w:pPr>
        <w:pStyle w:val="Heading2"/>
        <w:rPr/>
      </w:pPr>
      <w:bookmarkStart w:colFirst="0" w:colLast="0" w:name="_25lp20h6wxvp" w:id="19"/>
      <w:bookmarkEnd w:id="19"/>
      <w:r w:rsidDel="00000000" w:rsidR="00000000" w:rsidRPr="00000000">
        <w:rPr>
          <w:rtl w:val="0"/>
        </w:rPr>
        <w:t xml:space="preserve">Sampling and selection of claims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Research claims were identified with a systematic selection process to reduce selection effects and to enhance generalizability to quantitative social and </w:t>
      </w:r>
      <w:r w:rsidDel="00000000" w:rsidR="00000000" w:rsidRPr="00000000">
        <w:rPr>
          <w:rtl w:val="0"/>
        </w:rPr>
        <w:t xml:space="preserve">behavioural</w:t>
      </w:r>
      <w:r w:rsidDel="00000000" w:rsidR="00000000" w:rsidRPr="00000000">
        <w:rPr>
          <w:rtl w:val="0"/>
        </w:rPr>
        <w:t xml:space="preserve">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w:t>
      </w:r>
      <w:r w:rsidDel="00000000" w:rsidR="00000000" w:rsidRPr="00000000">
        <w:rPr>
          <w:rtl w:val="0"/>
        </w:rPr>
        <w:t xml:space="preserve">behavioural</w:t>
      </w:r>
      <w:r w:rsidDel="00000000" w:rsidR="00000000" w:rsidRPr="00000000">
        <w:rPr>
          <w:rtl w:val="0"/>
        </w:rPr>
        <w:t xml:space="preserve"> sciences.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7">
        <w:r w:rsidDel="00000000" w:rsidR="00000000" w:rsidRPr="00000000">
          <w:rPr>
            <w:vertAlign w:val="superscript"/>
            <w:rtl w:val="0"/>
          </w:rPr>
          <w:t xml:space="preserve">52</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8">
        <w:r w:rsidDel="00000000" w:rsidR="00000000" w:rsidRPr="00000000">
          <w:rPr>
            <w:vertAlign w:val="superscript"/>
            <w:rtl w:val="0"/>
          </w:rPr>
          <w:t xml:space="preserve">27</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2">
      <w:pPr>
        <w:pStyle w:val="Heading2"/>
        <w:rPr/>
      </w:pPr>
      <w:bookmarkStart w:colFirst="0" w:colLast="0" w:name="_76ahvfkpl2ic" w:id="20"/>
      <w:bookmarkEnd w:id="20"/>
      <w:r w:rsidDel="00000000" w:rsidR="00000000" w:rsidRPr="00000000">
        <w:rPr>
          <w:rtl w:val="0"/>
        </w:rPr>
        <w:t xml:space="preserve">Data and code availability</w:t>
      </w:r>
    </w:p>
    <w:p w:rsidR="00000000" w:rsidDel="00000000" w:rsidP="00000000" w:rsidRDefault="00000000" w:rsidRPr="00000000" w14:paraId="00000123">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4">
      <w:pPr>
        <w:pStyle w:val="Heading2"/>
        <w:rPr/>
      </w:pPr>
      <w:bookmarkStart w:colFirst="0" w:colLast="0" w:name="_6dhzoq6nqkqo" w:id="21"/>
      <w:bookmarkEnd w:id="21"/>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5">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A">
      <w:pPr>
        <w:pStyle w:val="Heading2"/>
        <w:rPr/>
      </w:pPr>
      <w:bookmarkStart w:colFirst="0" w:colLast="0" w:name="_ylobml9bs6t0" w:id="22"/>
      <w:bookmarkEnd w:id="22"/>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B">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2C">
      <w:pPr>
        <w:pStyle w:val="Heading2"/>
        <w:rPr/>
      </w:pPr>
      <w:bookmarkStart w:colFirst="0" w:colLast="0" w:name="_k2t1o4c6mca5" w:id="23"/>
      <w:bookmarkEnd w:id="23"/>
      <w:r w:rsidDel="00000000" w:rsidR="00000000" w:rsidRPr="00000000">
        <w:rPr>
          <w:rtl w:val="0"/>
        </w:rPr>
        <w:t xml:space="preserve">Data analysis and inference</w:t>
      </w:r>
    </w:p>
    <w:p w:rsidR="00000000" w:rsidDel="00000000" w:rsidP="00000000" w:rsidRDefault="00000000" w:rsidRPr="00000000" w14:paraId="0000012D">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2">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3">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4">
      <w:pPr>
        <w:pStyle w:val="Heading1"/>
        <w:rPr/>
      </w:pPr>
      <w:bookmarkStart w:colFirst="0" w:colLast="0" w:name="_tdszbxftye2r" w:id="25"/>
      <w:bookmarkEnd w:id="25"/>
      <w:r w:rsidDel="00000000" w:rsidR="00000000" w:rsidRPr="00000000">
        <w:rPr>
          <w:rtl w:val="0"/>
        </w:rPr>
        <w:t xml:space="preserve">Data Availability Statement</w:t>
      </w:r>
    </w:p>
    <w:p w:rsidR="00000000" w:rsidDel="00000000" w:rsidP="00000000" w:rsidRDefault="00000000" w:rsidRPr="00000000" w14:paraId="00000135">
      <w:pPr>
        <w:rPr/>
      </w:pPr>
      <w:r w:rsidDel="00000000" w:rsidR="00000000" w:rsidRPr="00000000">
        <w:rPr>
          <w:rtl w:val="0"/>
        </w:rPr>
        <w:t xml:space="preserve">Data, materials, and code associated with this research that can be shared without restriction are publicly available in a living OSF repository (</w:t>
      </w:r>
      <w:hyperlink r:id="rId39">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40">
        <w:r w:rsidDel="00000000" w:rsidR="00000000" w:rsidRPr="00000000">
          <w:rPr>
            <w:color w:val="1155cc"/>
            <w:u w:val="single"/>
            <w:rtl w:val="0"/>
          </w:rPr>
          <w:t xml:space="preserve">https://osf.io/4m8xa/</w:t>
        </w:r>
      </w:hyperlink>
      <w:r w:rsidDel="00000000" w:rsidR="00000000" w:rsidRPr="00000000">
        <w:rPr>
          <w:rtl w:val="0"/>
        </w:rPr>
        <w:t xml:space="preserve">; DOI: 10.17605/OSF.IO/4M8XA</w:t>
      </w: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br w:type="textWrapping"/>
        <w:br w:type="textWrapping"/>
        <w:t xml:space="preserve">This paper is part of a collection of papers reporting on the SCORE program. Documentation, data, and code for the entire program is available at </w:t>
      </w:r>
      <w:hyperlink r:id="rId41">
        <w:r w:rsidDel="00000000" w:rsidR="00000000" w:rsidRPr="00000000">
          <w:rPr>
            <w:color w:val="1155cc"/>
            <w:u w:val="single"/>
            <w:rtl w:val="0"/>
          </w:rPr>
          <w:t xml:space="preserve">https://osf.io/dtzx4/</w:t>
        </w:r>
      </w:hyperlink>
      <w:r w:rsidDel="00000000" w:rsidR="00000000" w:rsidRPr="00000000">
        <w:rPr>
          <w:rtl w:val="0"/>
        </w:rPr>
        <w:t xml:space="preserve">, DOI:  10.17605/OSF.IO/DTZX4).</w:t>
      </w:r>
    </w:p>
    <w:p w:rsidR="00000000" w:rsidDel="00000000" w:rsidP="00000000" w:rsidRDefault="00000000" w:rsidRPr="00000000" w14:paraId="00000138">
      <w:pPr>
        <w:pStyle w:val="Heading1"/>
        <w:rPr/>
      </w:pPr>
      <w:bookmarkStart w:colFirst="0" w:colLast="0" w:name="_g5wwv7lj5e50" w:id="26"/>
      <w:bookmarkEnd w:id="26"/>
      <w:r w:rsidDel="00000000" w:rsidR="00000000" w:rsidRPr="00000000">
        <w:rPr>
          <w:rtl w:val="0"/>
        </w:rPr>
        <w:t xml:space="preserve">Code Availability Statement</w:t>
      </w:r>
    </w:p>
    <w:p w:rsidR="00000000" w:rsidDel="00000000" w:rsidP="00000000" w:rsidRDefault="00000000" w:rsidRPr="00000000" w14:paraId="00000139">
      <w:pPr>
        <w:rPr/>
      </w:pPr>
      <w:r w:rsidDel="00000000" w:rsidR="00000000" w:rsidRPr="00000000">
        <w:rPr>
          <w:rtl w:val="0"/>
        </w:rPr>
        <w:t xml:space="preserve">Code for individual reproduction projects is available alongside data and materials for each project in the OSF repository (</w:t>
      </w:r>
      <w:hyperlink r:id="rId42">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43">
        <w:r w:rsidDel="00000000" w:rsidR="00000000" w:rsidRPr="00000000">
          <w:rPr>
            <w:color w:val="1155cc"/>
            <w:u w:val="single"/>
            <w:rtl w:val="0"/>
          </w:rPr>
          <w:t xml:space="preserve">https://osf.io/4m8xa/</w:t>
        </w:r>
      </w:hyperlink>
      <w:r w:rsidDel="00000000" w:rsidR="00000000" w:rsidRPr="00000000">
        <w:rPr>
          <w:rtl w:val="0"/>
        </w:rPr>
        <w:t xml:space="preserve">; DOI: 10.17605/OSF.IO/4M8XA). </w:t>
      </w:r>
    </w:p>
    <w:p w:rsidR="00000000" w:rsidDel="00000000" w:rsidP="00000000" w:rsidRDefault="00000000" w:rsidRPr="00000000" w14:paraId="0000013A">
      <w:pPr>
        <w:pStyle w:val="Heading1"/>
        <w:rPr/>
      </w:pPr>
      <w:bookmarkStart w:colFirst="0" w:colLast="0" w:name="_h07ko3bd85is" w:id="27"/>
      <w:bookmarkEnd w:id="27"/>
      <w:r w:rsidDel="00000000" w:rsidR="00000000" w:rsidRPr="00000000">
        <w:rPr>
          <w:rtl w:val="0"/>
        </w:rPr>
        <w:t xml:space="preserve">Acknowledgements</w:t>
      </w:r>
    </w:p>
    <w:p w:rsidR="00000000" w:rsidDel="00000000" w:rsidP="00000000" w:rsidRDefault="00000000" w:rsidRPr="00000000" w14:paraId="0000013B">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C">
      <w:pPr>
        <w:pStyle w:val="Heading1"/>
        <w:rPr/>
      </w:pPr>
      <w:bookmarkStart w:colFirst="0" w:colLast="0" w:name="_8wss39lt3vne" w:id="28"/>
      <w:bookmarkEnd w:id="28"/>
      <w:r w:rsidDel="00000000" w:rsidR="00000000" w:rsidRPr="00000000">
        <w:rPr>
          <w:rtl w:val="0"/>
        </w:rPr>
        <w:t xml:space="preserve">Author Contribution Statement</w:t>
      </w:r>
    </w:p>
    <w:p w:rsidR="00000000" w:rsidDel="00000000" w:rsidP="00000000" w:rsidRDefault="00000000" w:rsidRPr="00000000" w14:paraId="0000013D">
      <w:pPr>
        <w:rPr/>
      </w:pPr>
      <w:r w:rsidDel="00000000" w:rsidR="00000000" w:rsidRPr="00000000">
        <w:rPr>
          <w:u w:val="single"/>
          <w:rtl w:val="0"/>
        </w:rPr>
        <w:t xml:space="preserve">Conceptualization:</w:t>
      </w:r>
      <w:r w:rsidDel="00000000" w:rsidR="00000000" w:rsidRPr="00000000">
        <w:rPr>
          <w:rtl w:val="0"/>
        </w:rPr>
        <w:t xml:space="preserve"> M. Kline Struhl, A. Tyner, W. Chopik, E. Demirag Burak, K. Leahy, B. Nosek, T. Errington </w:t>
      </w:r>
    </w:p>
    <w:p w:rsidR="00000000" w:rsidDel="00000000" w:rsidP="00000000" w:rsidRDefault="00000000" w:rsidRPr="00000000" w14:paraId="0000013E">
      <w:pPr>
        <w:rPr>
          <w:u w:val="single"/>
        </w:rPr>
      </w:pPr>
      <w:r w:rsidDel="00000000" w:rsidR="00000000" w:rsidRPr="00000000">
        <w:rPr>
          <w:rtl w:val="0"/>
        </w:rPr>
      </w:r>
    </w:p>
    <w:p w:rsidR="00000000" w:rsidDel="00000000" w:rsidP="00000000" w:rsidRDefault="00000000" w:rsidRPr="00000000" w14:paraId="0000013F">
      <w:pPr>
        <w:rPr/>
      </w:pPr>
      <w:r w:rsidDel="00000000" w:rsidR="00000000" w:rsidRPr="00000000">
        <w:rPr>
          <w:u w:val="single"/>
          <w:rtl w:val="0"/>
        </w:rPr>
        <w:t xml:space="preserve">Data curation:</w:t>
      </w:r>
      <w:r w:rsidDel="00000000" w:rsidR="00000000" w:rsidRPr="00000000">
        <w:rPr>
          <w:rtl w:val="0"/>
        </w:rPr>
        <w:t xml:space="preserve"> A. Abatayo, A. Tyner, S. Anafinova, K. Esterling, D. Grigoryev, J. Lloyd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u w:val="single"/>
          <w:rtl w:val="0"/>
        </w:rPr>
        <w:t xml:space="preserve">Formal Analysis</w:t>
      </w:r>
      <w:r w:rsidDel="00000000" w:rsidR="00000000" w:rsidRPr="00000000">
        <w:rPr>
          <w:rtl w:val="0"/>
        </w:rP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u w:val="single"/>
          <w:rtl w:val="0"/>
        </w:rPr>
        <w:t xml:space="preserve">Funding acquisition:</w:t>
      </w:r>
      <w:r w:rsidDel="00000000" w:rsidR="00000000" w:rsidRPr="00000000">
        <w:rPr>
          <w:rtl w:val="0"/>
        </w:rPr>
        <w:t xml:space="preserve"> B. Nosek, T. Errington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u w:val="single"/>
          <w:rtl w:val="0"/>
        </w:rPr>
        <w:t xml:space="preserve">Investigation:</w:t>
      </w:r>
      <w:r w:rsidDel="00000000" w:rsidR="00000000" w:rsidRPr="00000000">
        <w:rPr>
          <w:rtl w:val="0"/>
        </w:rPr>
        <w:t xml:space="preserve"> 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u w:val="single"/>
          <w:rtl w:val="0"/>
        </w:rPr>
        <w:t xml:space="preserve">Methodology:</w:t>
      </w:r>
      <w:r w:rsidDel="00000000" w:rsidR="00000000" w:rsidRPr="00000000">
        <w:rPr>
          <w:rtl w:val="0"/>
        </w:rPr>
        <w:t xml:space="preserve"> 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u w:val="single"/>
          <w:rtl w:val="0"/>
        </w:rPr>
        <w:t xml:space="preserve">Project admin:</w:t>
      </w:r>
      <w:r w:rsidDel="00000000" w:rsidR="00000000" w:rsidRPr="00000000">
        <w:rPr>
          <w:rtl w:val="0"/>
        </w:rPr>
        <w:t xml:space="preserve"> O. Miske, A. Tyner, B. Nosek, T. Errington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u w:val="single"/>
          <w:rtl w:val="0"/>
        </w:rPr>
        <w:t xml:space="preserve">Software:</w:t>
      </w:r>
      <w:r w:rsidDel="00000000" w:rsidR="00000000" w:rsidRPr="00000000">
        <w:rPr>
          <w:rtl w:val="0"/>
        </w:rPr>
        <w:t xml:space="preserve"> 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u w:val="single"/>
          <w:rtl w:val="0"/>
        </w:rPr>
        <w:t xml:space="preserve">Supervision:</w:t>
      </w:r>
      <w:r w:rsidDel="00000000" w:rsidR="00000000" w:rsidRPr="00000000">
        <w:rPr>
          <w:rtl w:val="0"/>
        </w:rPr>
        <w:t xml:space="preserve"> O. Miske, K. Hahn, M. Kline Struhl, A. Tyner, B. Bakker, T. Capitán, W. Chopik, E. Demirag Burak, K. Esterling, N. Fiala, I. Gleibs, A. Gourdon-Kanhukamwe, K. Jonas, J. Lloyd, R. Lucas, G. Nilsonne, J. Oh, N. Porter, W. Reed, J. Röer, S. Shaki, F. Wintermantel, C. Zogmaister, B. Nosek, T. Errington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u w:val="single"/>
          <w:rtl w:val="0"/>
        </w:rPr>
        <w:t xml:space="preserve">Validation:</w:t>
      </w:r>
      <w:r w:rsidDel="00000000" w:rsidR="00000000" w:rsidRPr="00000000">
        <w:rPr>
          <w:rtl w:val="0"/>
        </w:rPr>
        <w:t xml:space="preserve"> 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u w:val="single"/>
          <w:rtl w:val="0"/>
        </w:rPr>
        <w:t xml:space="preserve">Visualization:</w:t>
      </w:r>
      <w:r w:rsidDel="00000000" w:rsidR="00000000" w:rsidRPr="00000000">
        <w:rPr>
          <w:rtl w:val="0"/>
        </w:rPr>
        <w:t xml:space="preserve"> N. Haber, B. Mawhinney, A. Tyner, N. Breznau, M. Ramljak, S. Shaki, B. Nosek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Original draft:</w:t>
      </w:r>
      <w:r w:rsidDel="00000000" w:rsidR="00000000" w:rsidRPr="00000000">
        <w:rPr>
          <w:rtl w:val="0"/>
        </w:rPr>
        <w:t xml:space="preserve"> O. Miske, B. Mawhinney, A. Tyner, S. Anafinova, W. Chopik, N. Fiala, K. Leahy, J. Oh, M. Purol, S. Shaki, V. Volkman, B. Nosek, T. Errington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u w:val="single"/>
        </w:rPr>
      </w:pPr>
      <w:r w:rsidDel="00000000" w:rsidR="00000000" w:rsidRPr="00000000">
        <w:rPr>
          <w:u w:val="single"/>
          <w:rtl w:val="0"/>
        </w:rPr>
        <w:t xml:space="preserve">Review &amp; editing:</w:t>
      </w:r>
      <w:r w:rsidDel="00000000" w:rsidR="00000000" w:rsidRPr="00000000">
        <w:rPr>
          <w:rtl w:val="0"/>
        </w:rPr>
        <w:t xml:space="preserve"> 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r w:rsidDel="00000000" w:rsidR="00000000" w:rsidRPr="00000000">
        <w:rPr>
          <w:rtl w:val="0"/>
        </w:rPr>
      </w:r>
    </w:p>
    <w:p w:rsidR="00000000" w:rsidDel="00000000" w:rsidP="00000000" w:rsidRDefault="00000000" w:rsidRPr="00000000" w14:paraId="00000156">
      <w:pPr>
        <w:pStyle w:val="Heading1"/>
        <w:rPr/>
      </w:pPr>
      <w:bookmarkStart w:colFirst="0" w:colLast="0" w:name="_xkjv9sdpx240" w:id="29"/>
      <w:bookmarkEnd w:id="29"/>
      <w:r w:rsidDel="00000000" w:rsidR="00000000" w:rsidRPr="00000000">
        <w:rPr>
          <w:rtl w:val="0"/>
        </w:rPr>
        <w:t xml:space="preserve">Competing Interest Statement</w:t>
      </w:r>
    </w:p>
    <w:p w:rsidR="00000000" w:rsidDel="00000000" w:rsidP="00000000" w:rsidRDefault="00000000" w:rsidRPr="00000000" w14:paraId="00000157">
      <w:pPr>
        <w:rPr/>
      </w:pPr>
      <w:r w:rsidDel="00000000" w:rsidR="00000000" w:rsidRPr="00000000">
        <w:rPr>
          <w:rtl w:val="0"/>
        </w:rPr>
        <w:t xml:space="preserve">A.H.T., M.D., N.H., K.H., O.M., T.Stankov, B.A.N., and T.M.E. are employees of the non-profit organization Center for Open Science that has a mission to increase openness, integrity, and trustworthiness of research.</w:t>
      </w:r>
    </w:p>
    <w:p w:rsidR="00000000" w:rsidDel="00000000" w:rsidP="00000000" w:rsidRDefault="00000000" w:rsidRPr="00000000" w14:paraId="00000158">
      <w:pPr>
        <w:pStyle w:val="Heading1"/>
        <w:rPr/>
      </w:pPr>
      <w:bookmarkStart w:colFirst="0" w:colLast="0" w:name="_2rjmv89br6gq" w:id="30"/>
      <w:bookmarkEnd w:id="30"/>
      <w:r w:rsidDel="00000000" w:rsidR="00000000" w:rsidRPr="00000000">
        <w:rPr>
          <w:rtl w:val="0"/>
        </w:rPr>
        <w:t xml:space="preserve">Additional Information</w:t>
      </w:r>
    </w:p>
    <w:p w:rsidR="00000000" w:rsidDel="00000000" w:rsidP="00000000" w:rsidRDefault="00000000" w:rsidRPr="00000000" w14:paraId="00000159">
      <w:pPr>
        <w:rPr/>
      </w:pPr>
      <w:r w:rsidDel="00000000" w:rsidR="00000000" w:rsidRPr="00000000">
        <w:rPr>
          <w:rtl w:val="0"/>
        </w:rPr>
        <w:t xml:space="preserve">Contact Brian Nosek, </w:t>
      </w:r>
      <w:hyperlink r:id="rId44">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5A">
      <w:pPr>
        <w:pStyle w:val="Heading1"/>
        <w:rPr/>
      </w:pPr>
      <w:bookmarkStart w:colFirst="0" w:colLast="0" w:name="_mhxj9l1xzs20" w:id="31"/>
      <w:bookmarkEnd w:id="31"/>
      <w:r w:rsidDel="00000000" w:rsidR="00000000" w:rsidRPr="00000000">
        <w:rPr>
          <w:rtl w:val="0"/>
        </w:rPr>
        <w:t xml:space="preserve">Extended Data</w:t>
      </w:r>
    </w:p>
    <w:p w:rsidR="00000000" w:rsidDel="00000000" w:rsidP="00000000" w:rsidRDefault="00000000" w:rsidRPr="00000000" w14:paraId="0000015B">
      <w:pPr>
        <w:rPr/>
      </w:pPr>
      <w:r w:rsidDel="00000000" w:rsidR="00000000" w:rsidRPr="00000000">
        <w:rPr>
          <w:u w:val="single"/>
          <w:rtl w:val="0"/>
        </w:rPr>
        <w:t xml:space="preserve">Extended Data Figure 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 This is presented as Figure S1 in the Supporting Information with additional narrative context.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u w:val="single"/>
          <w:rtl w:val="0"/>
        </w:rPr>
        <w:t xml:space="preserve">Extended Data </w:t>
      </w:r>
      <w:r w:rsidDel="00000000" w:rsidR="00000000" w:rsidRPr="00000000">
        <w:rPr>
          <w:u w:val="single"/>
          <w:rtl w:val="0"/>
        </w:rPr>
        <w:t xml:space="preserve">Figure 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u w:val="single"/>
          <w:rtl w:val="0"/>
        </w:rPr>
        <w:t xml:space="preserve">Extended Data </w:t>
      </w:r>
      <w:r w:rsidDel="00000000" w:rsidR="00000000" w:rsidRPr="00000000">
        <w:rPr>
          <w:u w:val="single"/>
          <w:rtl w:val="0"/>
        </w:rPr>
        <w:t xml:space="preserve">Figure 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t xml:space="preserve"> This is presented as Figure S3 in the Supporting Information with additional narrative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u w:val="single"/>
          <w:rtl w:val="0"/>
        </w:rPr>
        <w:t xml:space="preserve">Extended Data </w:t>
      </w:r>
      <w:r w:rsidDel="00000000" w:rsidR="00000000" w:rsidRPr="00000000">
        <w:rPr>
          <w:u w:val="single"/>
          <w:rtl w:val="0"/>
        </w:rPr>
        <w:t xml:space="preserve">Figure 4.</w:t>
      </w:r>
      <w:r w:rsidDel="00000000" w:rsidR="00000000" w:rsidRPr="00000000">
        <w:rPr>
          <w:u w:val="single"/>
          <w:rtl w:val="0"/>
        </w:rPr>
        <w:t xml:space="preserve"> Reproducibility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 This is presented as Figure S4 in the Supporting Information with additional narrative context.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u w:val="single"/>
          <w:rtl w:val="0"/>
        </w:rPr>
        <w:t xml:space="preserve">Extended Data Figure 5. Reproducibility by field and year by claim as a proportion of the sample</w:t>
      </w:r>
      <w:r w:rsidDel="00000000" w:rsidR="00000000" w:rsidRPr="00000000">
        <w:rPr>
          <w:rtl w:val="0"/>
        </w:rPr>
        <w:t xml:space="preserve">. Reproducibility as a percentage of the sample of claims from each year and each field. This is presented as Figure S5 in the Supporting Information with additional narrative context.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u w:val="single"/>
          <w:rtl w:val="0"/>
        </w:rPr>
        <w:t xml:space="preserve">Extended Data </w:t>
      </w:r>
      <w:r w:rsidDel="00000000" w:rsidR="00000000" w:rsidRPr="00000000">
        <w:rPr>
          <w:u w:val="single"/>
          <w:rtl w:val="0"/>
        </w:rPr>
        <w:t xml:space="preserve">Figure 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t xml:space="preserve"> This is presented as Figure S6 in the Supporting Information with additional narrative context.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u w:val="single"/>
          <w:rtl w:val="0"/>
        </w:rPr>
        <w:t xml:space="preserve">Extended Data </w:t>
      </w:r>
      <w:r w:rsidDel="00000000" w:rsidR="00000000" w:rsidRPr="00000000">
        <w:rPr>
          <w:u w:val="single"/>
          <w:rtl w:val="0"/>
        </w:rPr>
        <w:t xml:space="preserve">Figure </w:t>
      </w:r>
      <w:r w:rsidDel="00000000" w:rsidR="00000000" w:rsidRPr="00000000">
        <w:rPr>
          <w:u w:val="single"/>
          <w:rtl w:val="0"/>
        </w:rPr>
        <w:t xml:space="preserve">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r w:rsidDel="00000000" w:rsidR="00000000" w:rsidRPr="00000000">
        <w:rPr>
          <w:rtl w:val="0"/>
        </w:rPr>
        <w:t xml:space="preserve"> This is presented as Figure S7 in the Supporting Information with additional narrative context.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u w:val="single"/>
          <w:rtl w:val="0"/>
        </w:rPr>
        <w:t xml:space="preserve">Extended Data Figure 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 This is presented as Figure S8 in the Supporting Information with additional narrative context.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u w:val="single"/>
          <w:rtl w:val="0"/>
        </w:rPr>
        <w:t xml:space="preserve">Extended Data Figure 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u w:val="single"/>
          <w:rtl w:val="0"/>
        </w:rPr>
        <w:t xml:space="preserve">Extended Data Figure 10. Reproducibility by 12 subfields and by year</w:t>
      </w:r>
      <w:r w:rsidDel="00000000" w:rsidR="00000000" w:rsidRPr="00000000">
        <w:rPr>
          <w:rtl w:val="0"/>
        </w:rPr>
        <w:t xml:space="preserve">. Reproducibility as a percentage of the sample of papers from each year and each field. This is presented as Figure S10 in the Supporting Information with additional narrative context.</w:t>
      </w:r>
    </w:p>
    <w:p w:rsidR="00000000" w:rsidDel="00000000" w:rsidP="00000000" w:rsidRDefault="00000000" w:rsidRPr="00000000" w14:paraId="0000016E">
      <w:pPr>
        <w:pStyle w:val="Heading1"/>
        <w:rPr/>
      </w:pPr>
      <w:bookmarkStart w:colFirst="0" w:colLast="0" w:name="_g1jfz3acd7e0" w:id="32"/>
      <w:bookmarkEnd w:id="32"/>
      <w:r w:rsidDel="00000000" w:rsidR="00000000" w:rsidRPr="00000000">
        <w:rPr>
          <w:rtl w:val="0"/>
        </w:rPr>
        <w:t xml:space="preserve">R</w:t>
      </w:r>
      <w:r w:rsidDel="00000000" w:rsidR="00000000" w:rsidRPr="00000000">
        <w:rPr>
          <w:rtl w:val="0"/>
        </w:rPr>
        <w:t xml:space="preserve">eferences</w:t>
      </w:r>
      <w:r w:rsidDel="00000000" w:rsidR="00000000" w:rsidRPr="00000000">
        <w:rPr>
          <w:rtl w:val="0"/>
        </w:rPr>
      </w:r>
    </w:p>
    <w:p w:rsidR="00000000" w:rsidDel="00000000" w:rsidP="00000000" w:rsidRDefault="00000000" w:rsidRPr="00000000" w14:paraId="0000016F">
      <w:pPr>
        <w:spacing w:after="0" w:line="480" w:lineRule="auto"/>
        <w:ind w:left="264"/>
        <w:rPr/>
      </w:pPr>
      <w:hyperlink r:id="rId45">
        <w:r w:rsidDel="00000000" w:rsidR="00000000" w:rsidRPr="00000000">
          <w:rPr>
            <w:rtl w:val="0"/>
          </w:rPr>
          <w:t xml:space="preserve">1.</w:t>
        </w:r>
      </w:hyperlink>
      <w:r w:rsidDel="00000000" w:rsidR="00000000" w:rsidRPr="00000000">
        <w:rPr>
          <w:rtl w:val="0"/>
        </w:rPr>
        <w:tab/>
      </w:r>
      <w:hyperlink r:id="rId46">
        <w:r w:rsidDel="00000000" w:rsidR="00000000" w:rsidRPr="00000000">
          <w:rPr>
            <w:rtl w:val="0"/>
          </w:rPr>
          <w:t xml:space="preserve">Dreber, A. &amp; Johannesson, M. A framework for evaluating reproducibility and replicability in economics. </w:t>
        </w:r>
      </w:hyperlink>
      <w:hyperlink r:id="rId47">
        <w:r w:rsidDel="00000000" w:rsidR="00000000" w:rsidRPr="00000000">
          <w:rPr>
            <w:i w:val="1"/>
            <w:iCs w:val="1"/>
            <w:rtl w:val="0"/>
          </w:rPr>
          <w:t xml:space="preserve">Econ. Inq. </w:t>
        </w:r>
      </w:hyperlink>
      <w:hyperlink r:id="rId48">
        <w:r w:rsidDel="00000000" w:rsidR="00000000" w:rsidRPr="00000000">
          <w:rPr>
            <w:b w:val="1"/>
            <w:bCs w:val="1"/>
            <w:rtl w:val="0"/>
          </w:rPr>
          <w:t xml:space="preserve">63</w:t>
        </w:r>
      </w:hyperlink>
      <w:hyperlink r:id="rId49">
        <w:r w:rsidDel="00000000" w:rsidR="00000000" w:rsidRPr="00000000">
          <w:rPr>
            <w:rtl w:val="0"/>
          </w:rPr>
          <w:t xml:space="preserve">, 338–356 (2025). </w:t>
        </w:r>
      </w:hyperlink>
      <w:r w:rsidDel="00000000" w:rsidR="00000000" w:rsidRPr="00000000">
        <w:rPr>
          <w:rtl w:val="0"/>
        </w:rPr>
      </w:r>
    </w:p>
    <w:p w:rsidR="00000000" w:rsidDel="00000000" w:rsidP="00000000" w:rsidRDefault="00000000" w:rsidRPr="00000000" w14:paraId="00000170">
      <w:pPr>
        <w:spacing w:after="0" w:line="480" w:lineRule="auto"/>
        <w:ind w:left="264"/>
        <w:rPr/>
      </w:pPr>
      <w:hyperlink r:id="rId50">
        <w:r w:rsidDel="00000000" w:rsidR="00000000" w:rsidRPr="00000000">
          <w:rPr>
            <w:rtl w:val="0"/>
          </w:rPr>
          <w:t xml:space="preserve">2.</w:t>
        </w:r>
      </w:hyperlink>
      <w:r w:rsidDel="00000000" w:rsidR="00000000" w:rsidRPr="00000000">
        <w:rPr>
          <w:rtl w:val="0"/>
        </w:rPr>
        <w:tab/>
      </w:r>
      <w:hyperlink r:id="rId51">
        <w:r w:rsidDel="00000000" w:rsidR="00000000" w:rsidRPr="00000000">
          <w:rPr>
            <w:rtl w:val="0"/>
          </w:rPr>
          <w:t xml:space="preserve">National Academies of Sciences, Engineering, and Medicine. </w:t>
        </w:r>
      </w:hyperlink>
      <w:hyperlink r:id="rId52">
        <w:r w:rsidDel="00000000" w:rsidR="00000000" w:rsidRPr="00000000">
          <w:rPr>
            <w:i w:val="1"/>
            <w:iCs w:val="1"/>
            <w:rtl w:val="0"/>
          </w:rPr>
          <w:t xml:space="preserve">Reproducibility and Replicability in Science</w:t>
        </w:r>
      </w:hyperlink>
      <w:hyperlink r:id="rId53">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171">
      <w:pPr>
        <w:spacing w:after="0" w:line="480" w:lineRule="auto"/>
        <w:ind w:left="264"/>
        <w:rPr/>
      </w:pPr>
      <w:hyperlink r:id="rId54">
        <w:r w:rsidDel="00000000" w:rsidR="00000000" w:rsidRPr="00000000">
          <w:rPr>
            <w:rtl w:val="0"/>
          </w:rPr>
          <w:t xml:space="preserve">3.</w:t>
        </w:r>
      </w:hyperlink>
      <w:r w:rsidDel="00000000" w:rsidR="00000000" w:rsidRPr="00000000">
        <w:rPr>
          <w:rtl w:val="0"/>
        </w:rPr>
        <w:tab/>
      </w:r>
      <w:hyperlink r:id="rId55">
        <w:r w:rsidDel="00000000" w:rsidR="00000000" w:rsidRPr="00000000">
          <w:rPr>
            <w:rtl w:val="0"/>
          </w:rPr>
          <w:t xml:space="preserve">Culina, A., van den Berg, I., Evans, S. &amp; Sánchez-Tójar, A. Low availability of code in ecology: A call for urgent action. </w:t>
        </w:r>
      </w:hyperlink>
      <w:hyperlink r:id="rId56">
        <w:r w:rsidDel="00000000" w:rsidR="00000000" w:rsidRPr="00000000">
          <w:rPr>
            <w:i w:val="1"/>
            <w:iCs w:val="1"/>
            <w:rtl w:val="0"/>
          </w:rPr>
          <w:t xml:space="preserve">PLOS Biol. </w:t>
        </w:r>
      </w:hyperlink>
      <w:hyperlink r:id="rId57">
        <w:r w:rsidDel="00000000" w:rsidR="00000000" w:rsidRPr="00000000">
          <w:rPr>
            <w:b w:val="1"/>
            <w:bCs w:val="1"/>
            <w:rtl w:val="0"/>
          </w:rPr>
          <w:t xml:space="preserve">18</w:t>
        </w:r>
      </w:hyperlink>
      <w:hyperlink r:id="rId58">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172">
      <w:pPr>
        <w:spacing w:after="0" w:line="480" w:lineRule="auto"/>
        <w:ind w:left="264"/>
        <w:rPr/>
      </w:pPr>
      <w:hyperlink r:id="rId59">
        <w:r w:rsidDel="00000000" w:rsidR="00000000" w:rsidRPr="00000000">
          <w:rPr>
            <w:rtl w:val="0"/>
          </w:rPr>
          <w:t xml:space="preserve">4.</w:t>
        </w:r>
      </w:hyperlink>
      <w:r w:rsidDel="00000000" w:rsidR="00000000" w:rsidRPr="00000000">
        <w:rPr>
          <w:rtl w:val="0"/>
        </w:rPr>
        <w:tab/>
      </w:r>
      <w:hyperlink r:id="rId60">
        <w:r w:rsidDel="00000000" w:rsidR="00000000" w:rsidRPr="00000000">
          <w:rPr>
            <w:rtl w:val="0"/>
          </w:rPr>
          <w:t xml:space="preserve">Stodden, V., Seiler, J. &amp; Ma, Z. An empirical analysis of journal policy effectiveness for computational reproducibility. </w:t>
        </w:r>
      </w:hyperlink>
      <w:hyperlink r:id="rId61">
        <w:r w:rsidDel="00000000" w:rsidR="00000000" w:rsidRPr="00000000">
          <w:rPr>
            <w:i w:val="1"/>
            <w:iCs w:val="1"/>
            <w:rtl w:val="0"/>
          </w:rPr>
          <w:t xml:space="preserve">Proc. Natl. Acad. Sci. </w:t>
        </w:r>
      </w:hyperlink>
      <w:hyperlink r:id="rId62">
        <w:r w:rsidDel="00000000" w:rsidR="00000000" w:rsidRPr="00000000">
          <w:rPr>
            <w:b w:val="1"/>
            <w:bCs w:val="1"/>
            <w:rtl w:val="0"/>
          </w:rPr>
          <w:t xml:space="preserve">115</w:t>
        </w:r>
      </w:hyperlink>
      <w:hyperlink r:id="rId63">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173">
      <w:pPr>
        <w:spacing w:after="0" w:line="480" w:lineRule="auto"/>
        <w:ind w:left="264"/>
        <w:rPr/>
      </w:pPr>
      <w:hyperlink r:id="rId64">
        <w:r w:rsidDel="00000000" w:rsidR="00000000" w:rsidRPr="00000000">
          <w:rPr>
            <w:rtl w:val="0"/>
          </w:rPr>
          <w:t xml:space="preserve">5.</w:t>
        </w:r>
      </w:hyperlink>
      <w:r w:rsidDel="00000000" w:rsidR="00000000" w:rsidRPr="00000000">
        <w:rPr>
          <w:rtl w:val="0"/>
        </w:rPr>
        <w:tab/>
      </w:r>
      <w:hyperlink r:id="rId65">
        <w:r w:rsidDel="00000000" w:rsidR="00000000" w:rsidRPr="00000000">
          <w:rPr>
            <w:rtl w:val="0"/>
          </w:rPr>
          <w:t xml:space="preserve">Chang, A. C. &amp; Li, P. Is Economics Research Replicable? Sixty Published Papers From Thirteen Journals Say “Often Not”. </w:t>
        </w:r>
      </w:hyperlink>
      <w:hyperlink r:id="rId66">
        <w:r w:rsidDel="00000000" w:rsidR="00000000" w:rsidRPr="00000000">
          <w:rPr>
            <w:i w:val="1"/>
            <w:iCs w:val="1"/>
            <w:rtl w:val="0"/>
          </w:rPr>
          <w:t xml:space="preserve">Crit. Finance Rev. </w:t>
        </w:r>
      </w:hyperlink>
      <w:hyperlink r:id="rId67">
        <w:r w:rsidDel="00000000" w:rsidR="00000000" w:rsidRPr="00000000">
          <w:rPr>
            <w:b w:val="1"/>
            <w:bCs w:val="1"/>
            <w:rtl w:val="0"/>
          </w:rPr>
          <w:t xml:space="preserve">11</w:t>
        </w:r>
      </w:hyperlink>
      <w:hyperlink r:id="rId68">
        <w:r w:rsidDel="00000000" w:rsidR="00000000" w:rsidRPr="00000000">
          <w:rPr>
            <w:rtl w:val="0"/>
          </w:rPr>
          <w:t xml:space="preserve">, 185–206 (2022). </w:t>
        </w:r>
      </w:hyperlink>
      <w:r w:rsidDel="00000000" w:rsidR="00000000" w:rsidRPr="00000000">
        <w:rPr>
          <w:rtl w:val="0"/>
        </w:rPr>
      </w:r>
    </w:p>
    <w:p w:rsidR="00000000" w:rsidDel="00000000" w:rsidP="00000000" w:rsidRDefault="00000000" w:rsidRPr="00000000" w14:paraId="00000174">
      <w:pPr>
        <w:spacing w:after="0" w:line="480" w:lineRule="auto"/>
        <w:ind w:left="264"/>
        <w:rPr/>
      </w:pPr>
      <w:hyperlink r:id="rId69">
        <w:r w:rsidDel="00000000" w:rsidR="00000000" w:rsidRPr="00000000">
          <w:rPr>
            <w:rtl w:val="0"/>
          </w:rPr>
          <w:t xml:space="preserve">6.</w:t>
        </w:r>
      </w:hyperlink>
      <w:r w:rsidDel="00000000" w:rsidR="00000000" w:rsidRPr="00000000">
        <w:rPr>
          <w:rtl w:val="0"/>
        </w:rPr>
        <w:tab/>
      </w:r>
      <w:hyperlink r:id="rId70">
        <w:r w:rsidDel="00000000" w:rsidR="00000000" w:rsidRPr="00000000">
          <w:rPr>
            <w:rtl w:val="0"/>
          </w:rPr>
          <w:t xml:space="preserve">McCullough, B. D., McGeary, K. A. &amp; Harrison, T. D. Do economics journal archives promote replicable research?: Economics journal archives. </w:t>
        </w:r>
      </w:hyperlink>
      <w:hyperlink r:id="rId71">
        <w:r w:rsidDel="00000000" w:rsidR="00000000" w:rsidRPr="00000000">
          <w:rPr>
            <w:i w:val="1"/>
            <w:iCs w:val="1"/>
            <w:rtl w:val="0"/>
          </w:rPr>
          <w:t xml:space="preserve">Can. J. Econ. Can. Déconomique </w:t>
        </w:r>
      </w:hyperlink>
      <w:hyperlink r:id="rId72">
        <w:r w:rsidDel="00000000" w:rsidR="00000000" w:rsidRPr="00000000">
          <w:rPr>
            <w:b w:val="1"/>
            <w:bCs w:val="1"/>
            <w:rtl w:val="0"/>
          </w:rPr>
          <w:t xml:space="preserve">41</w:t>
        </w:r>
      </w:hyperlink>
      <w:hyperlink r:id="rId73">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175">
      <w:pPr>
        <w:spacing w:after="0" w:line="480" w:lineRule="auto"/>
        <w:ind w:left="264"/>
        <w:rPr/>
      </w:pPr>
      <w:hyperlink r:id="rId74">
        <w:r w:rsidDel="00000000" w:rsidR="00000000" w:rsidRPr="00000000">
          <w:rPr>
            <w:rtl w:val="0"/>
          </w:rPr>
          <w:t xml:space="preserve">7.</w:t>
        </w:r>
      </w:hyperlink>
      <w:r w:rsidDel="00000000" w:rsidR="00000000" w:rsidRPr="00000000">
        <w:rPr>
          <w:rtl w:val="0"/>
        </w:rPr>
        <w:tab/>
      </w:r>
      <w:hyperlink r:id="rId75">
        <w:r w:rsidDel="00000000" w:rsidR="00000000" w:rsidRPr="00000000">
          <w:rPr>
            <w:rtl w:val="0"/>
          </w:rPr>
          <w:t xml:space="preserve">Vilhuber, L. Reproducibility and replicability in economics. </w:t>
        </w:r>
      </w:hyperlink>
      <w:hyperlink r:id="rId76">
        <w:r w:rsidDel="00000000" w:rsidR="00000000" w:rsidRPr="00000000">
          <w:rPr>
            <w:i w:val="1"/>
            <w:iCs w:val="1"/>
            <w:rtl w:val="0"/>
          </w:rPr>
          <w:t xml:space="preserve">Harv. Data Sci. Rev. </w:t>
        </w:r>
      </w:hyperlink>
      <w:hyperlink r:id="rId77">
        <w:r w:rsidDel="00000000" w:rsidR="00000000" w:rsidRPr="00000000">
          <w:rPr>
            <w:b w:val="1"/>
            <w:bCs w:val="1"/>
            <w:rtl w:val="0"/>
          </w:rPr>
          <w:t xml:space="preserve">2</w:t>
        </w:r>
      </w:hyperlink>
      <w:hyperlink r:id="rId78">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176">
      <w:pPr>
        <w:spacing w:after="0" w:line="480" w:lineRule="auto"/>
        <w:ind w:left="264"/>
        <w:rPr/>
      </w:pPr>
      <w:hyperlink r:id="rId79">
        <w:r w:rsidDel="00000000" w:rsidR="00000000" w:rsidRPr="00000000">
          <w:rPr>
            <w:rtl w:val="0"/>
          </w:rPr>
          <w:t xml:space="preserve">8.</w:t>
        </w:r>
      </w:hyperlink>
      <w:r w:rsidDel="00000000" w:rsidR="00000000" w:rsidRPr="00000000">
        <w:rPr>
          <w:rtl w:val="0"/>
        </w:rPr>
        <w:tab/>
      </w:r>
      <w:hyperlink r:id="rId80">
        <w:r w:rsidDel="00000000" w:rsidR="00000000" w:rsidRPr="00000000">
          <w:rPr>
            <w:rtl w:val="0"/>
          </w:rPr>
          <w:t xml:space="preserve">Brodeur, A. </w:t>
        </w:r>
      </w:hyperlink>
      <w:hyperlink r:id="rId81">
        <w:r w:rsidDel="00000000" w:rsidR="00000000" w:rsidRPr="00000000">
          <w:rPr>
            <w:i w:val="1"/>
            <w:iCs w:val="1"/>
            <w:rtl w:val="0"/>
          </w:rPr>
          <w:t xml:space="preserve">et al. Mass Reproducibility and Replicability: A New Hope</w:t>
        </w:r>
      </w:hyperlink>
      <w:hyperlink r:id="rId82">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177">
      <w:pPr>
        <w:spacing w:after="0" w:line="480" w:lineRule="auto"/>
        <w:ind w:left="264"/>
        <w:rPr/>
      </w:pPr>
      <w:hyperlink r:id="rId83">
        <w:r w:rsidDel="00000000" w:rsidR="00000000" w:rsidRPr="00000000">
          <w:rPr>
            <w:rtl w:val="0"/>
          </w:rPr>
          <w:t xml:space="preserve">9.</w:t>
        </w:r>
      </w:hyperlink>
      <w:r w:rsidDel="00000000" w:rsidR="00000000" w:rsidRPr="00000000">
        <w:rPr>
          <w:rtl w:val="0"/>
        </w:rPr>
        <w:tab/>
      </w:r>
      <w:hyperlink r:id="rId84">
        <w:r w:rsidDel="00000000" w:rsidR="00000000" w:rsidRPr="00000000">
          <w:rPr>
            <w:rtl w:val="0"/>
          </w:rPr>
          <w:t xml:space="preserve">Pérignon, C. </w:t>
        </w:r>
      </w:hyperlink>
      <w:hyperlink r:id="rId85">
        <w:r w:rsidDel="00000000" w:rsidR="00000000" w:rsidRPr="00000000">
          <w:rPr>
            <w:i w:val="1"/>
            <w:iCs w:val="1"/>
            <w:rtl w:val="0"/>
          </w:rPr>
          <w:t xml:space="preserve">et al.</w:t>
        </w:r>
      </w:hyperlink>
      <w:hyperlink r:id="rId86">
        <w:r w:rsidDel="00000000" w:rsidR="00000000" w:rsidRPr="00000000">
          <w:rPr>
            <w:rtl w:val="0"/>
          </w:rPr>
          <w:t xml:space="preserve"> Computational Reproducibility in Finance: Evidence from 1,000 Tests. </w:t>
        </w:r>
      </w:hyperlink>
      <w:hyperlink r:id="rId87">
        <w:r w:rsidDel="00000000" w:rsidR="00000000" w:rsidRPr="00000000">
          <w:rPr>
            <w:i w:val="1"/>
            <w:iCs w:val="1"/>
            <w:rtl w:val="0"/>
          </w:rPr>
          <w:t xml:space="preserve">Rev. Financ. Stud. </w:t>
        </w:r>
      </w:hyperlink>
      <w:hyperlink r:id="rId88">
        <w:r w:rsidDel="00000000" w:rsidR="00000000" w:rsidRPr="00000000">
          <w:rPr>
            <w:b w:val="1"/>
            <w:bCs w:val="1"/>
            <w:rtl w:val="0"/>
          </w:rPr>
          <w:t xml:space="preserve">37</w:t>
        </w:r>
      </w:hyperlink>
      <w:hyperlink r:id="rId89">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178">
      <w:pPr>
        <w:spacing w:after="0" w:line="480" w:lineRule="auto"/>
        <w:ind w:left="264"/>
        <w:rPr/>
      </w:pPr>
      <w:hyperlink r:id="rId90">
        <w:r w:rsidDel="00000000" w:rsidR="00000000" w:rsidRPr="00000000">
          <w:rPr>
            <w:rtl w:val="0"/>
          </w:rPr>
          <w:t xml:space="preserve">10.</w:t>
        </w:r>
      </w:hyperlink>
      <w:r w:rsidDel="00000000" w:rsidR="00000000" w:rsidRPr="00000000">
        <w:rPr>
          <w:rtl w:val="0"/>
        </w:rPr>
        <w:tab/>
      </w:r>
      <w:hyperlink r:id="rId91">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92">
        <w:r w:rsidDel="00000000" w:rsidR="00000000" w:rsidRPr="00000000">
          <w:rPr>
            <w:i w:val="1"/>
            <w:iCs w:val="1"/>
            <w:rtl w:val="0"/>
          </w:rPr>
          <w:t xml:space="preserve">J. Mem. Lang. </w:t>
        </w:r>
      </w:hyperlink>
      <w:hyperlink r:id="rId93">
        <w:r w:rsidDel="00000000" w:rsidR="00000000" w:rsidRPr="00000000">
          <w:rPr>
            <w:b w:val="1"/>
            <w:bCs w:val="1"/>
            <w:rtl w:val="0"/>
          </w:rPr>
          <w:t xml:space="preserve">125</w:t>
        </w:r>
      </w:hyperlink>
      <w:hyperlink r:id="rId94">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179">
      <w:pPr>
        <w:spacing w:after="0" w:line="480" w:lineRule="auto"/>
        <w:ind w:left="264"/>
        <w:rPr/>
      </w:pPr>
      <w:hyperlink r:id="rId95">
        <w:r w:rsidDel="00000000" w:rsidR="00000000" w:rsidRPr="00000000">
          <w:rPr>
            <w:rtl w:val="0"/>
          </w:rPr>
          <w:t xml:space="preserve">11.</w:t>
        </w:r>
      </w:hyperlink>
      <w:r w:rsidDel="00000000" w:rsidR="00000000" w:rsidRPr="00000000">
        <w:rPr>
          <w:rtl w:val="0"/>
        </w:rPr>
        <w:tab/>
      </w:r>
      <w:hyperlink r:id="rId96">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97">
        <w:r w:rsidDel="00000000" w:rsidR="00000000" w:rsidRPr="00000000">
          <w:rPr>
            <w:i w:val="1"/>
            <w:iCs w:val="1"/>
            <w:rtl w:val="0"/>
          </w:rPr>
          <w:t xml:space="preserve">Nat. Commun. </w:t>
        </w:r>
      </w:hyperlink>
      <w:hyperlink r:id="rId98">
        <w:r w:rsidDel="00000000" w:rsidR="00000000" w:rsidRPr="00000000">
          <w:rPr>
            <w:b w:val="1"/>
            <w:bCs w:val="1"/>
            <w:rtl w:val="0"/>
          </w:rPr>
          <w:t xml:space="preserve">13</w:t>
        </w:r>
      </w:hyperlink>
      <w:hyperlink r:id="rId99">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17A">
      <w:pPr>
        <w:spacing w:after="0" w:line="480" w:lineRule="auto"/>
        <w:ind w:left="264"/>
        <w:rPr/>
      </w:pPr>
      <w:hyperlink r:id="rId100">
        <w:r w:rsidDel="00000000" w:rsidR="00000000" w:rsidRPr="00000000">
          <w:rPr>
            <w:rtl w:val="0"/>
          </w:rPr>
          <w:t xml:space="preserve">12.</w:t>
        </w:r>
      </w:hyperlink>
      <w:r w:rsidDel="00000000" w:rsidR="00000000" w:rsidRPr="00000000">
        <w:rPr>
          <w:rtl w:val="0"/>
        </w:rPr>
        <w:tab/>
      </w:r>
      <w:hyperlink r:id="rId101">
        <w:r w:rsidDel="00000000" w:rsidR="00000000" w:rsidRPr="00000000">
          <w:rPr>
            <w:rtl w:val="0"/>
          </w:rPr>
          <w:t xml:space="preserve">Minocher, R., Atmaca, S., Bavero, C., McElreath, R. &amp; Beheim, B. Estimating the reproducibility of social learning research published between 1955 and 2018. </w:t>
        </w:r>
      </w:hyperlink>
      <w:hyperlink r:id="rId102">
        <w:r w:rsidDel="00000000" w:rsidR="00000000" w:rsidRPr="00000000">
          <w:rPr>
            <w:i w:val="1"/>
            <w:iCs w:val="1"/>
            <w:rtl w:val="0"/>
          </w:rPr>
          <w:t xml:space="preserve">R. Soc. Open Sci. </w:t>
        </w:r>
      </w:hyperlink>
      <w:hyperlink r:id="rId103">
        <w:r w:rsidDel="00000000" w:rsidR="00000000" w:rsidRPr="00000000">
          <w:rPr>
            <w:b w:val="1"/>
            <w:bCs w:val="1"/>
            <w:rtl w:val="0"/>
          </w:rPr>
          <w:t xml:space="preserve">8</w:t>
        </w:r>
      </w:hyperlink>
      <w:hyperlink r:id="rId104">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17B">
      <w:pPr>
        <w:spacing w:after="0" w:line="480" w:lineRule="auto"/>
        <w:ind w:left="264"/>
        <w:rPr/>
      </w:pPr>
      <w:hyperlink r:id="rId105">
        <w:r w:rsidDel="00000000" w:rsidR="00000000" w:rsidRPr="00000000">
          <w:rPr>
            <w:rtl w:val="0"/>
          </w:rPr>
          <w:t xml:space="preserve">13.</w:t>
        </w:r>
      </w:hyperlink>
      <w:r w:rsidDel="00000000" w:rsidR="00000000" w:rsidRPr="00000000">
        <w:rPr>
          <w:rtl w:val="0"/>
        </w:rPr>
        <w:tab/>
      </w:r>
      <w:hyperlink r:id="rId106">
        <w:r w:rsidDel="00000000" w:rsidR="00000000" w:rsidRPr="00000000">
          <w:rPr>
            <w:rtl w:val="0"/>
          </w:rPr>
          <w:t xml:space="preserve">Hardwicke, T. E. </w:t>
        </w:r>
      </w:hyperlink>
      <w:hyperlink r:id="rId107">
        <w:r w:rsidDel="00000000" w:rsidR="00000000" w:rsidRPr="00000000">
          <w:rPr>
            <w:i w:val="1"/>
            <w:iCs w:val="1"/>
            <w:rtl w:val="0"/>
          </w:rPr>
          <w:t xml:space="preserve">et al.</w:t>
        </w:r>
      </w:hyperlink>
      <w:hyperlink r:id="rId108">
        <w:r w:rsidDel="00000000" w:rsidR="00000000" w:rsidRPr="00000000">
          <w:rPr>
            <w:rtl w:val="0"/>
          </w:rPr>
          <w:t xml:space="preserve"> Data availability, reusability, and analytic reproducibility: evaluating the impact of a mandatory open data policy at the journal Cognition. </w:t>
        </w:r>
      </w:hyperlink>
      <w:hyperlink r:id="rId109">
        <w:r w:rsidDel="00000000" w:rsidR="00000000" w:rsidRPr="00000000">
          <w:rPr>
            <w:i w:val="1"/>
            <w:iCs w:val="1"/>
            <w:rtl w:val="0"/>
          </w:rPr>
          <w:t xml:space="preserve">R. Soc. Open Sci. </w:t>
        </w:r>
      </w:hyperlink>
      <w:hyperlink r:id="rId110">
        <w:r w:rsidDel="00000000" w:rsidR="00000000" w:rsidRPr="00000000">
          <w:rPr>
            <w:b w:val="1"/>
            <w:bCs w:val="1"/>
            <w:rtl w:val="0"/>
          </w:rPr>
          <w:t xml:space="preserve">5</w:t>
        </w:r>
      </w:hyperlink>
      <w:hyperlink r:id="rId111">
        <w:r w:rsidDel="00000000" w:rsidR="00000000" w:rsidRPr="00000000">
          <w:rPr>
            <w:rtl w:val="0"/>
          </w:rPr>
          <w:t xml:space="preserve">, 180448 (2018). </w:t>
        </w:r>
      </w:hyperlink>
      <w:r w:rsidDel="00000000" w:rsidR="00000000" w:rsidRPr="00000000">
        <w:rPr>
          <w:rtl w:val="0"/>
        </w:rPr>
      </w:r>
    </w:p>
    <w:p w:rsidR="00000000" w:rsidDel="00000000" w:rsidP="00000000" w:rsidRDefault="00000000" w:rsidRPr="00000000" w14:paraId="0000017C">
      <w:pPr>
        <w:spacing w:after="0" w:line="480" w:lineRule="auto"/>
        <w:ind w:left="264"/>
        <w:rPr/>
      </w:pPr>
      <w:hyperlink r:id="rId112">
        <w:r w:rsidDel="00000000" w:rsidR="00000000" w:rsidRPr="00000000">
          <w:rPr>
            <w:rtl w:val="0"/>
          </w:rPr>
          <w:t xml:space="preserve">14.</w:t>
        </w:r>
      </w:hyperlink>
      <w:r w:rsidDel="00000000" w:rsidR="00000000" w:rsidRPr="00000000">
        <w:rPr>
          <w:rtl w:val="0"/>
        </w:rPr>
        <w:tab/>
      </w:r>
      <w:hyperlink r:id="rId113">
        <w:r w:rsidDel="00000000" w:rsidR="00000000" w:rsidRPr="00000000">
          <w:rPr>
            <w:rtl w:val="0"/>
          </w:rPr>
          <w:t xml:space="preserve">Eubank, N. Lessons from a Decade of Replications at the Quarterly Journal of Political Science. </w:t>
        </w:r>
      </w:hyperlink>
      <w:hyperlink r:id="rId114">
        <w:r w:rsidDel="00000000" w:rsidR="00000000" w:rsidRPr="00000000">
          <w:rPr>
            <w:i w:val="1"/>
            <w:iCs w:val="1"/>
            <w:rtl w:val="0"/>
          </w:rPr>
          <w:t xml:space="preserve">PS Polit. Sci. Polit. </w:t>
        </w:r>
      </w:hyperlink>
      <w:hyperlink r:id="rId115">
        <w:r w:rsidDel="00000000" w:rsidR="00000000" w:rsidRPr="00000000">
          <w:rPr>
            <w:b w:val="1"/>
            <w:bCs w:val="1"/>
            <w:rtl w:val="0"/>
          </w:rPr>
          <w:t xml:space="preserve">49</w:t>
        </w:r>
      </w:hyperlink>
      <w:hyperlink r:id="rId116">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17D">
      <w:pPr>
        <w:spacing w:after="0" w:line="480" w:lineRule="auto"/>
        <w:ind w:left="264"/>
        <w:rPr/>
      </w:pPr>
      <w:hyperlink r:id="rId117">
        <w:r w:rsidDel="00000000" w:rsidR="00000000" w:rsidRPr="00000000">
          <w:rPr>
            <w:rtl w:val="0"/>
          </w:rPr>
          <w:t xml:space="preserve">15.</w:t>
        </w:r>
      </w:hyperlink>
      <w:r w:rsidDel="00000000" w:rsidR="00000000" w:rsidRPr="00000000">
        <w:rPr>
          <w:rtl w:val="0"/>
        </w:rPr>
        <w:tab/>
      </w:r>
      <w:hyperlink r:id="rId118">
        <w:r w:rsidDel="00000000" w:rsidR="00000000" w:rsidRPr="00000000">
          <w:rPr>
            <w:rtl w:val="0"/>
          </w:rPr>
          <w:t xml:space="preserve">Trisovic, A., Lau, M. K., Pasquier, T. &amp; Crosas, M. A large-scale study on research code quality and execution. </w:t>
        </w:r>
      </w:hyperlink>
      <w:hyperlink r:id="rId119">
        <w:r w:rsidDel="00000000" w:rsidR="00000000" w:rsidRPr="00000000">
          <w:rPr>
            <w:i w:val="1"/>
            <w:iCs w:val="1"/>
            <w:rtl w:val="0"/>
          </w:rPr>
          <w:t xml:space="preserve">Sci. Data </w:t>
        </w:r>
      </w:hyperlink>
      <w:hyperlink r:id="rId120">
        <w:r w:rsidDel="00000000" w:rsidR="00000000" w:rsidRPr="00000000">
          <w:rPr>
            <w:b w:val="1"/>
            <w:bCs w:val="1"/>
            <w:rtl w:val="0"/>
          </w:rPr>
          <w:t xml:space="preserve">9</w:t>
        </w:r>
      </w:hyperlink>
      <w:hyperlink r:id="rId121">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17E">
      <w:pPr>
        <w:spacing w:after="0" w:line="480" w:lineRule="auto"/>
        <w:ind w:left="264"/>
        <w:rPr/>
      </w:pPr>
      <w:hyperlink r:id="rId122">
        <w:r w:rsidDel="00000000" w:rsidR="00000000" w:rsidRPr="00000000">
          <w:rPr>
            <w:rtl w:val="0"/>
          </w:rPr>
          <w:t xml:space="preserve">16.</w:t>
        </w:r>
      </w:hyperlink>
      <w:r w:rsidDel="00000000" w:rsidR="00000000" w:rsidRPr="00000000">
        <w:rPr>
          <w:rtl w:val="0"/>
        </w:rPr>
        <w:tab/>
      </w:r>
      <w:hyperlink r:id="rId123">
        <w:r w:rsidDel="00000000" w:rsidR="00000000" w:rsidRPr="00000000">
          <w:rPr>
            <w:rtl w:val="0"/>
          </w:rPr>
          <w:t xml:space="preserve">Roche, D. G., Kruuk, L. E. B., Lanfear, R. &amp; Binning, S. A. Public Data Archiving in Ecology and Evolution: How Well Are We Doing? </w:t>
        </w:r>
      </w:hyperlink>
      <w:hyperlink r:id="rId124">
        <w:r w:rsidDel="00000000" w:rsidR="00000000" w:rsidRPr="00000000">
          <w:rPr>
            <w:i w:val="1"/>
            <w:iCs w:val="1"/>
            <w:rtl w:val="0"/>
          </w:rPr>
          <w:t xml:space="preserve">PLOS Biol. </w:t>
        </w:r>
      </w:hyperlink>
      <w:hyperlink r:id="rId125">
        <w:r w:rsidDel="00000000" w:rsidR="00000000" w:rsidRPr="00000000">
          <w:rPr>
            <w:b w:val="1"/>
            <w:bCs w:val="1"/>
            <w:rtl w:val="0"/>
          </w:rPr>
          <w:t xml:space="preserve">13</w:t>
        </w:r>
      </w:hyperlink>
      <w:hyperlink r:id="rId126">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17F">
      <w:pPr>
        <w:spacing w:after="0" w:line="480" w:lineRule="auto"/>
        <w:ind w:left="264"/>
        <w:rPr/>
      </w:pPr>
      <w:hyperlink r:id="rId127">
        <w:r w:rsidDel="00000000" w:rsidR="00000000" w:rsidRPr="00000000">
          <w:rPr>
            <w:rtl w:val="0"/>
          </w:rPr>
          <w:t xml:space="preserve">17.</w:t>
        </w:r>
      </w:hyperlink>
      <w:r w:rsidDel="00000000" w:rsidR="00000000" w:rsidRPr="00000000">
        <w:rPr>
          <w:rtl w:val="0"/>
        </w:rPr>
        <w:tab/>
      </w:r>
      <w:hyperlink r:id="rId128">
        <w:r w:rsidDel="00000000" w:rsidR="00000000" w:rsidRPr="00000000">
          <w:rPr>
            <w:rtl w:val="0"/>
          </w:rPr>
          <w:t xml:space="preserve">Roche, D. G. </w:t>
        </w:r>
      </w:hyperlink>
      <w:hyperlink r:id="rId129">
        <w:r w:rsidDel="00000000" w:rsidR="00000000" w:rsidRPr="00000000">
          <w:rPr>
            <w:i w:val="1"/>
            <w:iCs w:val="1"/>
            <w:rtl w:val="0"/>
          </w:rPr>
          <w:t xml:space="preserve">et al.</w:t>
        </w:r>
      </w:hyperlink>
      <w:hyperlink r:id="rId130">
        <w:r w:rsidDel="00000000" w:rsidR="00000000" w:rsidRPr="00000000">
          <w:rPr>
            <w:rtl w:val="0"/>
          </w:rPr>
          <w:t xml:space="preserve"> Slow improvement to the archiving quality of open datasets shared by researchers in ecology and evolution. </w:t>
        </w:r>
      </w:hyperlink>
      <w:hyperlink r:id="rId131">
        <w:r w:rsidDel="00000000" w:rsidR="00000000" w:rsidRPr="00000000">
          <w:rPr>
            <w:i w:val="1"/>
            <w:iCs w:val="1"/>
            <w:rtl w:val="0"/>
          </w:rPr>
          <w:t xml:space="preserve">Proc. R. Soc. B Biol. Sci. </w:t>
        </w:r>
      </w:hyperlink>
      <w:hyperlink r:id="rId132">
        <w:r w:rsidDel="00000000" w:rsidR="00000000" w:rsidRPr="00000000">
          <w:rPr>
            <w:b w:val="1"/>
            <w:bCs w:val="1"/>
            <w:rtl w:val="0"/>
          </w:rPr>
          <w:t xml:space="preserve">289</w:t>
        </w:r>
      </w:hyperlink>
      <w:hyperlink r:id="rId133">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180">
      <w:pPr>
        <w:spacing w:after="0" w:line="480" w:lineRule="auto"/>
        <w:ind w:left="264"/>
        <w:rPr/>
      </w:pPr>
      <w:hyperlink r:id="rId134">
        <w:r w:rsidDel="00000000" w:rsidR="00000000" w:rsidRPr="00000000">
          <w:rPr>
            <w:rtl w:val="0"/>
          </w:rPr>
          <w:t xml:space="preserve">18.</w:t>
        </w:r>
      </w:hyperlink>
      <w:r w:rsidDel="00000000" w:rsidR="00000000" w:rsidRPr="00000000">
        <w:rPr>
          <w:rtl w:val="0"/>
        </w:rPr>
        <w:tab/>
      </w:r>
      <w:hyperlink r:id="rId135">
        <w:r w:rsidDel="00000000" w:rsidR="00000000" w:rsidRPr="00000000">
          <w:rPr>
            <w:rtl w:val="0"/>
          </w:rPr>
          <w:t xml:space="preserve">Stockemer, D., Koehler, S. &amp; Lentz, T. Data access, transparency, and replication: new insights from the political behavior literature. </w:t>
        </w:r>
      </w:hyperlink>
      <w:hyperlink r:id="rId136">
        <w:r w:rsidDel="00000000" w:rsidR="00000000" w:rsidRPr="00000000">
          <w:rPr>
            <w:i w:val="1"/>
            <w:iCs w:val="1"/>
            <w:rtl w:val="0"/>
          </w:rPr>
          <w:t xml:space="preserve">PS Polit. Sci. Polit. </w:t>
        </w:r>
      </w:hyperlink>
      <w:hyperlink r:id="rId137">
        <w:r w:rsidDel="00000000" w:rsidR="00000000" w:rsidRPr="00000000">
          <w:rPr>
            <w:b w:val="1"/>
            <w:bCs w:val="1"/>
            <w:rtl w:val="0"/>
          </w:rPr>
          <w:t xml:space="preserve">51</w:t>
        </w:r>
      </w:hyperlink>
      <w:hyperlink r:id="rId138">
        <w:r w:rsidDel="00000000" w:rsidR="00000000" w:rsidRPr="00000000">
          <w:rPr>
            <w:rtl w:val="0"/>
          </w:rPr>
          <w:t xml:space="preserve">, 799–803 (2018). </w:t>
        </w:r>
      </w:hyperlink>
      <w:r w:rsidDel="00000000" w:rsidR="00000000" w:rsidRPr="00000000">
        <w:rPr>
          <w:rtl w:val="0"/>
        </w:rPr>
      </w:r>
    </w:p>
    <w:p w:rsidR="00000000" w:rsidDel="00000000" w:rsidP="00000000" w:rsidRDefault="00000000" w:rsidRPr="00000000" w14:paraId="00000181">
      <w:pPr>
        <w:spacing w:after="0" w:line="480" w:lineRule="auto"/>
        <w:ind w:left="264"/>
        <w:rPr/>
      </w:pPr>
      <w:hyperlink r:id="rId139">
        <w:r w:rsidDel="00000000" w:rsidR="00000000" w:rsidRPr="00000000">
          <w:rPr>
            <w:rtl w:val="0"/>
          </w:rPr>
          <w:t xml:space="preserve">19.</w:t>
        </w:r>
      </w:hyperlink>
      <w:r w:rsidDel="00000000" w:rsidR="00000000" w:rsidRPr="00000000">
        <w:rPr>
          <w:rtl w:val="0"/>
        </w:rPr>
        <w:tab/>
      </w:r>
      <w:hyperlink r:id="rId140">
        <w:r w:rsidDel="00000000" w:rsidR="00000000" w:rsidRPr="00000000">
          <w:rPr>
            <w:rtl w:val="0"/>
          </w:rPr>
          <w:t xml:space="preserve">Brodeur, A. </w:t>
        </w:r>
      </w:hyperlink>
      <w:hyperlink r:id="rId141">
        <w:r w:rsidDel="00000000" w:rsidR="00000000" w:rsidRPr="00000000">
          <w:rPr>
            <w:i w:val="1"/>
            <w:iCs w:val="1"/>
            <w:rtl w:val="0"/>
          </w:rPr>
          <w:t xml:space="preserve">et al.</w:t>
        </w:r>
      </w:hyperlink>
      <w:hyperlink r:id="rId142">
        <w:r w:rsidDel="00000000" w:rsidR="00000000" w:rsidRPr="00000000">
          <w:rPr>
            <w:rtl w:val="0"/>
          </w:rPr>
          <w:t xml:space="preserve"> Promoting Reproducibility and Replicability in Political Science. </w:t>
        </w:r>
      </w:hyperlink>
      <w:hyperlink r:id="rId143">
        <w:r w:rsidDel="00000000" w:rsidR="00000000" w:rsidRPr="00000000">
          <w:rPr>
            <w:i w:val="1"/>
            <w:iCs w:val="1"/>
            <w:rtl w:val="0"/>
          </w:rPr>
          <w:t xml:space="preserve">Res. Polit. </w:t>
        </w:r>
      </w:hyperlink>
      <w:hyperlink r:id="rId144">
        <w:r w:rsidDel="00000000" w:rsidR="00000000" w:rsidRPr="00000000">
          <w:rPr>
            <w:b w:val="1"/>
            <w:bCs w:val="1"/>
            <w:rtl w:val="0"/>
          </w:rPr>
          <w:t xml:space="preserve">11</w:t>
        </w:r>
      </w:hyperlink>
      <w:hyperlink r:id="rId145">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182">
      <w:pPr>
        <w:spacing w:after="0" w:line="480" w:lineRule="auto"/>
        <w:ind w:left="264"/>
        <w:rPr/>
      </w:pPr>
      <w:hyperlink r:id="rId146">
        <w:r w:rsidDel="00000000" w:rsidR="00000000" w:rsidRPr="00000000">
          <w:rPr>
            <w:rtl w:val="0"/>
          </w:rPr>
          <w:t xml:space="preserve">20.</w:t>
        </w:r>
      </w:hyperlink>
      <w:r w:rsidDel="00000000" w:rsidR="00000000" w:rsidRPr="00000000">
        <w:rPr>
          <w:rtl w:val="0"/>
        </w:rPr>
        <w:tab/>
      </w:r>
      <w:hyperlink r:id="rId147">
        <w:r w:rsidDel="00000000" w:rsidR="00000000" w:rsidRPr="00000000">
          <w:rPr>
            <w:rtl w:val="0"/>
          </w:rPr>
          <w:t xml:space="preserve">Breznau, N. </w:t>
        </w:r>
      </w:hyperlink>
      <w:hyperlink r:id="rId148">
        <w:r w:rsidDel="00000000" w:rsidR="00000000" w:rsidRPr="00000000">
          <w:rPr>
            <w:i w:val="1"/>
            <w:iCs w:val="1"/>
            <w:rtl w:val="0"/>
          </w:rPr>
          <w:t xml:space="preserve">et al.</w:t>
        </w:r>
      </w:hyperlink>
      <w:hyperlink r:id="rId149">
        <w:r w:rsidDel="00000000" w:rsidR="00000000" w:rsidRPr="00000000">
          <w:rPr>
            <w:rtl w:val="0"/>
          </w:rPr>
          <w:t xml:space="preserve"> The reliability of replications: a study in computational reproductions. </w:t>
        </w:r>
      </w:hyperlink>
      <w:hyperlink r:id="rId150">
        <w:r w:rsidDel="00000000" w:rsidR="00000000" w:rsidRPr="00000000">
          <w:rPr>
            <w:i w:val="1"/>
            <w:iCs w:val="1"/>
            <w:rtl w:val="0"/>
          </w:rPr>
          <w:t xml:space="preserve">R. Soc. Open Sci. </w:t>
        </w:r>
      </w:hyperlink>
      <w:hyperlink r:id="rId151">
        <w:r w:rsidDel="00000000" w:rsidR="00000000" w:rsidRPr="00000000">
          <w:rPr>
            <w:b w:val="1"/>
            <w:bCs w:val="1"/>
            <w:rtl w:val="0"/>
          </w:rPr>
          <w:t xml:space="preserve">12</w:t>
        </w:r>
      </w:hyperlink>
      <w:hyperlink r:id="rId152">
        <w:r w:rsidDel="00000000" w:rsidR="00000000" w:rsidRPr="00000000">
          <w:rPr>
            <w:rtl w:val="0"/>
          </w:rPr>
          <w:t xml:space="preserve">, 241038 (2025). </w:t>
        </w:r>
      </w:hyperlink>
      <w:r w:rsidDel="00000000" w:rsidR="00000000" w:rsidRPr="00000000">
        <w:rPr>
          <w:rtl w:val="0"/>
        </w:rPr>
      </w:r>
    </w:p>
    <w:p w:rsidR="00000000" w:rsidDel="00000000" w:rsidP="00000000" w:rsidRDefault="00000000" w:rsidRPr="00000000" w14:paraId="00000183">
      <w:pPr>
        <w:spacing w:after="0" w:line="480" w:lineRule="auto"/>
        <w:ind w:left="264"/>
        <w:rPr/>
      </w:pPr>
      <w:hyperlink r:id="rId153">
        <w:r w:rsidDel="00000000" w:rsidR="00000000" w:rsidRPr="00000000">
          <w:rPr>
            <w:rtl w:val="0"/>
          </w:rPr>
          <w:t xml:space="preserve">21.</w:t>
        </w:r>
      </w:hyperlink>
      <w:r w:rsidDel="00000000" w:rsidR="00000000" w:rsidRPr="00000000">
        <w:rPr>
          <w:rtl w:val="0"/>
        </w:rPr>
        <w:tab/>
      </w:r>
      <w:hyperlink r:id="rId154">
        <w:r w:rsidDel="00000000" w:rsidR="00000000" w:rsidRPr="00000000">
          <w:rPr>
            <w:rtl w:val="0"/>
          </w:rPr>
          <w:t xml:space="preserve">Errington, T. M., Denis, A., Perfito, N., Iorns, E. &amp; Nosek, B. A. Challenges for assessing replicability in preclinical cancer biology. </w:t>
        </w:r>
      </w:hyperlink>
      <w:hyperlink r:id="rId155">
        <w:r w:rsidDel="00000000" w:rsidR="00000000" w:rsidRPr="00000000">
          <w:rPr>
            <w:i w:val="1"/>
            <w:iCs w:val="1"/>
            <w:rtl w:val="0"/>
          </w:rPr>
          <w:t xml:space="preserve">eLife </w:t>
        </w:r>
      </w:hyperlink>
      <w:hyperlink r:id="rId156">
        <w:r w:rsidDel="00000000" w:rsidR="00000000" w:rsidRPr="00000000">
          <w:rPr>
            <w:b w:val="1"/>
            <w:bCs w:val="1"/>
            <w:rtl w:val="0"/>
          </w:rPr>
          <w:t xml:space="preserve">10</w:t>
        </w:r>
      </w:hyperlink>
      <w:hyperlink r:id="rId157">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184">
      <w:pPr>
        <w:spacing w:after="0" w:line="480" w:lineRule="auto"/>
        <w:ind w:left="264"/>
        <w:rPr/>
      </w:pPr>
      <w:hyperlink r:id="rId158">
        <w:r w:rsidDel="00000000" w:rsidR="00000000" w:rsidRPr="00000000">
          <w:rPr>
            <w:rtl w:val="0"/>
          </w:rPr>
          <w:t xml:space="preserve">22.</w:t>
        </w:r>
      </w:hyperlink>
      <w:r w:rsidDel="00000000" w:rsidR="00000000" w:rsidRPr="00000000">
        <w:rPr>
          <w:rtl w:val="0"/>
        </w:rPr>
        <w:tab/>
      </w:r>
      <w:hyperlink r:id="rId159">
        <w:r w:rsidDel="00000000" w:rsidR="00000000" w:rsidRPr="00000000">
          <w:rPr>
            <w:rtl w:val="0"/>
          </w:rPr>
          <w:t xml:space="preserve">Gabelica, M., Bojčić, R. &amp; Puljak, L. Many researchers were not compliant with their published data sharing statement: a mixed-methods study. </w:t>
        </w:r>
      </w:hyperlink>
      <w:hyperlink r:id="rId160">
        <w:r w:rsidDel="00000000" w:rsidR="00000000" w:rsidRPr="00000000">
          <w:rPr>
            <w:i w:val="1"/>
            <w:iCs w:val="1"/>
            <w:rtl w:val="0"/>
          </w:rPr>
          <w:t xml:space="preserve">J. Clin. Epidemiol. </w:t>
        </w:r>
      </w:hyperlink>
      <w:hyperlink r:id="rId161">
        <w:r w:rsidDel="00000000" w:rsidR="00000000" w:rsidRPr="00000000">
          <w:rPr>
            <w:b w:val="1"/>
            <w:bCs w:val="1"/>
            <w:rtl w:val="0"/>
          </w:rPr>
          <w:t xml:space="preserve">150</w:t>
        </w:r>
      </w:hyperlink>
      <w:hyperlink r:id="rId162">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185">
      <w:pPr>
        <w:spacing w:after="0" w:line="480" w:lineRule="auto"/>
        <w:ind w:left="264"/>
        <w:rPr/>
      </w:pPr>
      <w:hyperlink r:id="rId163">
        <w:r w:rsidDel="00000000" w:rsidR="00000000" w:rsidRPr="00000000">
          <w:rPr>
            <w:rtl w:val="0"/>
          </w:rPr>
          <w:t xml:space="preserve">23.</w:t>
        </w:r>
      </w:hyperlink>
      <w:r w:rsidDel="00000000" w:rsidR="00000000" w:rsidRPr="00000000">
        <w:rPr>
          <w:rtl w:val="0"/>
        </w:rPr>
        <w:tab/>
      </w:r>
      <w:hyperlink r:id="rId164">
        <w:r w:rsidDel="00000000" w:rsidR="00000000" w:rsidRPr="00000000">
          <w:rPr>
            <w:rtl w:val="0"/>
          </w:rPr>
          <w:t xml:space="preserve">Khan, N., Thelwall, M. &amp; Kousha, K. Data sharing and reuse practices: disciplinary differences and improvements needed. </w:t>
        </w:r>
      </w:hyperlink>
      <w:hyperlink r:id="rId165">
        <w:r w:rsidDel="00000000" w:rsidR="00000000" w:rsidRPr="00000000">
          <w:rPr>
            <w:i w:val="1"/>
            <w:iCs w:val="1"/>
            <w:rtl w:val="0"/>
          </w:rPr>
          <w:t xml:space="preserve">Online Inf. Rev. </w:t>
        </w:r>
      </w:hyperlink>
      <w:hyperlink r:id="rId166">
        <w:r w:rsidDel="00000000" w:rsidR="00000000" w:rsidRPr="00000000">
          <w:rPr>
            <w:b w:val="1"/>
            <w:bCs w:val="1"/>
            <w:rtl w:val="0"/>
          </w:rPr>
          <w:t xml:space="preserve">47</w:t>
        </w:r>
      </w:hyperlink>
      <w:hyperlink r:id="rId167">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186">
      <w:pPr>
        <w:spacing w:after="0" w:line="480" w:lineRule="auto"/>
        <w:ind w:left="264"/>
        <w:rPr/>
      </w:pPr>
      <w:hyperlink r:id="rId168">
        <w:r w:rsidDel="00000000" w:rsidR="00000000" w:rsidRPr="00000000">
          <w:rPr>
            <w:rtl w:val="0"/>
          </w:rPr>
          <w:t xml:space="preserve">24.</w:t>
        </w:r>
      </w:hyperlink>
      <w:r w:rsidDel="00000000" w:rsidR="00000000" w:rsidRPr="00000000">
        <w:rPr>
          <w:rtl w:val="0"/>
        </w:rPr>
        <w:tab/>
      </w:r>
      <w:hyperlink r:id="rId169">
        <w:r w:rsidDel="00000000" w:rsidR="00000000" w:rsidRPr="00000000">
          <w:rPr>
            <w:rtl w:val="0"/>
          </w:rPr>
          <w:t xml:space="preserve">Tedersoo, L. </w:t>
        </w:r>
      </w:hyperlink>
      <w:hyperlink r:id="rId170">
        <w:r w:rsidDel="00000000" w:rsidR="00000000" w:rsidRPr="00000000">
          <w:rPr>
            <w:i w:val="1"/>
            <w:iCs w:val="1"/>
            <w:rtl w:val="0"/>
          </w:rPr>
          <w:t xml:space="preserve">et al.</w:t>
        </w:r>
      </w:hyperlink>
      <w:hyperlink r:id="rId171">
        <w:r w:rsidDel="00000000" w:rsidR="00000000" w:rsidRPr="00000000">
          <w:rPr>
            <w:rtl w:val="0"/>
          </w:rPr>
          <w:t xml:space="preserve"> Data sharing practices and data availability upon request differ across scientific disciplines. </w:t>
        </w:r>
      </w:hyperlink>
      <w:hyperlink r:id="rId172">
        <w:r w:rsidDel="00000000" w:rsidR="00000000" w:rsidRPr="00000000">
          <w:rPr>
            <w:i w:val="1"/>
            <w:iCs w:val="1"/>
            <w:rtl w:val="0"/>
          </w:rPr>
          <w:t xml:space="preserve">Sci. Data </w:t>
        </w:r>
      </w:hyperlink>
      <w:hyperlink r:id="rId173">
        <w:r w:rsidDel="00000000" w:rsidR="00000000" w:rsidRPr="00000000">
          <w:rPr>
            <w:b w:val="1"/>
            <w:bCs w:val="1"/>
            <w:rtl w:val="0"/>
          </w:rPr>
          <w:t xml:space="preserve">8</w:t>
        </w:r>
      </w:hyperlink>
      <w:hyperlink r:id="rId174">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187">
      <w:pPr>
        <w:spacing w:after="0" w:line="480" w:lineRule="auto"/>
        <w:ind w:left="264"/>
        <w:rPr/>
      </w:pPr>
      <w:hyperlink r:id="rId175">
        <w:r w:rsidDel="00000000" w:rsidR="00000000" w:rsidRPr="00000000">
          <w:rPr>
            <w:rtl w:val="0"/>
          </w:rPr>
          <w:t xml:space="preserve">25.</w:t>
        </w:r>
      </w:hyperlink>
      <w:r w:rsidDel="00000000" w:rsidR="00000000" w:rsidRPr="00000000">
        <w:rPr>
          <w:rtl w:val="0"/>
        </w:rPr>
        <w:tab/>
      </w:r>
      <w:hyperlink r:id="rId176">
        <w:r w:rsidDel="00000000" w:rsidR="00000000" w:rsidRPr="00000000">
          <w:rPr>
            <w:rtl w:val="0"/>
          </w:rPr>
          <w:t xml:space="preserve">Alipourfard, N. </w:t>
        </w:r>
      </w:hyperlink>
      <w:hyperlink r:id="rId177">
        <w:r w:rsidDel="00000000" w:rsidR="00000000" w:rsidRPr="00000000">
          <w:rPr>
            <w:i w:val="1"/>
            <w:iCs w:val="1"/>
            <w:rtl w:val="0"/>
          </w:rPr>
          <w:t xml:space="preserve">et al.</w:t>
        </w:r>
      </w:hyperlink>
      <w:hyperlink r:id="rId178">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188">
      <w:pPr>
        <w:spacing w:after="0" w:line="480" w:lineRule="auto"/>
        <w:ind w:left="264"/>
        <w:rPr/>
      </w:pPr>
      <w:hyperlink r:id="rId179">
        <w:r w:rsidDel="00000000" w:rsidR="00000000" w:rsidRPr="00000000">
          <w:rPr>
            <w:rtl w:val="0"/>
          </w:rPr>
          <w:t xml:space="preserve">26.</w:t>
        </w:r>
      </w:hyperlink>
      <w:r w:rsidDel="00000000" w:rsidR="00000000" w:rsidRPr="00000000">
        <w:rPr>
          <w:rtl w:val="0"/>
        </w:rPr>
        <w:tab/>
      </w:r>
      <w:hyperlink r:id="rId180">
        <w:r w:rsidDel="00000000" w:rsidR="00000000" w:rsidRPr="00000000">
          <w:rPr>
            <w:rtl w:val="0"/>
          </w:rPr>
          <w:t xml:space="preserve">Vines, T. H. </w:t>
        </w:r>
      </w:hyperlink>
      <w:hyperlink r:id="rId181">
        <w:r w:rsidDel="00000000" w:rsidR="00000000" w:rsidRPr="00000000">
          <w:rPr>
            <w:i w:val="1"/>
            <w:iCs w:val="1"/>
            <w:rtl w:val="0"/>
          </w:rPr>
          <w:t xml:space="preserve">et al.</w:t>
        </w:r>
      </w:hyperlink>
      <w:hyperlink r:id="rId182">
        <w:r w:rsidDel="00000000" w:rsidR="00000000" w:rsidRPr="00000000">
          <w:rPr>
            <w:rtl w:val="0"/>
          </w:rPr>
          <w:t xml:space="preserve"> The Availability of Research Data Declines Rapidly with Article Age. </w:t>
        </w:r>
      </w:hyperlink>
      <w:hyperlink r:id="rId183">
        <w:r w:rsidDel="00000000" w:rsidR="00000000" w:rsidRPr="00000000">
          <w:rPr>
            <w:i w:val="1"/>
            <w:iCs w:val="1"/>
            <w:rtl w:val="0"/>
          </w:rPr>
          <w:t xml:space="preserve">Curr. Biol. </w:t>
        </w:r>
      </w:hyperlink>
      <w:hyperlink r:id="rId184">
        <w:r w:rsidDel="00000000" w:rsidR="00000000" w:rsidRPr="00000000">
          <w:rPr>
            <w:b w:val="1"/>
            <w:bCs w:val="1"/>
            <w:rtl w:val="0"/>
          </w:rPr>
          <w:t xml:space="preserve">24</w:t>
        </w:r>
      </w:hyperlink>
      <w:hyperlink r:id="rId185">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189">
      <w:pPr>
        <w:spacing w:after="0" w:line="480" w:lineRule="auto"/>
        <w:ind w:left="264"/>
        <w:rPr/>
      </w:pPr>
      <w:hyperlink r:id="rId186">
        <w:r w:rsidDel="00000000" w:rsidR="00000000" w:rsidRPr="00000000">
          <w:rPr>
            <w:rtl w:val="0"/>
          </w:rPr>
          <w:t xml:space="preserve">27.</w:t>
        </w:r>
      </w:hyperlink>
      <w:r w:rsidDel="00000000" w:rsidR="00000000" w:rsidRPr="00000000">
        <w:rPr>
          <w:rtl w:val="0"/>
        </w:rPr>
        <w:tab/>
      </w:r>
      <w:hyperlink r:id="rId187">
        <w:r w:rsidDel="00000000" w:rsidR="00000000" w:rsidRPr="00000000">
          <w:rPr>
            <w:rtl w:val="0"/>
          </w:rPr>
          <w:t xml:space="preserve">Abatayo, A. L. </w:t>
        </w:r>
      </w:hyperlink>
      <w:hyperlink r:id="rId188">
        <w:r w:rsidDel="00000000" w:rsidR="00000000" w:rsidRPr="00000000">
          <w:rPr>
            <w:i w:val="1"/>
            <w:iCs w:val="1"/>
            <w:rtl w:val="0"/>
          </w:rPr>
          <w:t xml:space="preserve">et al.</w:t>
        </w:r>
      </w:hyperlink>
      <w:hyperlink r:id="rId189">
        <w:r w:rsidDel="00000000" w:rsidR="00000000" w:rsidRPr="00000000">
          <w:rPr>
            <w:rtl w:val="0"/>
          </w:rPr>
          <w:t xml:space="preserve"> Assessments of credibility in the social and behavioural sciences. </w:t>
        </w:r>
      </w:hyperlink>
      <w:hyperlink r:id="rId190">
        <w:r w:rsidDel="00000000" w:rsidR="00000000" w:rsidRPr="00000000">
          <w:rPr>
            <w:i w:val="1"/>
            <w:iCs w:val="1"/>
            <w:rtl w:val="0"/>
          </w:rPr>
          <w:t xml:space="preserve">Prepr. MetaArXiv</w:t>
        </w:r>
      </w:hyperlink>
      <w:hyperlink r:id="rId191">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8A">
      <w:pPr>
        <w:spacing w:after="0" w:line="480" w:lineRule="auto"/>
        <w:ind w:left="264"/>
        <w:rPr/>
      </w:pPr>
      <w:hyperlink r:id="rId192">
        <w:r w:rsidDel="00000000" w:rsidR="00000000" w:rsidRPr="00000000">
          <w:rPr>
            <w:rtl w:val="0"/>
          </w:rPr>
          <w:t xml:space="preserve">28.</w:t>
        </w:r>
      </w:hyperlink>
      <w:r w:rsidDel="00000000" w:rsidR="00000000" w:rsidRPr="00000000">
        <w:rPr>
          <w:rtl w:val="0"/>
        </w:rPr>
        <w:tab/>
      </w:r>
      <w:hyperlink r:id="rId193">
        <w:r w:rsidDel="00000000" w:rsidR="00000000" w:rsidRPr="00000000">
          <w:rPr>
            <w:rtl w:val="0"/>
          </w:rPr>
          <w:t xml:space="preserve">Wood, B. D. K., Müller, R. &amp; Brown, A. N. Push button replication: Is impact evaluation evidence for international development verifiable? </w:t>
        </w:r>
      </w:hyperlink>
      <w:hyperlink r:id="rId194">
        <w:r w:rsidDel="00000000" w:rsidR="00000000" w:rsidRPr="00000000">
          <w:rPr>
            <w:i w:val="1"/>
            <w:iCs w:val="1"/>
            <w:rtl w:val="0"/>
          </w:rPr>
          <w:t xml:space="preserve">PLOS ONE </w:t>
        </w:r>
      </w:hyperlink>
      <w:hyperlink r:id="rId195">
        <w:r w:rsidDel="00000000" w:rsidR="00000000" w:rsidRPr="00000000">
          <w:rPr>
            <w:b w:val="1"/>
            <w:bCs w:val="1"/>
            <w:rtl w:val="0"/>
          </w:rPr>
          <w:t xml:space="preserve">13</w:t>
        </w:r>
      </w:hyperlink>
      <w:hyperlink r:id="rId196">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18B">
      <w:pPr>
        <w:spacing w:after="0" w:line="480" w:lineRule="auto"/>
        <w:ind w:left="264"/>
        <w:rPr/>
      </w:pPr>
      <w:hyperlink r:id="rId197">
        <w:r w:rsidDel="00000000" w:rsidR="00000000" w:rsidRPr="00000000">
          <w:rPr>
            <w:rtl w:val="0"/>
          </w:rPr>
          <w:t xml:space="preserve">29.</w:t>
        </w:r>
      </w:hyperlink>
      <w:r w:rsidDel="00000000" w:rsidR="00000000" w:rsidRPr="00000000">
        <w:rPr>
          <w:rtl w:val="0"/>
        </w:rPr>
        <w:tab/>
      </w:r>
      <w:hyperlink r:id="rId198">
        <w:r w:rsidDel="00000000" w:rsidR="00000000" w:rsidRPr="00000000">
          <w:rPr>
            <w:rtl w:val="0"/>
          </w:rPr>
          <w:t xml:space="preserve">Vilhuber, L. &amp; Cavanagh, J. Report of the AEA Data Editor. </w:t>
        </w:r>
      </w:hyperlink>
      <w:hyperlink r:id="rId199">
        <w:r w:rsidDel="00000000" w:rsidR="00000000" w:rsidRPr="00000000">
          <w:rPr>
            <w:i w:val="1"/>
            <w:iCs w:val="1"/>
            <w:rtl w:val="0"/>
          </w:rPr>
          <w:t xml:space="preserve">AEA Pap. Proc. </w:t>
        </w:r>
      </w:hyperlink>
      <w:hyperlink r:id="rId200">
        <w:r w:rsidDel="00000000" w:rsidR="00000000" w:rsidRPr="00000000">
          <w:rPr>
            <w:b w:val="1"/>
            <w:bCs w:val="1"/>
            <w:rtl w:val="0"/>
          </w:rPr>
          <w:t xml:space="preserve">115</w:t>
        </w:r>
      </w:hyperlink>
      <w:hyperlink r:id="rId201">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18C">
      <w:pPr>
        <w:spacing w:after="0" w:line="480" w:lineRule="auto"/>
        <w:ind w:left="264"/>
        <w:rPr/>
      </w:pPr>
      <w:hyperlink r:id="rId202">
        <w:r w:rsidDel="00000000" w:rsidR="00000000" w:rsidRPr="00000000">
          <w:rPr>
            <w:rtl w:val="0"/>
          </w:rPr>
          <w:t xml:space="preserve">30.</w:t>
        </w:r>
      </w:hyperlink>
      <w:r w:rsidDel="00000000" w:rsidR="00000000" w:rsidRPr="00000000">
        <w:rPr>
          <w:rtl w:val="0"/>
        </w:rPr>
        <w:tab/>
      </w:r>
      <w:hyperlink r:id="rId203">
        <w:r w:rsidDel="00000000" w:rsidR="00000000" w:rsidRPr="00000000">
          <w:rPr>
            <w:rtl w:val="0"/>
          </w:rPr>
          <w:t xml:space="preserve">Fišar, M., Greiner, B., Huber, C., Katok, E. &amp; Ozkes, A. I. Reproducibility in Management Science. </w:t>
        </w:r>
      </w:hyperlink>
      <w:hyperlink r:id="rId204">
        <w:r w:rsidDel="00000000" w:rsidR="00000000" w:rsidRPr="00000000">
          <w:rPr>
            <w:i w:val="1"/>
            <w:iCs w:val="1"/>
            <w:rtl w:val="0"/>
          </w:rPr>
          <w:t xml:space="preserve">Manag. Sci. </w:t>
        </w:r>
      </w:hyperlink>
      <w:hyperlink r:id="rId205">
        <w:r w:rsidDel="00000000" w:rsidR="00000000" w:rsidRPr="00000000">
          <w:rPr>
            <w:b w:val="1"/>
            <w:bCs w:val="1"/>
            <w:rtl w:val="0"/>
          </w:rPr>
          <w:t xml:space="preserve">70</w:t>
        </w:r>
      </w:hyperlink>
      <w:hyperlink r:id="rId206">
        <w:r w:rsidDel="00000000" w:rsidR="00000000" w:rsidRPr="00000000">
          <w:rPr>
            <w:rtl w:val="0"/>
          </w:rPr>
          <w:t xml:space="preserve">, 1343–1356 (2024). </w:t>
        </w:r>
      </w:hyperlink>
      <w:r w:rsidDel="00000000" w:rsidR="00000000" w:rsidRPr="00000000">
        <w:rPr>
          <w:rtl w:val="0"/>
        </w:rPr>
      </w:r>
    </w:p>
    <w:p w:rsidR="00000000" w:rsidDel="00000000" w:rsidP="00000000" w:rsidRDefault="00000000" w:rsidRPr="00000000" w14:paraId="0000018D">
      <w:pPr>
        <w:spacing w:after="0" w:line="480" w:lineRule="auto"/>
        <w:ind w:left="264"/>
        <w:rPr/>
      </w:pPr>
      <w:hyperlink r:id="rId207">
        <w:r w:rsidDel="00000000" w:rsidR="00000000" w:rsidRPr="00000000">
          <w:rPr>
            <w:rtl w:val="0"/>
          </w:rPr>
          <w:t xml:space="preserve">31.</w:t>
        </w:r>
      </w:hyperlink>
      <w:r w:rsidDel="00000000" w:rsidR="00000000" w:rsidRPr="00000000">
        <w:rPr>
          <w:rtl w:val="0"/>
        </w:rPr>
        <w:tab/>
      </w:r>
      <w:hyperlink r:id="rId208">
        <w:r w:rsidDel="00000000" w:rsidR="00000000" w:rsidRPr="00000000">
          <w:rPr>
            <w:rtl w:val="0"/>
          </w:rPr>
          <w:t xml:space="preserve">Huntington-Klein, N. </w:t>
        </w:r>
      </w:hyperlink>
      <w:hyperlink r:id="rId209">
        <w:r w:rsidDel="00000000" w:rsidR="00000000" w:rsidRPr="00000000">
          <w:rPr>
            <w:i w:val="1"/>
            <w:iCs w:val="1"/>
            <w:rtl w:val="0"/>
          </w:rPr>
          <w:t xml:space="preserve">et al.</w:t>
        </w:r>
      </w:hyperlink>
      <w:hyperlink r:id="rId210">
        <w:r w:rsidDel="00000000" w:rsidR="00000000" w:rsidRPr="00000000">
          <w:rPr>
            <w:rtl w:val="0"/>
          </w:rPr>
          <w:t xml:space="preserve"> The influence of hidden researcher decisions in applied microeconomics. </w:t>
        </w:r>
      </w:hyperlink>
      <w:hyperlink r:id="rId211">
        <w:r w:rsidDel="00000000" w:rsidR="00000000" w:rsidRPr="00000000">
          <w:rPr>
            <w:i w:val="1"/>
            <w:iCs w:val="1"/>
            <w:rtl w:val="0"/>
          </w:rPr>
          <w:t xml:space="preserve">Econ. Inq. </w:t>
        </w:r>
      </w:hyperlink>
      <w:hyperlink r:id="rId212">
        <w:r w:rsidDel="00000000" w:rsidR="00000000" w:rsidRPr="00000000">
          <w:rPr>
            <w:b w:val="1"/>
            <w:bCs w:val="1"/>
            <w:rtl w:val="0"/>
          </w:rPr>
          <w:t xml:space="preserve">59</w:t>
        </w:r>
      </w:hyperlink>
      <w:hyperlink r:id="rId213">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18E">
      <w:pPr>
        <w:spacing w:after="0" w:line="480" w:lineRule="auto"/>
        <w:ind w:left="264"/>
        <w:rPr/>
      </w:pPr>
      <w:hyperlink r:id="rId214">
        <w:r w:rsidDel="00000000" w:rsidR="00000000" w:rsidRPr="00000000">
          <w:rPr>
            <w:rtl w:val="0"/>
          </w:rPr>
          <w:t xml:space="preserve">32.</w:t>
        </w:r>
      </w:hyperlink>
      <w:r w:rsidDel="00000000" w:rsidR="00000000" w:rsidRPr="00000000">
        <w:rPr>
          <w:rtl w:val="0"/>
        </w:rPr>
        <w:tab/>
      </w:r>
      <w:hyperlink r:id="rId215">
        <w:r w:rsidDel="00000000" w:rsidR="00000000" w:rsidRPr="00000000">
          <w:rPr>
            <w:rtl w:val="0"/>
          </w:rPr>
          <w:t xml:space="preserve">Silberzahn, R. </w:t>
        </w:r>
      </w:hyperlink>
      <w:hyperlink r:id="rId216">
        <w:r w:rsidDel="00000000" w:rsidR="00000000" w:rsidRPr="00000000">
          <w:rPr>
            <w:i w:val="1"/>
            <w:iCs w:val="1"/>
            <w:rtl w:val="0"/>
          </w:rPr>
          <w:t xml:space="preserve">et al.</w:t>
        </w:r>
      </w:hyperlink>
      <w:hyperlink r:id="rId217">
        <w:r w:rsidDel="00000000" w:rsidR="00000000" w:rsidRPr="00000000">
          <w:rPr>
            <w:rtl w:val="0"/>
          </w:rPr>
          <w:t xml:space="preserve"> Many Analysts, One Data Set: Making Transparent How Variations in Analytic Choices Affect Results. </w:t>
        </w:r>
      </w:hyperlink>
      <w:hyperlink r:id="rId218">
        <w:r w:rsidDel="00000000" w:rsidR="00000000" w:rsidRPr="00000000">
          <w:rPr>
            <w:i w:val="1"/>
            <w:iCs w:val="1"/>
            <w:rtl w:val="0"/>
          </w:rPr>
          <w:t xml:space="preserve">Adv. Methods Pract. Psychol. Sci. </w:t>
        </w:r>
      </w:hyperlink>
      <w:hyperlink r:id="rId219">
        <w:r w:rsidDel="00000000" w:rsidR="00000000" w:rsidRPr="00000000">
          <w:rPr>
            <w:b w:val="1"/>
            <w:bCs w:val="1"/>
            <w:rtl w:val="0"/>
          </w:rPr>
          <w:t xml:space="preserve">1</w:t>
        </w:r>
      </w:hyperlink>
      <w:hyperlink r:id="rId220">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18F">
      <w:pPr>
        <w:spacing w:after="0" w:line="480" w:lineRule="auto"/>
        <w:ind w:left="264"/>
        <w:rPr/>
      </w:pPr>
      <w:hyperlink r:id="rId221">
        <w:r w:rsidDel="00000000" w:rsidR="00000000" w:rsidRPr="00000000">
          <w:rPr>
            <w:rtl w:val="0"/>
          </w:rPr>
          <w:t xml:space="preserve">33.</w:t>
        </w:r>
      </w:hyperlink>
      <w:r w:rsidDel="00000000" w:rsidR="00000000" w:rsidRPr="00000000">
        <w:rPr>
          <w:rtl w:val="0"/>
        </w:rPr>
        <w:tab/>
      </w:r>
      <w:hyperlink r:id="rId222">
        <w:r w:rsidDel="00000000" w:rsidR="00000000" w:rsidRPr="00000000">
          <w:rPr>
            <w:rtl w:val="0"/>
          </w:rPr>
          <w:t xml:space="preserve">Aczel, B. </w:t>
        </w:r>
      </w:hyperlink>
      <w:hyperlink r:id="rId223">
        <w:r w:rsidDel="00000000" w:rsidR="00000000" w:rsidRPr="00000000">
          <w:rPr>
            <w:i w:val="1"/>
            <w:iCs w:val="1"/>
            <w:rtl w:val="0"/>
          </w:rPr>
          <w:t xml:space="preserve">et al.</w:t>
        </w:r>
      </w:hyperlink>
      <w:hyperlink r:id="rId224">
        <w:r w:rsidDel="00000000" w:rsidR="00000000" w:rsidRPr="00000000">
          <w:rPr>
            <w:rtl w:val="0"/>
          </w:rPr>
          <w:t xml:space="preserve"> Investigating the analytical robustness of the social and behavioural sciences. </w:t>
        </w:r>
      </w:hyperlink>
      <w:hyperlink r:id="rId225">
        <w:r w:rsidDel="00000000" w:rsidR="00000000" w:rsidRPr="00000000">
          <w:rPr>
            <w:i w:val="1"/>
            <w:iCs w:val="1"/>
            <w:rtl w:val="0"/>
          </w:rPr>
          <w:t xml:space="preserve">Nature</w:t>
        </w:r>
      </w:hyperlink>
      <w:hyperlink r:id="rId226">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90">
      <w:pPr>
        <w:spacing w:after="0" w:line="480" w:lineRule="auto"/>
        <w:ind w:left="264"/>
        <w:rPr/>
      </w:pPr>
      <w:hyperlink r:id="rId227">
        <w:r w:rsidDel="00000000" w:rsidR="00000000" w:rsidRPr="00000000">
          <w:rPr>
            <w:rtl w:val="0"/>
          </w:rPr>
          <w:t xml:space="preserve">34.</w:t>
        </w:r>
      </w:hyperlink>
      <w:r w:rsidDel="00000000" w:rsidR="00000000" w:rsidRPr="00000000">
        <w:rPr>
          <w:rtl w:val="0"/>
        </w:rPr>
        <w:tab/>
      </w:r>
      <w:hyperlink r:id="rId228">
        <w:r w:rsidDel="00000000" w:rsidR="00000000" w:rsidRPr="00000000">
          <w:rPr>
            <w:rtl w:val="0"/>
          </w:rPr>
          <w:t xml:space="preserve">Clemens, M. A. The Meaning of Failed Replications: A Review and Proposal. </w:t>
        </w:r>
      </w:hyperlink>
      <w:hyperlink r:id="rId229">
        <w:r w:rsidDel="00000000" w:rsidR="00000000" w:rsidRPr="00000000">
          <w:rPr>
            <w:i w:val="1"/>
            <w:iCs w:val="1"/>
            <w:rtl w:val="0"/>
          </w:rPr>
          <w:t xml:space="preserve">J. Econ. Surv. </w:t>
        </w:r>
      </w:hyperlink>
      <w:hyperlink r:id="rId230">
        <w:r w:rsidDel="00000000" w:rsidR="00000000" w:rsidRPr="00000000">
          <w:rPr>
            <w:b w:val="1"/>
            <w:bCs w:val="1"/>
            <w:rtl w:val="0"/>
          </w:rPr>
          <w:t xml:space="preserve">31</w:t>
        </w:r>
      </w:hyperlink>
      <w:hyperlink r:id="rId231">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191">
      <w:pPr>
        <w:spacing w:after="0" w:line="480" w:lineRule="auto"/>
        <w:ind w:left="264"/>
        <w:rPr/>
      </w:pPr>
      <w:hyperlink r:id="rId232">
        <w:r w:rsidDel="00000000" w:rsidR="00000000" w:rsidRPr="00000000">
          <w:rPr>
            <w:rtl w:val="0"/>
          </w:rPr>
          <w:t xml:space="preserve">35.</w:t>
        </w:r>
      </w:hyperlink>
      <w:r w:rsidDel="00000000" w:rsidR="00000000" w:rsidRPr="00000000">
        <w:rPr>
          <w:rtl w:val="0"/>
        </w:rPr>
        <w:tab/>
      </w:r>
      <w:hyperlink r:id="rId233">
        <w:r w:rsidDel="00000000" w:rsidR="00000000" w:rsidRPr="00000000">
          <w:rPr>
            <w:rtl w:val="0"/>
          </w:rPr>
          <w:t xml:space="preserve">Brown, A. W., Kaiser, K. A. &amp; Allison, D. B. Issues with data and analyses: Errors, underlying themes, and potential solutions. </w:t>
        </w:r>
      </w:hyperlink>
      <w:hyperlink r:id="rId234">
        <w:r w:rsidDel="00000000" w:rsidR="00000000" w:rsidRPr="00000000">
          <w:rPr>
            <w:i w:val="1"/>
            <w:iCs w:val="1"/>
            <w:rtl w:val="0"/>
          </w:rPr>
          <w:t xml:space="preserve">Proc. Natl. Acad. Sci. </w:t>
        </w:r>
      </w:hyperlink>
      <w:hyperlink r:id="rId235">
        <w:r w:rsidDel="00000000" w:rsidR="00000000" w:rsidRPr="00000000">
          <w:rPr>
            <w:b w:val="1"/>
            <w:bCs w:val="1"/>
            <w:rtl w:val="0"/>
          </w:rPr>
          <w:t xml:space="preserve">115</w:t>
        </w:r>
      </w:hyperlink>
      <w:hyperlink r:id="rId236">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192">
      <w:pPr>
        <w:spacing w:after="0" w:line="480" w:lineRule="auto"/>
        <w:ind w:left="264"/>
        <w:rPr/>
      </w:pPr>
      <w:hyperlink r:id="rId237">
        <w:r w:rsidDel="00000000" w:rsidR="00000000" w:rsidRPr="00000000">
          <w:rPr>
            <w:rtl w:val="0"/>
          </w:rPr>
          <w:t xml:space="preserve">36.</w:t>
        </w:r>
      </w:hyperlink>
      <w:r w:rsidDel="00000000" w:rsidR="00000000" w:rsidRPr="00000000">
        <w:rPr>
          <w:rtl w:val="0"/>
        </w:rPr>
        <w:tab/>
      </w:r>
      <w:hyperlink r:id="rId238">
        <w:r w:rsidDel="00000000" w:rsidR="00000000" w:rsidRPr="00000000">
          <w:rPr>
            <w:rtl w:val="0"/>
          </w:rPr>
          <w:t xml:space="preserve">Gelman, A. &amp; Carlin, J. Beyond Power Calculations: Assessing Type S (Sign) and Type M (Magnitude) Errors. </w:t>
        </w:r>
      </w:hyperlink>
      <w:hyperlink r:id="rId239">
        <w:r w:rsidDel="00000000" w:rsidR="00000000" w:rsidRPr="00000000">
          <w:rPr>
            <w:i w:val="1"/>
            <w:iCs w:val="1"/>
            <w:rtl w:val="0"/>
          </w:rPr>
          <w:t xml:space="preserve">Perspect. Psychol. Sci. </w:t>
        </w:r>
      </w:hyperlink>
      <w:hyperlink r:id="rId240">
        <w:r w:rsidDel="00000000" w:rsidR="00000000" w:rsidRPr="00000000">
          <w:rPr>
            <w:b w:val="1"/>
            <w:bCs w:val="1"/>
            <w:rtl w:val="0"/>
          </w:rPr>
          <w:t xml:space="preserve">9</w:t>
        </w:r>
      </w:hyperlink>
      <w:hyperlink r:id="rId241">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193">
      <w:pPr>
        <w:spacing w:after="0" w:line="480" w:lineRule="auto"/>
        <w:ind w:left="264"/>
        <w:rPr/>
      </w:pPr>
      <w:hyperlink r:id="rId242">
        <w:r w:rsidDel="00000000" w:rsidR="00000000" w:rsidRPr="00000000">
          <w:rPr>
            <w:rtl w:val="0"/>
          </w:rPr>
          <w:t xml:space="preserve">37.</w:t>
        </w:r>
      </w:hyperlink>
      <w:r w:rsidDel="00000000" w:rsidR="00000000" w:rsidRPr="00000000">
        <w:rPr>
          <w:rtl w:val="0"/>
        </w:rPr>
        <w:tab/>
      </w:r>
      <w:hyperlink r:id="rId243">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4">
        <w:r w:rsidDel="00000000" w:rsidR="00000000" w:rsidRPr="00000000">
          <w:rPr>
            <w:i w:val="1"/>
            <w:iCs w:val="1"/>
            <w:rtl w:val="0"/>
          </w:rPr>
          <w:t xml:space="preserve">Psychol. Sci. </w:t>
        </w:r>
      </w:hyperlink>
      <w:hyperlink r:id="rId245">
        <w:r w:rsidDel="00000000" w:rsidR="00000000" w:rsidRPr="00000000">
          <w:rPr>
            <w:b w:val="1"/>
            <w:bCs w:val="1"/>
            <w:rtl w:val="0"/>
          </w:rPr>
          <w:t xml:space="preserve">22</w:t>
        </w:r>
      </w:hyperlink>
      <w:hyperlink r:id="rId246">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194">
      <w:pPr>
        <w:spacing w:after="0" w:line="480" w:lineRule="auto"/>
        <w:ind w:left="264"/>
        <w:rPr/>
      </w:pPr>
      <w:hyperlink r:id="rId247">
        <w:r w:rsidDel="00000000" w:rsidR="00000000" w:rsidRPr="00000000">
          <w:rPr>
            <w:rtl w:val="0"/>
          </w:rPr>
          <w:t xml:space="preserve">38.</w:t>
        </w:r>
      </w:hyperlink>
      <w:r w:rsidDel="00000000" w:rsidR="00000000" w:rsidRPr="00000000">
        <w:rPr>
          <w:rtl w:val="0"/>
        </w:rPr>
        <w:tab/>
      </w:r>
      <w:hyperlink r:id="rId248">
        <w:r w:rsidDel="00000000" w:rsidR="00000000" w:rsidRPr="00000000">
          <w:rPr>
            <w:rtl w:val="0"/>
          </w:rPr>
          <w:t xml:space="preserve">Munafò, M. R. </w:t>
        </w:r>
      </w:hyperlink>
      <w:hyperlink r:id="rId249">
        <w:r w:rsidDel="00000000" w:rsidR="00000000" w:rsidRPr="00000000">
          <w:rPr>
            <w:i w:val="1"/>
            <w:iCs w:val="1"/>
            <w:rtl w:val="0"/>
          </w:rPr>
          <w:t xml:space="preserve">et al.</w:t>
        </w:r>
      </w:hyperlink>
      <w:hyperlink r:id="rId250">
        <w:r w:rsidDel="00000000" w:rsidR="00000000" w:rsidRPr="00000000">
          <w:rPr>
            <w:rtl w:val="0"/>
          </w:rPr>
          <w:t xml:space="preserve"> A manifesto for reproducible science. </w:t>
        </w:r>
      </w:hyperlink>
      <w:hyperlink r:id="rId251">
        <w:r w:rsidDel="00000000" w:rsidR="00000000" w:rsidRPr="00000000">
          <w:rPr>
            <w:i w:val="1"/>
            <w:iCs w:val="1"/>
            <w:rtl w:val="0"/>
          </w:rPr>
          <w:t xml:space="preserve">Nat. Hum. Behav. </w:t>
        </w:r>
      </w:hyperlink>
      <w:hyperlink r:id="rId252">
        <w:r w:rsidDel="00000000" w:rsidR="00000000" w:rsidRPr="00000000">
          <w:rPr>
            <w:b w:val="1"/>
            <w:bCs w:val="1"/>
            <w:rtl w:val="0"/>
          </w:rPr>
          <w:t xml:space="preserve">1</w:t>
        </w:r>
      </w:hyperlink>
      <w:hyperlink r:id="rId253">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195">
      <w:pPr>
        <w:spacing w:after="0" w:line="480" w:lineRule="auto"/>
        <w:ind w:left="264"/>
        <w:rPr/>
      </w:pPr>
      <w:hyperlink r:id="rId254">
        <w:r w:rsidDel="00000000" w:rsidR="00000000" w:rsidRPr="00000000">
          <w:rPr>
            <w:rtl w:val="0"/>
          </w:rPr>
          <w:t xml:space="preserve">39.</w:t>
        </w:r>
      </w:hyperlink>
      <w:r w:rsidDel="00000000" w:rsidR="00000000" w:rsidRPr="00000000">
        <w:rPr>
          <w:rtl w:val="0"/>
        </w:rPr>
        <w:tab/>
      </w:r>
      <w:hyperlink r:id="rId255">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196">
      <w:pPr>
        <w:spacing w:after="0" w:line="480" w:lineRule="auto"/>
        <w:ind w:left="264"/>
        <w:rPr/>
      </w:pPr>
      <w:hyperlink r:id="rId256">
        <w:r w:rsidDel="00000000" w:rsidR="00000000" w:rsidRPr="00000000">
          <w:rPr>
            <w:rtl w:val="0"/>
          </w:rPr>
          <w:t xml:space="preserve">40.</w:t>
        </w:r>
      </w:hyperlink>
      <w:r w:rsidDel="00000000" w:rsidR="00000000" w:rsidRPr="00000000">
        <w:rPr>
          <w:rtl w:val="0"/>
        </w:rPr>
        <w:tab/>
      </w:r>
      <w:hyperlink r:id="rId257">
        <w:r w:rsidDel="00000000" w:rsidR="00000000" w:rsidRPr="00000000">
          <w:rPr>
            <w:rtl w:val="0"/>
          </w:rPr>
          <w:t xml:space="preserve">Nuijten, M. B., Bakker, M., Maassen, E. &amp; Wicherts, J. M. Verify original results through reanalysis before replicating. </w:t>
        </w:r>
      </w:hyperlink>
      <w:hyperlink r:id="rId258">
        <w:r w:rsidDel="00000000" w:rsidR="00000000" w:rsidRPr="00000000">
          <w:rPr>
            <w:i w:val="1"/>
            <w:iCs w:val="1"/>
            <w:rtl w:val="0"/>
          </w:rPr>
          <w:t xml:space="preserve">Behav. Brain Sci. </w:t>
        </w:r>
      </w:hyperlink>
      <w:hyperlink r:id="rId259">
        <w:r w:rsidDel="00000000" w:rsidR="00000000" w:rsidRPr="00000000">
          <w:rPr>
            <w:b w:val="1"/>
            <w:bCs w:val="1"/>
            <w:rtl w:val="0"/>
          </w:rPr>
          <w:t xml:space="preserve">41</w:t>
        </w:r>
      </w:hyperlink>
      <w:hyperlink r:id="rId260">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197">
      <w:pPr>
        <w:spacing w:after="0" w:line="480" w:lineRule="auto"/>
        <w:ind w:left="264"/>
        <w:rPr/>
      </w:pPr>
      <w:hyperlink r:id="rId261">
        <w:r w:rsidDel="00000000" w:rsidR="00000000" w:rsidRPr="00000000">
          <w:rPr>
            <w:rtl w:val="0"/>
          </w:rPr>
          <w:t xml:space="preserve">41.</w:t>
        </w:r>
      </w:hyperlink>
      <w:r w:rsidDel="00000000" w:rsidR="00000000" w:rsidRPr="00000000">
        <w:rPr>
          <w:rtl w:val="0"/>
        </w:rPr>
        <w:tab/>
      </w:r>
      <w:hyperlink r:id="rId262">
        <w:r w:rsidDel="00000000" w:rsidR="00000000" w:rsidRPr="00000000">
          <w:rPr>
            <w:rtl w:val="0"/>
          </w:rPr>
          <w:t xml:space="preserve">Weissgerber, T. L. </w:t>
        </w:r>
      </w:hyperlink>
      <w:hyperlink r:id="rId263">
        <w:r w:rsidDel="00000000" w:rsidR="00000000" w:rsidRPr="00000000">
          <w:rPr>
            <w:i w:val="1"/>
            <w:iCs w:val="1"/>
            <w:rtl w:val="0"/>
          </w:rPr>
          <w:t xml:space="preserve">et al.</w:t>
        </w:r>
      </w:hyperlink>
      <w:hyperlink r:id="rId264">
        <w:r w:rsidDel="00000000" w:rsidR="00000000" w:rsidRPr="00000000">
          <w:rPr>
            <w:rtl w:val="0"/>
          </w:rPr>
          <w:t xml:space="preserve"> Understanding the provenance and quality of methods is essential for responsible reuse of FAIR data. </w:t>
        </w:r>
      </w:hyperlink>
      <w:hyperlink r:id="rId265">
        <w:r w:rsidDel="00000000" w:rsidR="00000000" w:rsidRPr="00000000">
          <w:rPr>
            <w:i w:val="1"/>
            <w:iCs w:val="1"/>
            <w:rtl w:val="0"/>
          </w:rPr>
          <w:t xml:space="preserve">Nat. Med. </w:t>
        </w:r>
      </w:hyperlink>
      <w:hyperlink r:id="rId266">
        <w:r w:rsidDel="00000000" w:rsidR="00000000" w:rsidRPr="00000000">
          <w:rPr>
            <w:b w:val="1"/>
            <w:bCs w:val="1"/>
            <w:rtl w:val="0"/>
          </w:rPr>
          <w:t xml:space="preserve">30</w:t>
        </w:r>
      </w:hyperlink>
      <w:hyperlink r:id="rId267">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198">
      <w:pPr>
        <w:spacing w:after="0" w:line="480" w:lineRule="auto"/>
        <w:ind w:left="264"/>
        <w:rPr/>
      </w:pPr>
      <w:hyperlink r:id="rId268">
        <w:r w:rsidDel="00000000" w:rsidR="00000000" w:rsidRPr="00000000">
          <w:rPr>
            <w:rtl w:val="0"/>
          </w:rPr>
          <w:t xml:space="preserve">42.</w:t>
        </w:r>
      </w:hyperlink>
      <w:r w:rsidDel="00000000" w:rsidR="00000000" w:rsidRPr="00000000">
        <w:rPr>
          <w:rtl w:val="0"/>
        </w:rPr>
        <w:tab/>
      </w:r>
      <w:hyperlink r:id="rId269">
        <w:r w:rsidDel="00000000" w:rsidR="00000000" w:rsidRPr="00000000">
          <w:rPr>
            <w:rtl w:val="0"/>
          </w:rPr>
          <w:t xml:space="preserve">Nosek, B. A. </w:t>
        </w:r>
      </w:hyperlink>
      <w:hyperlink r:id="rId270">
        <w:r w:rsidDel="00000000" w:rsidR="00000000" w:rsidRPr="00000000">
          <w:rPr>
            <w:i w:val="1"/>
            <w:iCs w:val="1"/>
            <w:rtl w:val="0"/>
          </w:rPr>
          <w:t xml:space="preserve">et al.</w:t>
        </w:r>
      </w:hyperlink>
      <w:hyperlink r:id="rId271">
        <w:r w:rsidDel="00000000" w:rsidR="00000000" w:rsidRPr="00000000">
          <w:rPr>
            <w:rtl w:val="0"/>
          </w:rPr>
          <w:t xml:space="preserve"> Promoting an open research culture. </w:t>
        </w:r>
      </w:hyperlink>
      <w:hyperlink r:id="rId272">
        <w:r w:rsidDel="00000000" w:rsidR="00000000" w:rsidRPr="00000000">
          <w:rPr>
            <w:i w:val="1"/>
            <w:iCs w:val="1"/>
            <w:rtl w:val="0"/>
          </w:rPr>
          <w:t xml:space="preserve">Science </w:t>
        </w:r>
      </w:hyperlink>
      <w:hyperlink r:id="rId273">
        <w:r w:rsidDel="00000000" w:rsidR="00000000" w:rsidRPr="00000000">
          <w:rPr>
            <w:b w:val="1"/>
            <w:bCs w:val="1"/>
            <w:rtl w:val="0"/>
          </w:rPr>
          <w:t xml:space="preserve">348</w:t>
        </w:r>
      </w:hyperlink>
      <w:hyperlink r:id="rId274">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199">
      <w:pPr>
        <w:spacing w:after="0" w:line="480" w:lineRule="auto"/>
        <w:ind w:left="264"/>
        <w:rPr/>
      </w:pPr>
      <w:hyperlink r:id="rId275">
        <w:r w:rsidDel="00000000" w:rsidR="00000000" w:rsidRPr="00000000">
          <w:rPr>
            <w:rtl w:val="0"/>
          </w:rPr>
          <w:t xml:space="preserve">43.</w:t>
        </w:r>
      </w:hyperlink>
      <w:r w:rsidDel="00000000" w:rsidR="00000000" w:rsidRPr="00000000">
        <w:rPr>
          <w:rtl w:val="0"/>
        </w:rPr>
        <w:tab/>
      </w:r>
      <w:hyperlink r:id="rId276">
        <w:r w:rsidDel="00000000" w:rsidR="00000000" w:rsidRPr="00000000">
          <w:rPr>
            <w:rtl w:val="0"/>
          </w:rPr>
          <w:t xml:space="preserve">Pérignon, C., Gadouche, K., Hurlin, C., Silberman, R. &amp; Debonnel, E. Certify reproducibility with confidential data. </w:t>
        </w:r>
      </w:hyperlink>
      <w:hyperlink r:id="rId277">
        <w:r w:rsidDel="00000000" w:rsidR="00000000" w:rsidRPr="00000000">
          <w:rPr>
            <w:i w:val="1"/>
            <w:iCs w:val="1"/>
            <w:rtl w:val="0"/>
          </w:rPr>
          <w:t xml:space="preserve">Science </w:t>
        </w:r>
      </w:hyperlink>
      <w:hyperlink r:id="rId278">
        <w:r w:rsidDel="00000000" w:rsidR="00000000" w:rsidRPr="00000000">
          <w:rPr>
            <w:b w:val="1"/>
            <w:bCs w:val="1"/>
            <w:rtl w:val="0"/>
          </w:rPr>
          <w:t xml:space="preserve">365</w:t>
        </w:r>
      </w:hyperlink>
      <w:hyperlink r:id="rId279">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19A">
      <w:pPr>
        <w:spacing w:after="0" w:line="480" w:lineRule="auto"/>
        <w:ind w:left="264"/>
        <w:rPr/>
      </w:pPr>
      <w:hyperlink r:id="rId280">
        <w:r w:rsidDel="00000000" w:rsidR="00000000" w:rsidRPr="00000000">
          <w:rPr>
            <w:rtl w:val="0"/>
          </w:rPr>
          <w:t xml:space="preserve">44.</w:t>
        </w:r>
      </w:hyperlink>
      <w:r w:rsidDel="00000000" w:rsidR="00000000" w:rsidRPr="00000000">
        <w:rPr>
          <w:rtl w:val="0"/>
        </w:rPr>
        <w:tab/>
      </w:r>
      <w:hyperlink r:id="rId281">
        <w:r w:rsidDel="00000000" w:rsidR="00000000" w:rsidRPr="00000000">
          <w:rPr>
            <w:rtl w:val="0"/>
          </w:rPr>
          <w:t xml:space="preserve">Vilhuber, L. Report of the AEA Data Editor. </w:t>
        </w:r>
      </w:hyperlink>
      <w:hyperlink r:id="rId282">
        <w:r w:rsidDel="00000000" w:rsidR="00000000" w:rsidRPr="00000000">
          <w:rPr>
            <w:i w:val="1"/>
            <w:iCs w:val="1"/>
            <w:rtl w:val="0"/>
          </w:rPr>
          <w:t xml:space="preserve">AEA Pap. Proc. </w:t>
        </w:r>
      </w:hyperlink>
      <w:hyperlink r:id="rId283">
        <w:r w:rsidDel="00000000" w:rsidR="00000000" w:rsidRPr="00000000">
          <w:rPr>
            <w:b w:val="1"/>
            <w:bCs w:val="1"/>
            <w:rtl w:val="0"/>
          </w:rPr>
          <w:t xml:space="preserve">114</w:t>
        </w:r>
      </w:hyperlink>
      <w:hyperlink r:id="rId284">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19B">
      <w:pPr>
        <w:spacing w:after="0" w:line="480" w:lineRule="auto"/>
        <w:ind w:left="264"/>
        <w:rPr/>
      </w:pPr>
      <w:hyperlink r:id="rId285">
        <w:r w:rsidDel="00000000" w:rsidR="00000000" w:rsidRPr="00000000">
          <w:rPr>
            <w:rtl w:val="0"/>
          </w:rPr>
          <w:t xml:space="preserve">45.</w:t>
        </w:r>
      </w:hyperlink>
      <w:r w:rsidDel="00000000" w:rsidR="00000000" w:rsidRPr="00000000">
        <w:rPr>
          <w:rtl w:val="0"/>
        </w:rPr>
        <w:tab/>
      </w:r>
      <w:hyperlink r:id="rId286">
        <w:r w:rsidDel="00000000" w:rsidR="00000000" w:rsidRPr="00000000">
          <w:rPr>
            <w:rtl w:val="0"/>
          </w:rPr>
          <w:t xml:space="preserve">Morehouse, K. N., Kurdi, B. &amp; Nosek, B. A. Responsible data sharing: Identifying and remedying possible re-identification of human participants. </w:t>
        </w:r>
      </w:hyperlink>
      <w:hyperlink r:id="rId287">
        <w:r w:rsidDel="00000000" w:rsidR="00000000" w:rsidRPr="00000000">
          <w:rPr>
            <w:i w:val="1"/>
            <w:iCs w:val="1"/>
            <w:rtl w:val="0"/>
          </w:rPr>
          <w:t xml:space="preserve">Am. Psychol. </w:t>
        </w:r>
      </w:hyperlink>
      <w:hyperlink r:id="rId288">
        <w:r w:rsidDel="00000000" w:rsidR="00000000" w:rsidRPr="00000000">
          <w:rPr>
            <w:b w:val="1"/>
            <w:bCs w:val="1"/>
            <w:rtl w:val="0"/>
          </w:rPr>
          <w:t xml:space="preserve">80</w:t>
        </w:r>
      </w:hyperlink>
      <w:hyperlink r:id="rId289">
        <w:r w:rsidDel="00000000" w:rsidR="00000000" w:rsidRPr="00000000">
          <w:rPr>
            <w:rtl w:val="0"/>
          </w:rPr>
          <w:t xml:space="preserve">, 928–941 (2025). </w:t>
        </w:r>
      </w:hyperlink>
      <w:r w:rsidDel="00000000" w:rsidR="00000000" w:rsidRPr="00000000">
        <w:rPr>
          <w:rtl w:val="0"/>
        </w:rPr>
      </w:r>
    </w:p>
    <w:p w:rsidR="00000000" w:rsidDel="00000000" w:rsidP="00000000" w:rsidRDefault="00000000" w:rsidRPr="00000000" w14:paraId="0000019C">
      <w:pPr>
        <w:spacing w:after="0" w:line="480" w:lineRule="auto"/>
        <w:ind w:left="264"/>
        <w:rPr/>
      </w:pPr>
      <w:hyperlink r:id="rId290">
        <w:r w:rsidDel="00000000" w:rsidR="00000000" w:rsidRPr="00000000">
          <w:rPr>
            <w:rtl w:val="0"/>
          </w:rPr>
          <w:t xml:space="preserve">46.</w:t>
        </w:r>
      </w:hyperlink>
      <w:r w:rsidDel="00000000" w:rsidR="00000000" w:rsidRPr="00000000">
        <w:rPr>
          <w:rtl w:val="0"/>
        </w:rPr>
        <w:tab/>
      </w:r>
      <w:hyperlink r:id="rId291">
        <w:r w:rsidDel="00000000" w:rsidR="00000000" w:rsidRPr="00000000">
          <w:rPr>
            <w:rtl w:val="0"/>
          </w:rPr>
          <w:t xml:space="preserve">Nab, L. </w:t>
        </w:r>
      </w:hyperlink>
      <w:hyperlink r:id="rId292">
        <w:r w:rsidDel="00000000" w:rsidR="00000000" w:rsidRPr="00000000">
          <w:rPr>
            <w:i w:val="1"/>
            <w:iCs w:val="1"/>
            <w:rtl w:val="0"/>
          </w:rPr>
          <w:t xml:space="preserve">et al.</w:t>
        </w:r>
      </w:hyperlink>
      <w:hyperlink r:id="rId293">
        <w:r w:rsidDel="00000000" w:rsidR="00000000" w:rsidRPr="00000000">
          <w:rPr>
            <w:rtl w:val="0"/>
          </w:rPr>
          <w:t xml:space="preserve"> OpenSAFELY: A platform for analysing electronic health records designed for reproducible research. </w:t>
        </w:r>
      </w:hyperlink>
      <w:hyperlink r:id="rId294">
        <w:r w:rsidDel="00000000" w:rsidR="00000000" w:rsidRPr="00000000">
          <w:rPr>
            <w:i w:val="1"/>
            <w:iCs w:val="1"/>
            <w:rtl w:val="0"/>
          </w:rPr>
          <w:t xml:space="preserve">Pharmacoepidemiol. Drug Saf. </w:t>
        </w:r>
      </w:hyperlink>
      <w:hyperlink r:id="rId295">
        <w:r w:rsidDel="00000000" w:rsidR="00000000" w:rsidRPr="00000000">
          <w:rPr>
            <w:b w:val="1"/>
            <w:bCs w:val="1"/>
            <w:rtl w:val="0"/>
          </w:rPr>
          <w:t xml:space="preserve">33</w:t>
        </w:r>
      </w:hyperlink>
      <w:hyperlink r:id="rId296">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19D">
      <w:pPr>
        <w:spacing w:after="0" w:line="480" w:lineRule="auto"/>
        <w:ind w:left="264"/>
        <w:rPr/>
      </w:pPr>
      <w:hyperlink r:id="rId297">
        <w:r w:rsidDel="00000000" w:rsidR="00000000" w:rsidRPr="00000000">
          <w:rPr>
            <w:rtl w:val="0"/>
          </w:rPr>
          <w:t xml:space="preserve">47.</w:t>
        </w:r>
      </w:hyperlink>
      <w:r w:rsidDel="00000000" w:rsidR="00000000" w:rsidRPr="00000000">
        <w:rPr>
          <w:rtl w:val="0"/>
        </w:rPr>
        <w:tab/>
      </w:r>
      <w:hyperlink r:id="rId298">
        <w:r w:rsidDel="00000000" w:rsidR="00000000" w:rsidRPr="00000000">
          <w:rPr>
            <w:rtl w:val="0"/>
          </w:rPr>
          <w:t xml:space="preserve">Quintana, D. S. A synthetic dataset primer for the biobehavioural sciences to promote reproducibility and hypothesis generation. </w:t>
        </w:r>
      </w:hyperlink>
      <w:hyperlink r:id="rId299">
        <w:r w:rsidDel="00000000" w:rsidR="00000000" w:rsidRPr="00000000">
          <w:rPr>
            <w:i w:val="1"/>
            <w:iCs w:val="1"/>
            <w:rtl w:val="0"/>
          </w:rPr>
          <w:t xml:space="preserve">eLife </w:t>
        </w:r>
      </w:hyperlink>
      <w:hyperlink r:id="rId300">
        <w:r w:rsidDel="00000000" w:rsidR="00000000" w:rsidRPr="00000000">
          <w:rPr>
            <w:b w:val="1"/>
            <w:bCs w:val="1"/>
            <w:rtl w:val="0"/>
          </w:rPr>
          <w:t xml:space="preserve">9</w:t>
        </w:r>
      </w:hyperlink>
      <w:hyperlink r:id="rId301">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19E">
      <w:pPr>
        <w:spacing w:after="0" w:line="480" w:lineRule="auto"/>
        <w:ind w:left="264"/>
        <w:rPr/>
      </w:pPr>
      <w:hyperlink r:id="rId302">
        <w:r w:rsidDel="00000000" w:rsidR="00000000" w:rsidRPr="00000000">
          <w:rPr>
            <w:rtl w:val="0"/>
          </w:rPr>
          <w:t xml:space="preserve">48.</w:t>
        </w:r>
      </w:hyperlink>
      <w:r w:rsidDel="00000000" w:rsidR="00000000" w:rsidRPr="00000000">
        <w:rPr>
          <w:rtl w:val="0"/>
        </w:rPr>
        <w:tab/>
      </w:r>
      <w:hyperlink r:id="rId303">
        <w:r w:rsidDel="00000000" w:rsidR="00000000" w:rsidRPr="00000000">
          <w:rPr>
            <w:rtl w:val="0"/>
          </w:rPr>
          <w:t xml:space="preserve">Boedihardjo, M., Strohmer, T. &amp; Vershynin, R. Covariance’s Loss is Privacy’s Gain: Computationally Efficient, Private and Accurate Synthetic Data. </w:t>
        </w:r>
      </w:hyperlink>
      <w:hyperlink r:id="rId304">
        <w:r w:rsidDel="00000000" w:rsidR="00000000" w:rsidRPr="00000000">
          <w:rPr>
            <w:i w:val="1"/>
            <w:iCs w:val="1"/>
            <w:rtl w:val="0"/>
          </w:rPr>
          <w:t xml:space="preserve">Found. Comput. Math. </w:t>
        </w:r>
      </w:hyperlink>
      <w:hyperlink r:id="rId305">
        <w:r w:rsidDel="00000000" w:rsidR="00000000" w:rsidRPr="00000000">
          <w:rPr>
            <w:b w:val="1"/>
            <w:bCs w:val="1"/>
            <w:rtl w:val="0"/>
          </w:rPr>
          <w:t xml:space="preserve">24</w:t>
        </w:r>
      </w:hyperlink>
      <w:hyperlink r:id="rId306">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19F">
      <w:pPr>
        <w:spacing w:after="0" w:line="480" w:lineRule="auto"/>
        <w:ind w:left="264"/>
        <w:rPr/>
      </w:pPr>
      <w:hyperlink r:id="rId307">
        <w:r w:rsidDel="00000000" w:rsidR="00000000" w:rsidRPr="00000000">
          <w:rPr>
            <w:rtl w:val="0"/>
          </w:rPr>
          <w:t xml:space="preserve">49.</w:t>
        </w:r>
      </w:hyperlink>
      <w:r w:rsidDel="00000000" w:rsidR="00000000" w:rsidRPr="00000000">
        <w:rPr>
          <w:rtl w:val="0"/>
        </w:rPr>
        <w:tab/>
      </w:r>
      <w:hyperlink r:id="rId308">
        <w:r w:rsidDel="00000000" w:rsidR="00000000" w:rsidRPr="00000000">
          <w:rPr>
            <w:rtl w:val="0"/>
          </w:rPr>
          <w:t xml:space="preserve">Khan, A. R. &amp; Kabir, E. Resampling methods for generating continuous multivariate synthetic data for disclosure control. </w:t>
        </w:r>
      </w:hyperlink>
      <w:hyperlink r:id="rId309">
        <w:r w:rsidDel="00000000" w:rsidR="00000000" w:rsidRPr="00000000">
          <w:rPr>
            <w:i w:val="1"/>
            <w:iCs w:val="1"/>
            <w:rtl w:val="0"/>
          </w:rPr>
          <w:t xml:space="preserve">J. Data Inf. Manag. </w:t>
        </w:r>
      </w:hyperlink>
      <w:hyperlink r:id="rId310">
        <w:r w:rsidDel="00000000" w:rsidR="00000000" w:rsidRPr="00000000">
          <w:rPr>
            <w:b w:val="1"/>
            <w:bCs w:val="1"/>
            <w:rtl w:val="0"/>
          </w:rPr>
          <w:t xml:space="preserve">3</w:t>
        </w:r>
      </w:hyperlink>
      <w:hyperlink r:id="rId311">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1A0">
      <w:pPr>
        <w:spacing w:after="0" w:line="480" w:lineRule="auto"/>
        <w:ind w:left="264"/>
        <w:rPr/>
      </w:pPr>
      <w:hyperlink r:id="rId312">
        <w:r w:rsidDel="00000000" w:rsidR="00000000" w:rsidRPr="00000000">
          <w:rPr>
            <w:rtl w:val="0"/>
          </w:rPr>
          <w:t xml:space="preserve">50.</w:t>
        </w:r>
      </w:hyperlink>
      <w:r w:rsidDel="00000000" w:rsidR="00000000" w:rsidRPr="00000000">
        <w:rPr>
          <w:rtl w:val="0"/>
        </w:rPr>
        <w:tab/>
      </w:r>
      <w:hyperlink r:id="rId313">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1A1">
      <w:pPr>
        <w:spacing w:after="0" w:line="480" w:lineRule="auto"/>
        <w:ind w:left="264"/>
        <w:rPr/>
      </w:pPr>
      <w:hyperlink r:id="rId314">
        <w:r w:rsidDel="00000000" w:rsidR="00000000" w:rsidRPr="00000000">
          <w:rPr>
            <w:rtl w:val="0"/>
          </w:rPr>
          <w:t xml:space="preserve">51.</w:t>
        </w:r>
      </w:hyperlink>
      <w:r w:rsidDel="00000000" w:rsidR="00000000" w:rsidRPr="00000000">
        <w:rPr>
          <w:rtl w:val="0"/>
        </w:rPr>
        <w:tab/>
      </w:r>
      <w:hyperlink r:id="rId315">
        <w:r w:rsidDel="00000000" w:rsidR="00000000" w:rsidRPr="00000000">
          <w:rPr>
            <w:rtl w:val="0"/>
          </w:rPr>
          <w:t xml:space="preserve">Landi, A. </w:t>
        </w:r>
      </w:hyperlink>
      <w:hyperlink r:id="rId316">
        <w:r w:rsidDel="00000000" w:rsidR="00000000" w:rsidRPr="00000000">
          <w:rPr>
            <w:i w:val="1"/>
            <w:iCs w:val="1"/>
            <w:rtl w:val="0"/>
          </w:rPr>
          <w:t xml:space="preserve">et al.</w:t>
        </w:r>
      </w:hyperlink>
      <w:hyperlink r:id="rId317">
        <w:r w:rsidDel="00000000" w:rsidR="00000000" w:rsidRPr="00000000">
          <w:rPr>
            <w:rtl w:val="0"/>
          </w:rPr>
          <w:t xml:space="preserve"> The “A” of FAIR – As Open as Possible, as Closed as Necessary. </w:t>
        </w:r>
      </w:hyperlink>
      <w:hyperlink r:id="rId318">
        <w:r w:rsidDel="00000000" w:rsidR="00000000" w:rsidRPr="00000000">
          <w:rPr>
            <w:i w:val="1"/>
            <w:iCs w:val="1"/>
            <w:rtl w:val="0"/>
          </w:rPr>
          <w:t xml:space="preserve">Data Intell. </w:t>
        </w:r>
      </w:hyperlink>
      <w:hyperlink r:id="rId319">
        <w:r w:rsidDel="00000000" w:rsidR="00000000" w:rsidRPr="00000000">
          <w:rPr>
            <w:b w:val="1"/>
            <w:bCs w:val="1"/>
            <w:rtl w:val="0"/>
          </w:rPr>
          <w:t xml:space="preserve">2</w:t>
        </w:r>
      </w:hyperlink>
      <w:hyperlink r:id="rId320">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1A2">
      <w:pPr>
        <w:spacing w:after="0" w:line="480" w:lineRule="auto"/>
        <w:ind w:left="264"/>
        <w:rPr/>
      </w:pPr>
      <w:hyperlink r:id="rId321">
        <w:r w:rsidDel="00000000" w:rsidR="00000000" w:rsidRPr="00000000">
          <w:rPr>
            <w:rtl w:val="0"/>
          </w:rPr>
          <w:t xml:space="preserve">52.</w:t>
        </w:r>
      </w:hyperlink>
      <w:r w:rsidDel="00000000" w:rsidR="00000000" w:rsidRPr="00000000">
        <w:rPr>
          <w:rtl w:val="0"/>
        </w:rPr>
        <w:tab/>
      </w:r>
      <w:hyperlink r:id="rId322">
        <w:r w:rsidDel="00000000" w:rsidR="00000000" w:rsidRPr="00000000">
          <w:rPr>
            <w:color w:val="1155cc"/>
            <w:u w:val="single"/>
            <w:rtl w:val="0"/>
          </w:rPr>
          <w:t xml:space="preserve">Tyner, A. H. </w:t>
        </w:r>
      </w:hyperlink>
      <w:hyperlink r:id="rId323">
        <w:r w:rsidDel="00000000" w:rsidR="00000000" w:rsidRPr="00000000">
          <w:rPr>
            <w:i w:val="1"/>
            <w:iCs w:val="1"/>
            <w:color w:val="1155cc"/>
            <w:u w:val="single"/>
            <w:rtl w:val="0"/>
          </w:rPr>
          <w:t xml:space="preserve">et al.</w:t>
        </w:r>
      </w:hyperlink>
      <w:hyperlink r:id="rId324">
        <w:r w:rsidDel="00000000" w:rsidR="00000000" w:rsidRPr="00000000">
          <w:rPr>
            <w:color w:val="1155cc"/>
            <w:u w:val="single"/>
            <w:rtl w:val="0"/>
          </w:rPr>
          <w:t xml:space="preserve"> Investigating the replicability of the social and behavioural sciences. </w:t>
        </w:r>
      </w:hyperlink>
      <w:hyperlink r:id="rId325">
        <w:r w:rsidDel="00000000" w:rsidR="00000000" w:rsidRPr="00000000">
          <w:rPr>
            <w:i w:val="1"/>
            <w:iCs w:val="1"/>
            <w:color w:val="1155cc"/>
            <w:u w:val="single"/>
            <w:rtl w:val="0"/>
          </w:rPr>
          <w:t xml:space="preserve">Nature</w:t>
        </w:r>
      </w:hyperlink>
      <w:hyperlink r:id="rId326">
        <w:r w:rsidDel="00000000" w:rsidR="00000000" w:rsidRPr="00000000">
          <w:rPr>
            <w:color w:val="1155cc"/>
            <w:u w:val="single"/>
            <w:rtl w:val="0"/>
          </w:rPr>
          <w:t xml:space="preserve"> (2026). </w:t>
        </w:r>
      </w:hyperlink>
      <w:r w:rsidDel="00000000" w:rsidR="00000000" w:rsidRPr="00000000">
        <w:br w:type="page"/>
      </w:r>
      <w:r w:rsidDel="00000000" w:rsidR="00000000" w:rsidRPr="00000000">
        <w:rPr>
          <w:rtl w:val="0"/>
        </w:rPr>
      </w:r>
    </w:p>
    <w:p w:rsidR="00000000" w:rsidDel="00000000" w:rsidP="00000000" w:rsidRDefault="00000000" w:rsidRPr="00000000" w14:paraId="000001A3">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behavioural sciences”</w:t>
      </w:r>
      <w:r w:rsidDel="00000000" w:rsidR="00000000" w:rsidRPr="00000000">
        <w:rPr>
          <w:rtl w:val="0"/>
        </w:rPr>
      </w:r>
    </w:p>
    <w:p w:rsidR="00000000" w:rsidDel="00000000" w:rsidP="00000000" w:rsidRDefault="00000000" w:rsidRPr="00000000" w14:paraId="000001A4">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1A5">
      <w:pPr>
        <w:pStyle w:val="Heading1"/>
        <w:rPr/>
      </w:pPr>
      <w:bookmarkStart w:colFirst="0" w:colLast="0" w:name="_xbcknreuph3t" w:id="34"/>
      <w:bookmarkEnd w:id="34"/>
      <w:r w:rsidDel="00000000" w:rsidR="00000000" w:rsidRPr="00000000">
        <w:rPr>
          <w:rtl w:val="0"/>
        </w:rPr>
        <w:t xml:space="preserve">Table of Contents</w:t>
      </w:r>
    </w:p>
    <w:sdt>
      <w:sdtPr>
        <w:id w:val="914763119"/>
        <w:docPartObj>
          <w:docPartGallery w:val="Table of Contents"/>
          <w:docPartUnique w:val="1"/>
        </w:docPartObj>
      </w:sdtPr>
      <w:sdtContent>
        <w:p w:rsidR="00000000" w:rsidDel="00000000" w:rsidP="00000000" w:rsidRDefault="00000000" w:rsidRPr="00000000" w14:paraId="000001A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1A7">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1A8">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1A9">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1AA">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1AB">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1AC">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1AD">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1AE">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1AF">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1B0">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1B1">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1B2">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1B3">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1B4">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1B5">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1B6">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1B7">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1B8">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1B9">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1BA">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1BB">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1BC">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1BD">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1BE">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1BF">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1C0">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1C1">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1C2">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1C3">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68</w:t>
            </w:r>
          </w:hyperlink>
          <w:r w:rsidDel="00000000" w:rsidR="00000000" w:rsidRPr="00000000">
            <w:rPr>
              <w:rtl w:val="0"/>
            </w:rPr>
          </w:r>
        </w:p>
        <w:p w:rsidR="00000000" w:rsidDel="00000000" w:rsidP="00000000" w:rsidRDefault="00000000" w:rsidRPr="00000000" w14:paraId="000001C4">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1C5">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1C6">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1C7">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1C8">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1C9">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1CA">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1CB">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1CC">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1CD">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1CE">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1CF">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1D0">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1D1">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1D2">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1D3">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1D4">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1D5">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96</w:t>
            </w:r>
          </w:hyperlink>
          <w:r w:rsidDel="00000000" w:rsidR="00000000" w:rsidRPr="00000000">
            <w:rPr>
              <w:rtl w:val="0"/>
            </w:rPr>
          </w:r>
        </w:p>
        <w:p w:rsidR="00000000" w:rsidDel="00000000" w:rsidP="00000000" w:rsidRDefault="00000000" w:rsidRPr="00000000" w14:paraId="000001D6">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99</w:t>
            </w:r>
          </w:hyperlink>
          <w:r w:rsidDel="00000000" w:rsidR="00000000" w:rsidRPr="00000000">
            <w:rPr>
              <w:rtl w:val="0"/>
            </w:rPr>
          </w:r>
        </w:p>
        <w:p w:rsidR="00000000" w:rsidDel="00000000" w:rsidP="00000000" w:rsidRDefault="00000000" w:rsidRPr="00000000" w14:paraId="000001D7">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1DA">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w:t>
      </w:r>
      <w:r w:rsidDel="00000000" w:rsidR="00000000" w:rsidRPr="00000000">
        <w:rPr>
          <w:rtl w:val="0"/>
        </w:rPr>
        <w:t xml:space="preserve">behavioural</w:t>
      </w:r>
      <w:r w:rsidDel="00000000" w:rsidR="00000000" w:rsidRPr="00000000">
        <w:rPr>
          <w:rtl w:val="0"/>
        </w:rPr>
        <w:t xml:space="preserve">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1DB">
      <w:pPr>
        <w:pStyle w:val="Heading1"/>
        <w:rPr/>
      </w:pPr>
      <w:bookmarkStart w:colFirst="0" w:colLast="0" w:name="_g2yc17xbwvr2" w:id="36"/>
      <w:bookmarkEnd w:id="36"/>
      <w:r w:rsidDel="00000000" w:rsidR="00000000" w:rsidRPr="00000000">
        <w:rPr>
          <w:sz w:val="22"/>
          <w:szCs w:val="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7"/>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1DC">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1E1">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1E2">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1E3">
      <w:pPr>
        <w:rPr>
          <w:i w:val="1"/>
          <w:iCs w:val="1"/>
        </w:rPr>
      </w:pPr>
      <w:r w:rsidDel="00000000" w:rsidR="00000000" w:rsidRPr="00000000">
        <w:rPr>
          <w:rtl w:val="0"/>
        </w:rPr>
      </w:r>
    </w:p>
    <w:p w:rsidR="00000000" w:rsidDel="00000000" w:rsidP="00000000" w:rsidRDefault="00000000" w:rsidRPr="00000000" w14:paraId="000001E4">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1E5">
      <w:pPr>
        <w:rPr>
          <w:i w:val="1"/>
          <w:iCs w:val="1"/>
        </w:rPr>
      </w:pPr>
      <w:r w:rsidDel="00000000" w:rsidR="00000000" w:rsidRPr="00000000">
        <w:rPr>
          <w:rtl w:val="0"/>
        </w:rPr>
      </w:r>
    </w:p>
    <w:p w:rsidR="00000000" w:rsidDel="00000000" w:rsidP="00000000" w:rsidRDefault="00000000" w:rsidRPr="00000000" w14:paraId="000001E6">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1E7">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1E8">
      <w:pPr>
        <w:rPr/>
      </w:pPr>
      <w:r w:rsidDel="00000000" w:rsidR="00000000" w:rsidRPr="00000000">
        <w:rPr>
          <w:rtl w:val="0"/>
        </w:rP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1EF">
      <w:pPr>
        <w:pStyle w:val="Heading2"/>
        <w:rPr/>
      </w:pPr>
      <w:bookmarkStart w:colFirst="0" w:colLast="0" w:name="_kmb9bo2mjtii" w:id="39"/>
      <w:bookmarkEnd w:id="39"/>
      <w:r w:rsidDel="00000000" w:rsidR="00000000" w:rsidRPr="00000000">
        <w:rPr>
          <w:rtl w:val="0"/>
        </w:rPr>
        <w:t xml:space="preserve">Data Availability Assessment</w:t>
      </w:r>
    </w:p>
    <w:p w:rsidR="00000000" w:rsidDel="00000000" w:rsidP="00000000" w:rsidRDefault="00000000" w:rsidRPr="00000000" w14:paraId="000001F0">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1F1">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1F2">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1F3">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1F4">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1F5">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1F8">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1F9">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1FA">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1FE">
      <w:pPr>
        <w:pStyle w:val="Heading3"/>
        <w:rPr/>
      </w:pPr>
      <w:bookmarkStart w:colFirst="0" w:colLast="0" w:name="_nkx5qknhb56m" w:id="45"/>
      <w:bookmarkEnd w:id="45"/>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1FF">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200">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w:t>
      </w:r>
      <w:commentRangeStart w:id="0"/>
      <w:r w:rsidDel="00000000" w:rsidR="00000000" w:rsidRPr="00000000">
        <w:rPr>
          <w:rtl w:val="0"/>
        </w:rPr>
        <w:t xml:space="preserve">13 documented cases</w:t>
      </w:r>
      <w:commentRangeEnd w:id="0"/>
      <w:r w:rsidDel="00000000" w:rsidR="00000000" w:rsidRPr="00000000">
        <w:commentReference w:id="0"/>
      </w:r>
      <w:r w:rsidDel="00000000" w:rsidR="00000000" w:rsidRPr="00000000">
        <w:rPr>
          <w:rtl w:val="0"/>
        </w:rPr>
        <w:t xml:space="preserve">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8">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29">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30">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1">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2">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3">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4">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5">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6">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7">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8">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39">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40">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1">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2">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231">
      <w:pPr>
        <w:pStyle w:val="Heading2"/>
        <w:rPr/>
      </w:pPr>
      <w:bookmarkStart w:colFirst="0" w:colLast="0" w:name="_rna8g8plaoiy" w:id="47"/>
      <w:bookmarkEnd w:id="47"/>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232">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233">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234">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235">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 </w:t>
      </w:r>
      <w:hyperlink r:id="rId343">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4">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5">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23A">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23B">
      <w:pPr>
        <w:rPr/>
      </w:pPr>
      <w:r w:rsidDel="00000000" w:rsidR="00000000" w:rsidRPr="00000000">
        <w:rPr>
          <w:rtl w:val="0"/>
        </w:rPr>
        <w:t xml:space="preserve">Once an analyst was matched with a reproduction project, Project Coordinators sent </w:t>
      </w:r>
      <w:hyperlink r:id="rId346">
        <w:r w:rsidDel="00000000" w:rsidR="00000000" w:rsidRPr="00000000">
          <w:rPr>
            <w:color w:val="1155cc"/>
            <w:u w:val="single"/>
            <w:rtl w:val="0"/>
          </w:rPr>
          <w:t xml:space="preserve">on</w:t>
        </w:r>
      </w:hyperlink>
      <w:hyperlink r:id="rId347">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23C">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242">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243">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244">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8">
        <w:r w:rsidDel="00000000" w:rsidR="00000000" w:rsidRPr="00000000">
          <w:rPr>
            <w:color w:val="1155cc"/>
            <w:u w:val="single"/>
            <w:rtl w:val="0"/>
          </w:rPr>
          <w:t xml:space="preserve">Source Data Reproduction </w:t>
        </w:r>
      </w:hyperlink>
      <w:hyperlink r:id="rId349">
        <w:r w:rsidDel="00000000" w:rsidR="00000000" w:rsidRPr="00000000">
          <w:rPr>
            <w:color w:val="1155cc"/>
            <w:u w:val="single"/>
            <w:rtl w:val="0"/>
          </w:rPr>
          <w:t xml:space="preserve">preregistration</w:t>
        </w:r>
      </w:hyperlink>
      <w:hyperlink r:id="rId350">
        <w:r w:rsidDel="00000000" w:rsidR="00000000" w:rsidRPr="00000000">
          <w:rPr>
            <w:color w:val="1155cc"/>
            <w:u w:val="single"/>
            <w:rtl w:val="0"/>
          </w:rPr>
          <w:t xml:space="preserve"> template</w:t>
        </w:r>
      </w:hyperlink>
      <w:r w:rsidDel="00000000" w:rsidR="00000000" w:rsidRPr="00000000">
        <w:rPr>
          <w:rtl w:val="0"/>
        </w:rPr>
        <w:t xml:space="preserve"> or an </w:t>
      </w:r>
      <w:hyperlink r:id="rId351">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245">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246">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247">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8">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9">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A">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B">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280">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281">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282">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283">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284">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2">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285">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286">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287">
      <w:pPr>
        <w:keepNext w:val="0"/>
        <w:keepLines w:val="0"/>
        <w:spacing w:after="0" w:before="0" w:lineRule="auto"/>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We used a standardized process for attempting push-button reproducibility that preceded the workflow described above. Analysts filled out a </w:t>
      </w:r>
      <w:hyperlink r:id="rId353">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4">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289">
      <w:pPr>
        <w:pStyle w:val="Heading2"/>
        <w:rPr/>
      </w:pPr>
      <w:bookmarkStart w:colFirst="0" w:colLast="0" w:name="_pbcq9zhwypsk" w:id="59"/>
      <w:bookmarkEnd w:id="59"/>
      <w:r w:rsidDel="00000000" w:rsidR="00000000" w:rsidRPr="00000000">
        <w:rPr>
          <w:rtl w:val="0"/>
        </w:rPr>
        <w:t xml:space="preserve">Inferential criteria for reproduction success</w:t>
      </w:r>
    </w:p>
    <w:p w:rsidR="00000000" w:rsidDel="00000000" w:rsidP="00000000" w:rsidRDefault="00000000" w:rsidRPr="00000000" w14:paraId="0000028A">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293">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294">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5">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6">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r w:rsidDel="00000000" w:rsidR="00000000" w:rsidRPr="00000000">
        <w:rPr>
          <w:rtl w:val="0"/>
        </w:rPr>
        <w:t xml:space="preserve">. </w:t>
      </w:r>
    </w:p>
    <w:tbl>
      <w:tblPr>
        <w:tblStyle w:val="Table5"/>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9">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A">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B">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C">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8">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066D">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066E">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0677">
      <w:pPr>
        <w:pStyle w:val="Heading2"/>
        <w:rPr/>
      </w:pPr>
      <w:bookmarkStart w:colFirst="0" w:colLast="0" w:name="_st0yw3qrdmck" w:id="62"/>
      <w:bookmarkEnd w:id="62"/>
      <w:r w:rsidDel="00000000" w:rsidR="00000000" w:rsidRPr="00000000">
        <w:rPr>
          <w:rtl w:val="0"/>
        </w:rPr>
        <w:t xml:space="preserve">Attrition of reproductions that were started but not completed</w:t>
      </w:r>
    </w:p>
    <w:p w:rsidR="00000000" w:rsidDel="00000000" w:rsidP="00000000" w:rsidRDefault="00000000" w:rsidRPr="00000000" w14:paraId="00000678">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9">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067A">
      <w:pPr>
        <w:pStyle w:val="Heading2"/>
        <w:rPr/>
      </w:pPr>
      <w:bookmarkStart w:colFirst="0" w:colLast="0" w:name="_c4cmat5pzqdg" w:id="64"/>
      <w:bookmarkEnd w:id="64"/>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w:t>
      </w:r>
    </w:p>
    <w:p w:rsidR="00000000" w:rsidDel="00000000" w:rsidP="00000000" w:rsidRDefault="00000000" w:rsidRPr="00000000" w14:paraId="0000068C">
      <w:pPr>
        <w:rPr>
          <w:i w:val="1"/>
          <w:iCs w:val="1"/>
          <w:sz w:val="20"/>
          <w:szCs w:val="20"/>
        </w:rPr>
      </w:pPr>
      <w:r w:rsidDel="00000000" w:rsidR="00000000" w:rsidRPr="00000000">
        <w:rPr>
          <w:rtl w:val="0"/>
        </w:rPr>
        <w:t xml:space="preserve">{figure_s1}</w:t>
      </w:r>
      <w:r w:rsidDel="00000000" w:rsidR="00000000" w:rsidRPr="00000000">
        <w:rPr>
          <w:rtl w:val="0"/>
        </w:rPr>
      </w:r>
    </w:p>
    <w:p w:rsidR="00000000" w:rsidDel="00000000" w:rsidP="00000000" w:rsidRDefault="00000000" w:rsidRPr="00000000" w14:paraId="0000068D">
      <w:pPr>
        <w:rPr>
          <w:sz w:val="20"/>
          <w:szCs w:val="20"/>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1">
      <w:pPr>
        <w:rPr>
          <w:i w:val="1"/>
          <w:iCs w:val="1"/>
          <w:sz w:val="20"/>
          <w:szCs w:val="20"/>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0692">
      <w:pPr>
        <w:rPr>
          <w:i w:val="1"/>
          <w:iCs w:val="1"/>
          <w:sz w:val="20"/>
          <w:szCs w:val="20"/>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field.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fields,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u w:val="single"/>
          <w:rtl w:val="0"/>
        </w:rPr>
        <w:t xml:space="preserve">Figure S3.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6">
      <w:pPr>
        <w:rPr>
          <w:i w:val="1"/>
          <w:iCs w:val="1"/>
          <w:sz w:val="20"/>
          <w:szCs w:val="20"/>
        </w:rPr>
      </w:pPr>
      <w:r w:rsidDel="00000000" w:rsidR="00000000" w:rsidRPr="00000000">
        <w:rPr>
          <w:rtl w:val="0"/>
        </w:rPr>
        <w:t xml:space="preserve">{figure_s3}</w:t>
      </w:r>
      <w:r w:rsidDel="00000000" w:rsidR="00000000" w:rsidRPr="00000000">
        <w:rPr>
          <w:rtl w:val="0"/>
        </w:rPr>
      </w:r>
    </w:p>
    <w:p w:rsidR="00000000" w:rsidDel="00000000" w:rsidP="00000000" w:rsidRDefault="00000000" w:rsidRPr="00000000" w14:paraId="00000697">
      <w:pPr>
        <w:pStyle w:val="Heading2"/>
        <w:rPr/>
      </w:pPr>
      <w:bookmarkStart w:colFirst="0" w:colLast="0" w:name="_6qq1tb4pmu22" w:id="65"/>
      <w:bookmarkEnd w:id="65"/>
      <w:r w:rsidDel="00000000" w:rsidR="00000000" w:rsidRPr="00000000">
        <w:rPr>
          <w:rtl w:val="0"/>
        </w:rPr>
        <w:t xml:space="preserve">Reproducibility by field and year</w:t>
      </w:r>
    </w:p>
    <w:p w:rsidR="00000000" w:rsidDel="00000000" w:rsidP="00000000" w:rsidRDefault="00000000" w:rsidRPr="00000000" w14:paraId="00000698">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field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9B">
      <w:pPr>
        <w:rPr>
          <w:i w:val="1"/>
          <w:iCs w:val="1"/>
          <w:sz w:val="20"/>
          <w:szCs w:val="20"/>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069C">
      <w:pPr>
        <w:rPr>
          <w:u w:val="single"/>
        </w:rPr>
      </w:pPr>
      <w:r w:rsidDel="00000000" w:rsidR="00000000" w:rsidRPr="00000000">
        <w:rPr>
          <w:rtl w:val="0"/>
        </w:rPr>
      </w:r>
    </w:p>
    <w:p w:rsidR="00000000" w:rsidDel="00000000" w:rsidP="00000000" w:rsidRDefault="00000000" w:rsidRPr="00000000" w14:paraId="0000069D">
      <w:pPr>
        <w:rPr/>
      </w:pPr>
      <w:r w:rsidDel="00000000" w:rsidR="00000000" w:rsidRPr="00000000">
        <w:rPr>
          <w:u w:val="single"/>
          <w:rtl w:val="0"/>
        </w:rPr>
        <w:t xml:space="preserve">Figure S5. Reproducibility by field and year by claim as a proportion of the sample</w:t>
      </w:r>
      <w:r w:rsidDel="00000000" w:rsidR="00000000" w:rsidRPr="00000000">
        <w:rPr>
          <w:rtl w:val="0"/>
        </w:rPr>
        <w:t xml:space="preserve">. Reproducibility as a percentage of the sample of claims from each year and each field.</w:t>
      </w:r>
      <w:r w:rsidDel="00000000" w:rsidR="00000000" w:rsidRPr="00000000">
        <w:rPr>
          <w:rtl w:val="0"/>
        </w:rPr>
      </w:r>
    </w:p>
    <w:p w:rsidR="00000000" w:rsidDel="00000000" w:rsidP="00000000" w:rsidRDefault="00000000" w:rsidRPr="00000000" w14:paraId="0000069E">
      <w:pPr>
        <w:rPr>
          <w:u w:val="single"/>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069F">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06A0">
      <w:pPr>
        <w:rPr/>
      </w:pPr>
      <w:r w:rsidDel="00000000" w:rsidR="00000000" w:rsidRPr="00000000">
        <w:rPr>
          <w:rtl w:val="0"/>
        </w:rPr>
        <w:t xml:space="preserve">The selection of journals was done considering representation from 12 subfields that were aggregated to 6 fields for expository purposes. Social-</w:t>
      </w:r>
      <w:r w:rsidDel="00000000" w:rsidR="00000000" w:rsidRPr="00000000">
        <w:rPr>
          <w:rtl w:val="0"/>
        </w:rPr>
        <w:t xml:space="preserve">behavioural</w:t>
      </w:r>
      <w:r w:rsidDel="00000000" w:rsidR="00000000" w:rsidRPr="00000000">
        <w:rPr>
          <w:rtl w:val="0"/>
        </w:rPr>
        <w:t xml:space="preserve">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 </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subfields as indicative of meaningful differences in reproduction rates. </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u w:val="single"/>
          <w:rtl w:val="0"/>
        </w:rPr>
        <w:t xml:space="preserve">Figure S6.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w:rsidR="00000000" w:rsidDel="00000000" w:rsidP="00000000" w:rsidRDefault="00000000" w:rsidRPr="00000000" w14:paraId="000006A7">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field and year in Figure S7 for the 6 fields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fields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p>
    <w:p w:rsidR="00000000" w:rsidDel="00000000" w:rsidP="00000000" w:rsidRDefault="00000000" w:rsidRPr="00000000" w14:paraId="000006AC">
      <w:pPr>
        <w:rPr>
          <w:i w:val="1"/>
          <w:iCs w:val="1"/>
          <w:sz w:val="20"/>
          <w:szCs w:val="20"/>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06AD">
      <w:pPr>
        <w:rPr>
          <w:i w:val="1"/>
          <w:iCs w:val="1"/>
          <w:sz w:val="20"/>
          <w:szCs w:val="20"/>
        </w:rPr>
      </w:pPr>
      <w:r w:rsidDel="00000000" w:rsidR="00000000" w:rsidRPr="00000000">
        <w:rPr>
          <w:rtl w:val="0"/>
        </w:rPr>
      </w:r>
    </w:p>
    <w:p w:rsidR="00000000" w:rsidDel="00000000" w:rsidP="00000000" w:rsidRDefault="00000000" w:rsidRPr="00000000" w14:paraId="000006AE">
      <w:pPr>
        <w:rPr/>
      </w:pPr>
      <w:r w:rsidDel="00000000" w:rsidR="00000000" w:rsidRPr="00000000">
        <w:rPr>
          <w:u w:val="single"/>
          <w:rtl w:val="0"/>
        </w:rPr>
        <w:t xml:space="preserve">Figure S8.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06AF">
      <w:pPr>
        <w:rPr>
          <w:i w:val="1"/>
          <w:iCs w:val="1"/>
          <w:sz w:val="20"/>
          <w:szCs w:val="20"/>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subfields. It complements Figure 5 from the main text that showed the same data across 6 fields. Figure S10 separates those same outcomes by year. The higher performance for Political Science and Economics after separating the subfields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u w:val="single"/>
          <w:rtl w:val="0"/>
        </w:rPr>
        <w:t xml:space="preserve">Figure S9.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w:rsidR="00000000" w:rsidDel="00000000" w:rsidP="00000000" w:rsidRDefault="00000000" w:rsidRPr="00000000" w14:paraId="000006B4">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u w:val="single"/>
          <w:rtl w:val="0"/>
        </w:rPr>
        <w:t xml:space="preserve">Figure S10. Reproducibility by 12 subfields and by year</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B7">
      <w:pPr>
        <w:rPr>
          <w:i w:val="1"/>
          <w:iCs w:val="1"/>
          <w:sz w:val="20"/>
          <w:szCs w:val="20"/>
        </w:rPr>
      </w:pPr>
      <w:r w:rsidDel="00000000" w:rsidR="00000000" w:rsidRPr="00000000">
        <w:rPr>
          <w:u w:val="single"/>
          <w:rtl w:val="0"/>
        </w:rPr>
        <w:t xml:space="preserve">{figure_s10}</w:t>
      </w:r>
      <w:r w:rsidDel="00000000" w:rsidR="00000000" w:rsidRPr="00000000">
        <w:rPr>
          <w:rtl w:val="0"/>
        </w:rPr>
      </w:r>
    </w:p>
    <w:p w:rsidR="00000000" w:rsidDel="00000000" w:rsidP="00000000" w:rsidRDefault="00000000" w:rsidRPr="00000000" w14:paraId="000006B8">
      <w:pPr>
        <w:pStyle w:val="Heading2"/>
        <w:rPr/>
      </w:pPr>
      <w:bookmarkStart w:colFirst="0" w:colLast="0" w:name="_bx0admbu0vn5" w:id="67"/>
      <w:bookmarkEnd w:id="67"/>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06B9">
      <w:pPr>
        <w:rPr/>
      </w:pPr>
      <w:r w:rsidDel="00000000" w:rsidR="00000000" w:rsidRPr="00000000">
        <w:rPr>
          <w:rtl w:val="0"/>
        </w:rP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C8">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D4">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A">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0">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8">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04">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0">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C">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8">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34">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0740">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0741">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r w:rsidDel="00000000" w:rsidR="00000000" w:rsidRPr="00000000">
        <w:rPr>
          <w:rtl w:val="0"/>
        </w:rPr>
        <w:t xml:space="preserve">. </w:t>
      </w:r>
    </w:p>
    <w:tbl>
      <w:tblPr>
        <w:tblStyle w:val="Table7"/>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5">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6">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7">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8">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9">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A">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B">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C">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D">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t xml:space="preserve">. </w:t>
      </w:r>
    </w:p>
    <w:tbl>
      <w:tblPr>
        <w:tblStyle w:val="Table8"/>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9">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A">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B">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C">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D">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0B96">
      <w:pPr>
        <w:pStyle w:val="Heading1"/>
        <w:rPr/>
      </w:pPr>
      <w:bookmarkStart w:colFirst="0" w:colLast="0" w:name="_luudsc6yqxse" w:id="69"/>
      <w:bookmarkEnd w:id="69"/>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0B97">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p w:rsidR="00000000" w:rsidDel="00000000" w:rsidP="00000000" w:rsidRDefault="00000000" w:rsidRPr="00000000" w14:paraId="00000B98">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0B99">
      <w:pPr>
        <w:rPr/>
      </w:pPr>
      <w:r w:rsidDel="00000000" w:rsidR="00000000" w:rsidRPr="00000000">
        <w:rPr>
          <w:rtl w:val="0"/>
        </w:rP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0B9C">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0B9D">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tl w:val="0"/>
        </w:rPr>
        <w:t xml:space="preserve">Practical considerations included the following:</w:t>
      </w:r>
    </w:p>
    <w:p w:rsidR="00000000" w:rsidDel="00000000" w:rsidP="00000000" w:rsidRDefault="00000000" w:rsidRPr="00000000" w14:paraId="00000BA0">
      <w:pPr>
        <w:numPr>
          <w:ilvl w:val="0"/>
          <w:numId w:val="7"/>
        </w:numPr>
        <w:ind w:left="720" w:hanging="360"/>
        <w:rPr/>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0BA1">
      <w:pPr>
        <w:numPr>
          <w:ilvl w:val="0"/>
          <w:numId w:val="7"/>
        </w:numPr>
        <w:ind w:left="720" w:hanging="360"/>
        <w:rPr/>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0BA2">
      <w:pPr>
        <w:numPr>
          <w:ilvl w:val="0"/>
          <w:numId w:val="7"/>
        </w:numPr>
        <w:ind w:left="720" w:hanging="360"/>
        <w:rPr/>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0BA3">
      <w:pPr>
        <w:numPr>
          <w:ilvl w:val="0"/>
          <w:numId w:val="7"/>
        </w:numPr>
        <w:ind w:left="720" w:hanging="360"/>
        <w:rPr/>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0BA4">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0BA5">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0BA6">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0BA7">
      <w:pPr>
        <w:numPr>
          <w:ilvl w:val="0"/>
          <w:numId w:val="6"/>
        </w:numPr>
        <w:ind w:left="720" w:hanging="360"/>
        <w:rPr/>
      </w:pPr>
      <w:r w:rsidDel="00000000" w:rsidR="00000000" w:rsidRPr="00000000">
        <w:rPr>
          <w:rtl w:val="0"/>
        </w:rPr>
        <w:t xml:space="preserve">Does the journal have a policy REQUIRING data sharing? [Yes/No]</w:t>
      </w:r>
    </w:p>
    <w:p w:rsidR="00000000" w:rsidDel="00000000" w:rsidP="00000000" w:rsidRDefault="00000000" w:rsidRPr="00000000" w14:paraId="00000BA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A">
      <w:pPr>
        <w:numPr>
          <w:ilvl w:val="1"/>
          <w:numId w:val="6"/>
        </w:numPr>
        <w:ind w:left="1440" w:hanging="360"/>
        <w:rPr/>
      </w:pPr>
      <w:r w:rsidDel="00000000" w:rsidR="00000000" w:rsidRPr="00000000">
        <w:rPr>
          <w:rtl w:val="0"/>
        </w:rPr>
        <w:t xml:space="preserve">What is the source of data sharing policy information? [open-ended]</w:t>
      </w:r>
    </w:p>
    <w:p w:rsidR="00000000" w:rsidDel="00000000" w:rsidP="00000000" w:rsidRDefault="00000000" w:rsidRPr="00000000" w14:paraId="00000BAB">
      <w:pPr>
        <w:numPr>
          <w:ilvl w:val="0"/>
          <w:numId w:val="6"/>
        </w:numPr>
        <w:ind w:left="720" w:hanging="360"/>
        <w:rPr/>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0BAC">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D">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E">
      <w:pPr>
        <w:numPr>
          <w:ilvl w:val="1"/>
          <w:numId w:val="6"/>
        </w:numPr>
        <w:ind w:left="1440" w:hanging="360"/>
        <w:rPr/>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0BAF">
      <w:pPr>
        <w:numPr>
          <w:ilvl w:val="0"/>
          <w:numId w:val="6"/>
        </w:numPr>
        <w:ind w:left="720" w:hanging="360"/>
        <w:rPr/>
      </w:pPr>
      <w:r w:rsidDel="00000000" w:rsidR="00000000" w:rsidRPr="00000000">
        <w:rPr>
          <w:rtl w:val="0"/>
        </w:rPr>
        <w:t xml:space="preserve">Does the journal have a policy REQUIRING code sharing? [Yes/No]</w:t>
      </w:r>
    </w:p>
    <w:p w:rsidR="00000000" w:rsidDel="00000000" w:rsidP="00000000" w:rsidRDefault="00000000" w:rsidRPr="00000000" w14:paraId="00000BB0">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1">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2">
      <w:pPr>
        <w:numPr>
          <w:ilvl w:val="1"/>
          <w:numId w:val="6"/>
        </w:numPr>
        <w:ind w:left="1440" w:hanging="360"/>
        <w:rPr/>
      </w:pPr>
      <w:r w:rsidDel="00000000" w:rsidR="00000000" w:rsidRPr="00000000">
        <w:rPr>
          <w:rtl w:val="0"/>
        </w:rPr>
        <w:t xml:space="preserve">What is the source of code sharing policy information? [open-ended]</w:t>
      </w:r>
    </w:p>
    <w:p w:rsidR="00000000" w:rsidDel="00000000" w:rsidP="00000000" w:rsidRDefault="00000000" w:rsidRPr="00000000" w14:paraId="00000BB3">
      <w:pPr>
        <w:numPr>
          <w:ilvl w:val="0"/>
          <w:numId w:val="6"/>
        </w:numPr>
        <w:ind w:left="720" w:hanging="360"/>
        <w:rPr/>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0BB4">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5">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6">
      <w:pPr>
        <w:numPr>
          <w:ilvl w:val="1"/>
          <w:numId w:val="6"/>
        </w:numPr>
        <w:ind w:left="1440" w:hanging="360"/>
        <w:rPr/>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0BB7">
      <w:pPr>
        <w:numPr>
          <w:ilvl w:val="0"/>
          <w:numId w:val="6"/>
        </w:numPr>
        <w:ind w:left="720" w:hanging="360"/>
        <w:rPr/>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0BB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A">
      <w:pPr>
        <w:numPr>
          <w:ilvl w:val="1"/>
          <w:numId w:val="6"/>
        </w:numPr>
        <w:ind w:left="1440" w:hanging="360"/>
        <w:rPr/>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0BBB">
      <w:pPr>
        <w:numPr>
          <w:ilvl w:val="0"/>
          <w:numId w:val="6"/>
        </w:numPr>
        <w:ind w:left="720" w:hanging="360"/>
        <w:rPr/>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0BBC">
      <w:pPr>
        <w:numPr>
          <w:ilvl w:val="0"/>
          <w:numId w:val="6"/>
        </w:numPr>
        <w:ind w:left="720" w:hanging="360"/>
        <w:rPr/>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Deliberate constraints:</w:t>
      </w:r>
    </w:p>
    <w:p w:rsidR="00000000" w:rsidDel="00000000" w:rsidP="00000000" w:rsidRDefault="00000000" w:rsidRPr="00000000" w14:paraId="00000BBF">
      <w:pPr>
        <w:numPr>
          <w:ilvl w:val="0"/>
          <w:numId w:val="5"/>
        </w:numPr>
        <w:ind w:left="720" w:hanging="360"/>
        <w:rPr/>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0BC0">
      <w:pPr>
        <w:numPr>
          <w:ilvl w:val="0"/>
          <w:numId w:val="5"/>
        </w:numPr>
        <w:ind w:left="720" w:hanging="360"/>
        <w:rPr/>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0BC1">
      <w:pPr>
        <w:numPr>
          <w:ilvl w:val="0"/>
          <w:numId w:val="5"/>
        </w:numPr>
        <w:ind w:left="720" w:hanging="360"/>
        <w:rPr/>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0BC2">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0BC3">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numPr>
          <w:ilvl w:val="0"/>
          <w:numId w:val="3"/>
        </w:numPr>
        <w:ind w:left="720" w:hanging="360"/>
        <w:rPr/>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0BC6">
      <w:pPr>
        <w:numPr>
          <w:ilvl w:val="1"/>
          <w:numId w:val="3"/>
        </w:numPr>
        <w:ind w:left="1440" w:hanging="360"/>
        <w:rPr/>
      </w:pPr>
      <w:r w:rsidDel="00000000" w:rsidR="00000000" w:rsidRPr="00000000">
        <w:rPr>
          <w:rtl w:val="0"/>
        </w:rPr>
        <w:t xml:space="preserve">Advantages: Easier fit with standard evidence synthesis methods</w:t>
      </w:r>
    </w:p>
    <w:p w:rsidR="00000000" w:rsidDel="00000000" w:rsidP="00000000" w:rsidRDefault="00000000" w:rsidRPr="00000000" w14:paraId="00000BC7">
      <w:pPr>
        <w:numPr>
          <w:ilvl w:val="1"/>
          <w:numId w:val="3"/>
        </w:numPr>
        <w:ind w:left="1440" w:hanging="360"/>
        <w:rPr/>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0BC8">
      <w:pPr>
        <w:numPr>
          <w:ilvl w:val="0"/>
          <w:numId w:val="3"/>
        </w:numPr>
        <w:ind w:left="720" w:hanging="360"/>
        <w:rPr/>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0BC9">
      <w:pPr>
        <w:numPr>
          <w:ilvl w:val="1"/>
          <w:numId w:val="3"/>
        </w:numPr>
        <w:ind w:left="1440" w:hanging="360"/>
        <w:rPr/>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0BCA">
      <w:pPr>
        <w:numPr>
          <w:ilvl w:val="1"/>
          <w:numId w:val="3"/>
        </w:numPr>
        <w:ind w:left="1440" w:hanging="360"/>
        <w:rPr/>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0BCB">
      <w:pPr>
        <w:numPr>
          <w:ilvl w:val="0"/>
          <w:numId w:val="3"/>
        </w:numPr>
        <w:ind w:left="720" w:hanging="360"/>
        <w:rPr/>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0BCC">
      <w:pPr>
        <w:numPr>
          <w:ilvl w:val="1"/>
          <w:numId w:val="3"/>
        </w:numPr>
        <w:ind w:left="1440" w:hanging="360"/>
        <w:rPr/>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0BCD">
      <w:pPr>
        <w:numPr>
          <w:ilvl w:val="1"/>
          <w:numId w:val="3"/>
        </w:numPr>
        <w:ind w:left="1440" w:hanging="360"/>
        <w:rPr/>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0BCE">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0BCF">
      <w:pPr>
        <w:spacing w:after="240" w:before="240" w:lineRule="auto"/>
        <w:rPr/>
      </w:pPr>
      <w:r w:rsidDel="00000000" w:rsidR="00000000" w:rsidRPr="00000000">
        <w:rPr>
          <w:rtl w:val="0"/>
        </w:rPr>
        <w:t xml:space="preserve">Three teams independently constructed as much of </w:t>
      </w:r>
      <w:hyperlink r:id="rId357">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8">
        <w:r w:rsidDel="00000000" w:rsidR="00000000" w:rsidRPr="00000000">
          <w:rPr>
            <w:color w:val="1155cc"/>
            <w:u w:val="single"/>
            <w:rtl w:val="0"/>
          </w:rPr>
          <w:t xml:space="preserve">https://osf.io/p94mq</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0BD0">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0BD1">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0BD2">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0BD3">
      <w:pPr>
        <w:spacing w:after="240" w:before="240" w:lineRule="auto"/>
        <w:rPr/>
      </w:pPr>
      <w:r w:rsidDel="00000000" w:rsidR="00000000" w:rsidRPr="00000000">
        <w:rPr>
          <w:rtl w:val="0"/>
        </w:rPr>
        <w:t xml:space="preserve">The </w:t>
      </w:r>
      <w:hyperlink r:id="rId359">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0BD4">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0BD5">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0BD6">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0BD7">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0BD8">
      <w:pPr>
        <w:spacing w:after="240" w:before="240" w:lineRule="auto"/>
        <w:rPr/>
      </w:pPr>
      <w:r w:rsidDel="00000000" w:rsidR="00000000" w:rsidRPr="00000000">
        <w:rPr>
          <w:rtl w:val="0"/>
        </w:rPr>
        <w:t xml:space="preserve">Below are the results from this systematic search:</w:t>
      </w:r>
    </w:p>
    <w:tbl>
      <w:tblPr>
        <w:tblStyle w:val="Table9"/>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9">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A">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0BE3">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60">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0BE4">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0BE5">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0BE6">
      <w:pPr>
        <w:spacing w:after="240" w:before="240" w:lineRule="auto"/>
        <w:rPr/>
      </w:pPr>
      <w:r w:rsidDel="00000000" w:rsidR="00000000" w:rsidRPr="00000000">
        <w:rPr>
          <w:u w:val="single"/>
          <w:rtl w:val="0"/>
        </w:rPr>
        <w:t xml:space="preserve">Table S6. Studies used for coding journal policies</w:t>
      </w:r>
      <w:r w:rsidDel="00000000" w:rsidR="00000000" w:rsidRPr="00000000">
        <w:rPr>
          <w:rtl w:val="0"/>
        </w:rPr>
        <w:t xml:space="preserve">. </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7">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8">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9">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A">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B">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C">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D">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E">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0">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1">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1">
              <w:r w:rsidDel="00000000" w:rsidR="00000000" w:rsidRPr="00000000">
                <w:rPr>
                  <w:sz w:val="20"/>
                  <w:szCs w:val="20"/>
                  <w:rtl w:val="0"/>
                </w:rPr>
                <w:t xml:space="preserve"> </w:t>
              </w:r>
            </w:hyperlink>
            <w:hyperlink r:id="rId362">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2">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3">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3">
              <w:r w:rsidDel="00000000" w:rsidR="00000000" w:rsidRPr="00000000">
                <w:rPr>
                  <w:sz w:val="20"/>
                  <w:szCs w:val="20"/>
                  <w:rtl w:val="0"/>
                </w:rPr>
                <w:t xml:space="preserve"> </w:t>
              </w:r>
            </w:hyperlink>
            <w:hyperlink r:id="rId364">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4">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0BF5">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0BF6">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tl w:val="0"/>
        </w:rPr>
        <w:t xml:space="preserve">Email Template</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0BF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0BF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0BF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F">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0C0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0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0C0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0C0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0C0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0C0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0C0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0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0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0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0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0">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0C1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1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0C1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0C1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0C1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0C1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0C1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1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1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1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1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0C2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0C2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0C2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0C2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0C2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2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2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2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2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0C3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0C3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0C3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0C3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0C3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0C3C">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0C3F">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5">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0C4C">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0C4D">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0C52">
      <w:pPr>
        <w:numPr>
          <w:ilvl w:val="0"/>
          <w:numId w:val="2"/>
        </w:numPr>
        <w:ind w:left="720" w:hanging="360"/>
        <w:rPr/>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0C53">
      <w:pPr>
        <w:numPr>
          <w:ilvl w:val="0"/>
          <w:numId w:val="2"/>
        </w:numPr>
        <w:ind w:left="720" w:hanging="360"/>
        <w:rPr/>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0C54">
      <w:pPr>
        <w:numPr>
          <w:ilvl w:val="0"/>
          <w:numId w:val="2"/>
        </w:numPr>
        <w:ind w:left="720" w:hanging="360"/>
        <w:rPr/>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6">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2"/>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61">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7">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0C83">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0C84">
      <w:pPr>
        <w:pStyle w:val="Heading2"/>
        <w:rPr/>
      </w:pPr>
      <w:bookmarkStart w:colFirst="0" w:colLast="0" w:name="_6gkx9ciycggs" w:id="80"/>
      <w:bookmarkEnd w:id="80"/>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0C85">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0C86">
      <w:pPr>
        <w:numPr>
          <w:ilvl w:val="0"/>
          <w:numId w:val="1"/>
        </w:numPr>
        <w:ind w:left="720" w:hanging="360"/>
        <w:rPr/>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0C87">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0C8A">
      <w:pPr>
        <w:numPr>
          <w:ilvl w:val="0"/>
          <w:numId w:val="4"/>
        </w:numPr>
        <w:ind w:left="720" w:hanging="360"/>
        <w:rPr/>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0C8B">
      <w:pPr>
        <w:numPr>
          <w:ilvl w:val="0"/>
          <w:numId w:val="4"/>
        </w:numPr>
        <w:ind w:left="720" w:hanging="360"/>
        <w:rPr/>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0C8C">
      <w:pPr>
        <w:numPr>
          <w:ilvl w:val="0"/>
          <w:numId w:val="4"/>
        </w:numPr>
        <w:ind w:left="720" w:hanging="360"/>
        <w:rPr/>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0C8D">
      <w:pPr>
        <w:numPr>
          <w:ilvl w:val="0"/>
          <w:numId w:val="4"/>
        </w:numPr>
        <w:ind w:left="720" w:hanging="360"/>
        <w:rPr/>
      </w:pPr>
      <w:r w:rsidDel="00000000" w:rsidR="00000000" w:rsidRPr="00000000">
        <w:rPr>
          <w:rtl w:val="0"/>
        </w:rPr>
        <w:t xml:space="preserve">Analysis: The analysis will proceed in two parts. </w:t>
      </w:r>
    </w:p>
    <w:p w:rsidR="00000000" w:rsidDel="00000000" w:rsidP="00000000" w:rsidRDefault="00000000" w:rsidRPr="00000000" w14:paraId="00000C8E">
      <w:pPr>
        <w:numPr>
          <w:ilvl w:val="1"/>
          <w:numId w:val="4"/>
        </w:numPr>
        <w:ind w:left="1440" w:hanging="360"/>
        <w:rPr/>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0C8F">
      <w:pPr>
        <w:numPr>
          <w:ilvl w:val="1"/>
          <w:numId w:val="4"/>
        </w:numPr>
        <w:ind w:left="1440" w:hanging="360"/>
        <w:rPr/>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0">
      <w:pPr>
        <w:numPr>
          <w:ilvl w:val="0"/>
          <w:numId w:val="4"/>
        </w:numPr>
        <w:ind w:left="720" w:hanging="360"/>
        <w:rPr/>
      </w:pPr>
      <w:r w:rsidDel="00000000" w:rsidR="00000000" w:rsidRPr="00000000">
        <w:rPr>
          <w:rtl w:val="0"/>
        </w:rPr>
        <w:t xml:space="preserve">Presentation</w:t>
      </w:r>
    </w:p>
    <w:p w:rsidR="00000000" w:rsidDel="00000000" w:rsidP="00000000" w:rsidRDefault="00000000" w:rsidRPr="00000000" w14:paraId="00000C91">
      <w:pPr>
        <w:numPr>
          <w:ilvl w:val="1"/>
          <w:numId w:val="4"/>
        </w:numPr>
        <w:ind w:left="1440" w:hanging="360"/>
        <w:rPr/>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0C92">
      <w:pPr>
        <w:numPr>
          <w:ilvl w:val="1"/>
          <w:numId w:val="4"/>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0C97">
      <w:pPr>
        <w:numPr>
          <w:ilvl w:val="0"/>
          <w:numId w:val="8"/>
        </w:numPr>
        <w:ind w:left="720" w:hanging="360"/>
        <w:rPr/>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0C98">
      <w:pPr>
        <w:numPr>
          <w:ilvl w:val="1"/>
          <w:numId w:val="8"/>
        </w:numPr>
        <w:ind w:left="1440" w:hanging="360"/>
        <w:rPr/>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0C99">
      <w:pPr>
        <w:numPr>
          <w:ilvl w:val="1"/>
          <w:numId w:val="8"/>
        </w:numPr>
        <w:ind w:left="1440" w:hanging="360"/>
        <w:rPr/>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0C9A">
      <w:pPr>
        <w:numPr>
          <w:ilvl w:val="0"/>
          <w:numId w:val="8"/>
        </w:numPr>
        <w:ind w:left="720" w:hanging="360"/>
        <w:rPr/>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0C9B">
      <w:pPr>
        <w:numPr>
          <w:ilvl w:val="0"/>
          <w:numId w:val="8"/>
        </w:numPr>
        <w:ind w:left="720" w:hanging="360"/>
        <w:rPr/>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0C9C">
      <w:pPr>
        <w:numPr>
          <w:ilvl w:val="0"/>
          <w:numId w:val="8"/>
        </w:numPr>
        <w:ind w:left="720" w:hanging="360"/>
        <w:rPr/>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0C9D">
      <w:pPr>
        <w:numPr>
          <w:ilvl w:val="0"/>
          <w:numId w:val="8"/>
        </w:numPr>
        <w:ind w:left="720" w:hanging="360"/>
        <w:rPr/>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E">
      <w:pPr>
        <w:numPr>
          <w:ilvl w:val="0"/>
          <w:numId w:val="8"/>
        </w:numPr>
        <w:ind w:left="720" w:hanging="360"/>
        <w:rPr/>
      </w:pPr>
      <w:r w:rsidDel="00000000" w:rsidR="00000000" w:rsidRPr="00000000">
        <w:rPr>
          <w:rtl w:val="0"/>
        </w:rPr>
        <w:t xml:space="preserve">Presentation</w:t>
      </w:r>
    </w:p>
    <w:p w:rsidR="00000000" w:rsidDel="00000000" w:rsidP="00000000" w:rsidRDefault="00000000" w:rsidRPr="00000000" w14:paraId="00000C9F">
      <w:pPr>
        <w:numPr>
          <w:ilvl w:val="1"/>
          <w:numId w:val="8"/>
        </w:numPr>
        <w:ind w:left="1440" w:hanging="360"/>
        <w:rPr/>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0CA0">
      <w:pPr>
        <w:numPr>
          <w:ilvl w:val="1"/>
          <w:numId w:val="8"/>
        </w:numPr>
        <w:ind w:left="1440" w:hanging="360"/>
        <w:rPr/>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0CA1">
      <w:pPr>
        <w:numPr>
          <w:ilvl w:val="1"/>
          <w:numId w:val="8"/>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A2">
      <w:pPr>
        <w:numPr>
          <w:ilvl w:val="0"/>
          <w:numId w:val="8"/>
        </w:numPr>
        <w:ind w:left="720" w:hanging="360"/>
        <w:rPr/>
      </w:pPr>
      <w:r w:rsidDel="00000000" w:rsidR="00000000" w:rsidRPr="00000000">
        <w:rPr>
          <w:rtl w:val="0"/>
        </w:rPr>
        <w:t xml:space="preserve">Cautions</w:t>
      </w:r>
    </w:p>
    <w:p w:rsidR="00000000" w:rsidDel="00000000" w:rsidP="00000000" w:rsidRDefault="00000000" w:rsidRPr="00000000" w14:paraId="00000CA3">
      <w:pPr>
        <w:numPr>
          <w:ilvl w:val="1"/>
          <w:numId w:val="8"/>
        </w:numPr>
        <w:ind w:left="1440" w:hanging="360"/>
        <w:rPr/>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0CA4">
      <w:pPr>
        <w:numPr>
          <w:ilvl w:val="1"/>
          <w:numId w:val="8"/>
        </w:numPr>
        <w:ind w:left="1440" w:hanging="360"/>
        <w:rPr/>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0CA5">
      <w:pPr>
        <w:numPr>
          <w:ilvl w:val="1"/>
          <w:numId w:val="8"/>
        </w:numPr>
        <w:ind w:left="1440" w:hanging="360"/>
        <w:rPr/>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0CA6">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0CA7">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0CA8">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0CAD">
      <w:pPr>
        <w:pStyle w:val="Heading3"/>
        <w:rPr/>
      </w:pPr>
      <w:bookmarkStart w:colFirst="0" w:colLast="0" w:name="_sdsoflinqx7a" w:id="82"/>
      <w:bookmarkEnd w:id="82"/>
      <w:r w:rsidDel="00000000" w:rsidR="00000000" w:rsidRPr="00000000">
        <w:rPr>
          <w:rtl w:val="0"/>
        </w:rPr>
        <w:t xml:space="preserve">Reproducibility</w:t>
      </w:r>
    </w:p>
    <w:p w:rsidR="00000000" w:rsidDel="00000000" w:rsidP="00000000" w:rsidRDefault="00000000" w:rsidRPr="00000000" w14:paraId="00000CAE">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B1">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B2">
      <w:pPr>
        <w:keepNext w:val="0"/>
        <w:keepLines w:val="0"/>
        <w:spacing w:before="280" w:lineRule="auto"/>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 Paper-level outcomes are weighted counts.</w:t>
      </w:r>
    </w:p>
    <w:tbl>
      <w:tblPr>
        <w:tblStyle w:val="Table1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3">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4">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5">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B6">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7">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B8">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9">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BA">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B">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C">
            <w:pPr>
              <w:spacing w:line="240" w:lineRule="auto"/>
              <w:rPr/>
            </w:pPr>
            <w:r w:rsidDel="00000000" w:rsidR="00000000" w:rsidRPr="00000000">
              <w:rPr>
                <w:rtl w:val="0"/>
              </w:rPr>
              <w:t xml:space="preserve">Precisely</w:t>
            </w:r>
          </w:p>
          <w:p w:rsidR="00000000" w:rsidDel="00000000" w:rsidP="00000000" w:rsidRDefault="00000000" w:rsidRPr="00000000" w14:paraId="00000CB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E">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F">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0">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1">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2">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3">
            <w:pPr>
              <w:spacing w:line="240" w:lineRule="auto"/>
              <w:rPr/>
            </w:pPr>
            <w:r w:rsidDel="00000000" w:rsidR="00000000" w:rsidRPr="00000000">
              <w:rPr>
                <w:rtl w:val="0"/>
              </w:rPr>
              <w:t xml:space="preserve">Approximately</w:t>
            </w:r>
          </w:p>
          <w:p w:rsidR="00000000" w:rsidDel="00000000" w:rsidP="00000000" w:rsidRDefault="00000000" w:rsidRPr="00000000" w14:paraId="00000CC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5">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6">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7">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8">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9">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A">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B">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C">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D">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E">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F">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0">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1">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2">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3">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4">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5">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0CD6">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0CD7">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DA">
      <w:pPr>
        <w:keepNext w:val="0"/>
        <w:keepLines w:val="0"/>
        <w:spacing w:before="280" w:lineRule="auto"/>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w:t>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B">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C">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D">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DE">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F">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E0">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1">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E2">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3">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4">
            <w:pPr>
              <w:spacing w:line="240" w:lineRule="auto"/>
              <w:rPr/>
            </w:pPr>
            <w:r w:rsidDel="00000000" w:rsidR="00000000" w:rsidRPr="00000000">
              <w:rPr>
                <w:rtl w:val="0"/>
              </w:rPr>
              <w:t xml:space="preserve">Precisely</w:t>
            </w:r>
          </w:p>
          <w:p w:rsidR="00000000" w:rsidDel="00000000" w:rsidP="00000000" w:rsidRDefault="00000000" w:rsidRPr="00000000" w14:paraId="00000CE5">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6">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7">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8">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9">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A">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B">
            <w:pPr>
              <w:spacing w:line="240" w:lineRule="auto"/>
              <w:rPr/>
            </w:pPr>
            <w:r w:rsidDel="00000000" w:rsidR="00000000" w:rsidRPr="00000000">
              <w:rPr>
                <w:rtl w:val="0"/>
              </w:rPr>
              <w:t xml:space="preserve">Approximately</w:t>
            </w:r>
          </w:p>
          <w:p w:rsidR="00000000" w:rsidDel="00000000" w:rsidP="00000000" w:rsidRDefault="00000000" w:rsidRPr="00000000" w14:paraId="00000CEC">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D">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E">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F">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0">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1">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2">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3">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4">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5">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6">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7">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8">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9">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A">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B">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C">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D">
            <w:pPr>
              <w:widowControl w:val="0"/>
              <w:jc w:val="center"/>
              <w:rPr/>
            </w:pPr>
            <w:r w:rsidDel="00000000" w:rsidR="00000000" w:rsidRPr="00000000">
              <w:rPr>
                <w:rtl w:val="0"/>
              </w:rPr>
              <w:t xml:space="preserve">{table_s9_4_5}</w:t>
            </w:r>
          </w:p>
        </w:tc>
      </w:tr>
    </w:tbl>
    <w:p w:rsidR="00000000" w:rsidDel="00000000" w:rsidP="00000000" w:rsidRDefault="00000000" w:rsidRPr="00000000" w14:paraId="00000CFE">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0CFF">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0">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0D0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4">
      <w:pPr>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6">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7">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8">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9">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A">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C">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D">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E">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F">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0">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2">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3">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4">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5">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6">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8">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9">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A">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B">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C">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E">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F">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0">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1">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2">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4">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5">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6">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7">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8">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9">
            <w:pPr>
              <w:widowControl w:val="0"/>
              <w:spacing w:line="240" w:lineRule="auto"/>
              <w:jc w:val="center"/>
              <w:rPr/>
            </w:pPr>
            <w:r w:rsidDel="00000000" w:rsidR="00000000" w:rsidRPr="00000000">
              <w:rPr>
                <w:rtl w:val="0"/>
              </w:rPr>
            </w:r>
          </w:p>
        </w:tc>
      </w:tr>
    </w:tbl>
    <w:p w:rsidR="00000000" w:rsidDel="00000000" w:rsidP="00000000" w:rsidRDefault="00000000" w:rsidRPr="00000000" w14:paraId="00000D2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0D2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E">
      <w:pPr>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2F">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0">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1">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2">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3">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4">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6">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7">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8">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9">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A">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C">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D">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E">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F">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0">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2">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3">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4">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5">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6">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8">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9">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A">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B">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C">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E">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F">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0">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1">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2">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3">
            <w:pPr>
              <w:widowControl w:val="0"/>
              <w:spacing w:line="240" w:lineRule="auto"/>
              <w:jc w:val="center"/>
              <w:rPr/>
            </w:pPr>
            <w:r w:rsidDel="00000000" w:rsidR="00000000" w:rsidRPr="00000000">
              <w:rPr>
                <w:rtl w:val="0"/>
              </w:rPr>
            </w:r>
          </w:p>
        </w:tc>
      </w:tr>
    </w:tbl>
    <w:p w:rsidR="00000000" w:rsidDel="00000000" w:rsidP="00000000" w:rsidRDefault="00000000" w:rsidRPr="00000000" w14:paraId="00000D5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55">
      <w:pPr>
        <w:ind w:left="1440" w:firstLine="0"/>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Data points are claims.</w:t>
      </w:r>
    </w:p>
    <w:p w:rsidR="00000000" w:rsidDel="00000000" w:rsidP="00000000" w:rsidRDefault="00000000" w:rsidRPr="00000000" w14:paraId="00000D59">
      <w:pPr>
        <w:rPr/>
      </w:pPr>
      <w:r w:rsidDel="00000000" w:rsidR="00000000" w:rsidRPr="00000000">
        <w:rPr>
          <w:rtl w:val="0"/>
        </w:rPr>
        <w:t xml:space="preserve">{figure_s11}</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0D5C">
      <w:pPr>
        <w:pStyle w:val="Heading3"/>
        <w:rPr/>
      </w:pPr>
      <w:bookmarkStart w:colFirst="0" w:colLast="0" w:name="_jyr51adxbdjd" w:id="83"/>
      <w:bookmarkEnd w:id="83"/>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0D5D">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0D60">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61">
      <w:pPr>
        <w:keepNext w:val="0"/>
        <w:keepLines w:val="0"/>
        <w:spacing w:before="280" w:lineRule="auto"/>
        <w:rPr/>
      </w:pPr>
      <w:r w:rsidDel="00000000" w:rsidR="00000000" w:rsidRPr="00000000">
        <w:rPr>
          <w:u w:val="single"/>
          <w:rtl w:val="0"/>
        </w:rPr>
        <w:t xml:space="preserve">Table S12. Data availability outcomes by journal policy (N ={table_s12_n})</w:t>
      </w:r>
      <w:r w:rsidDel="00000000" w:rsidR="00000000" w:rsidRPr="00000000">
        <w:rPr>
          <w:rtl w:val="0"/>
        </w:rPr>
        <w:t xml:space="preserve">. First two rows present column-wise percentages. Total row (bottom row) presents row-wise percentages.</w:t>
      </w:r>
    </w:p>
    <w:tbl>
      <w:tblPr>
        <w:tblStyle w:val="Table1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2">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3">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4">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D65">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6">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D67">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8">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D69">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A">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A">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0D7D">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0D7E">
      <w:pPr>
        <w:rPr>
          <w:sz w:val="20"/>
          <w:szCs w:val="20"/>
        </w:rPr>
      </w:pPr>
      <w:r w:rsidDel="00000000" w:rsidR="00000000" w:rsidRPr="00000000">
        <w:rPr>
          <w:rtl w:val="0"/>
        </w:rPr>
      </w:r>
    </w:p>
    <w:p w:rsidR="00000000" w:rsidDel="00000000" w:rsidP="00000000" w:rsidRDefault="00000000" w:rsidRPr="00000000" w14:paraId="00000D7F">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0D80">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81">
      <w:pPr>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r w:rsidDel="00000000" w:rsidR="00000000" w:rsidRPr="00000000">
        <w:rPr>
          <w:rtl w:val="0"/>
        </w:rPr>
        <w:t xml:space="preserve"> </w:t>
      </w:r>
      <w:r w:rsidDel="00000000" w:rsidR="00000000" w:rsidRPr="00000000">
        <w:rPr>
          <w:rtl w:val="0"/>
        </w:rPr>
        <w:t xml:space="preserve">N= {table_s12_n}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r w:rsidDel="00000000" w:rsidR="00000000" w:rsidRPr="00000000">
        <w:rPr>
          <w:rtl w:val="0"/>
        </w:rPr>
      </w:r>
    </w:p>
    <w:p w:rsidR="00000000" w:rsidDel="00000000" w:rsidP="00000000" w:rsidRDefault="00000000" w:rsidRPr="00000000" w14:paraId="00000D82">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3">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4">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5">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6">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7">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8">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9">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A">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B">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C">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D">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E">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F">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0">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1">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2">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4">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5">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6">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7">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8">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9">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A">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B">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C">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D">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E">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F">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0">
            <w:pPr>
              <w:spacing w:line="240" w:lineRule="auto"/>
              <w:jc w:val="center"/>
              <w:rPr/>
            </w:pPr>
            <w:r w:rsidDel="00000000" w:rsidR="00000000" w:rsidRPr="00000000">
              <w:rPr>
                <w:rtl w:val="0"/>
              </w:rPr>
            </w:r>
          </w:p>
        </w:tc>
      </w:tr>
    </w:tbl>
    <w:p w:rsidR="00000000" w:rsidDel="00000000" w:rsidP="00000000" w:rsidRDefault="00000000" w:rsidRPr="00000000" w14:paraId="00000DA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0DA6">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Behavioural Sciences. Preprint available at MetaArXiv.</w:t>
      </w:r>
    </w:p>
    <w:p w:rsidR="00000000" w:rsidDel="00000000" w:rsidP="00000000" w:rsidRDefault="00000000" w:rsidRPr="00000000" w14:paraId="00000DA7">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7">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0DA8">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behavioural sciences. </w:t>
      </w:r>
      <w:r w:rsidDel="00000000" w:rsidR="00000000" w:rsidRPr="00000000">
        <w:rPr>
          <w:i w:val="1"/>
          <w:iCs w:val="1"/>
          <w:rtl w:val="0"/>
        </w:rPr>
        <w:t xml:space="preserve">Nature</w:t>
      </w:r>
      <w:r w:rsidDel="00000000" w:rsidR="00000000" w:rsidRPr="00000000">
        <w:rPr>
          <w:rtl w:val="0"/>
        </w:rPr>
        <w:t xml:space="preserve">.</w:t>
      </w:r>
    </w:p>
    <w:p w:rsidR="00000000" w:rsidDel="00000000" w:rsidP="00000000" w:rsidRDefault="00000000" w:rsidRPr="00000000" w14:paraId="00000DA9">
      <w:pPr>
        <w:ind w:left="720"/>
        <w:rPr/>
      </w:pPr>
      <w:r w:rsidDel="00000000" w:rsidR="00000000" w:rsidRPr="00000000">
        <w:rPr>
          <w:rtl w:val="0"/>
        </w:rPr>
      </w:r>
    </w:p>
    <w:p w:rsidR="00000000" w:rsidDel="00000000" w:rsidP="00000000" w:rsidRDefault="00000000" w:rsidRPr="00000000" w14:paraId="00000DAA">
      <w:pPr>
        <w:ind w:left="720"/>
        <w:rPr/>
      </w:pPr>
      <w:r w:rsidDel="00000000" w:rsidR="00000000" w:rsidRPr="00000000">
        <w:rPr>
          <w:rtl w:val="0"/>
        </w:rPr>
      </w:r>
    </w:p>
    <w:p w:rsidR="00000000" w:rsidDel="00000000" w:rsidP="00000000" w:rsidRDefault="00000000" w:rsidRPr="00000000" w14:paraId="00000DAB">
      <w:pPr>
        <w:pStyle w:val="Heading1"/>
        <w:rPr>
          <w:b w:val="1"/>
          <w:bCs w:val="1"/>
        </w:rPr>
      </w:pPr>
      <w:bookmarkStart w:colFirst="0" w:colLast="0" w:name="_a71sj0mh6hud" w:id="85"/>
      <w:bookmarkEnd w:id="85"/>
      <w:r w:rsidDel="00000000" w:rsidR="00000000" w:rsidRPr="00000000">
        <w:rPr>
          <w:rtl w:val="0"/>
        </w:rPr>
        <w:t xml:space="preserve">Author ORCiDs and Institutions</w:t>
      </w: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C">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D">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E">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F">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0">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University of Coimbra, Portugal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Federal Institute for Population Research (BiB)</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rtl w:val="0"/>
              </w:rPr>
            </w:r>
          </w:p>
        </w:tc>
      </w:tr>
    </w:tbl>
    <w:p w:rsidR="00000000" w:rsidDel="00000000" w:rsidP="00000000" w:rsidRDefault="00000000" w:rsidRPr="00000000" w14:paraId="00001031">
      <w:pPr>
        <w:rPr>
          <w:b w:val="1"/>
          <w:bCs w:val="1"/>
        </w:rPr>
      </w:pPr>
      <w:r w:rsidDel="00000000" w:rsidR="00000000" w:rsidRPr="00000000">
        <w:rPr>
          <w:rtl w:val="0"/>
        </w:rPr>
      </w:r>
    </w:p>
    <w:p w:rsidR="00000000" w:rsidDel="00000000" w:rsidP="00000000" w:rsidRDefault="00000000" w:rsidRPr="00000000" w14:paraId="00001032">
      <w:pPr>
        <w:rPr>
          <w:b w:val="1"/>
          <w:bCs w:val="1"/>
        </w:rPr>
      </w:pPr>
      <w:r w:rsidDel="00000000" w:rsidR="00000000" w:rsidRPr="00000000">
        <w:rPr>
          <w:rtl w:val="0"/>
        </w:rPr>
      </w:r>
    </w:p>
    <w:p w:rsidR="00000000" w:rsidDel="00000000" w:rsidP="00000000" w:rsidRDefault="00000000" w:rsidRPr="00000000" w14:paraId="00001033">
      <w:pPr>
        <w:rPr>
          <w:b w:val="1"/>
          <w:bCs w:val="1"/>
        </w:rPr>
        <w:sectPr>
          <w:headerReference r:id="rId36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4">
      <w:pPr>
        <w:pStyle w:val="Title"/>
        <w:rPr>
          <w:b w:val="1"/>
          <w:bCs w:val="1"/>
        </w:rPr>
      </w:pPr>
      <w:bookmarkStart w:colFirst="0" w:colLast="0" w:name="_6fmrhhqm9kcx" w:id="86"/>
      <w:bookmarkEnd w:id="86"/>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1035">
      <w:pPr>
        <w:rPr>
          <w:b w:val="1"/>
          <w:bCs w:val="1"/>
        </w:rPr>
      </w:pPr>
      <w:r w:rsidDel="00000000" w:rsidR="00000000" w:rsidRPr="00000000">
        <w:rPr>
          <w:rtl w:val="0"/>
        </w:rPr>
      </w:r>
    </w:p>
    <w:tbl>
      <w:tblPr>
        <w:tblStyle w:val="Table20"/>
        <w:tblW w:w="12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45"/>
        <w:gridCol w:w="345"/>
        <w:gridCol w:w="345"/>
        <w:gridCol w:w="345"/>
        <w:gridCol w:w="345"/>
        <w:gridCol w:w="345"/>
        <w:gridCol w:w="345"/>
        <w:gridCol w:w="345"/>
        <w:gridCol w:w="345"/>
        <w:gridCol w:w="345"/>
        <w:gridCol w:w="345"/>
        <w:gridCol w:w="345"/>
        <w:gridCol w:w="345"/>
        <w:gridCol w:w="345"/>
        <w:gridCol w:w="6420"/>
        <w:tblGridChange w:id="0">
          <w:tblGrid>
            <w:gridCol w:w="1500"/>
            <w:gridCol w:w="345"/>
            <w:gridCol w:w="345"/>
            <w:gridCol w:w="345"/>
            <w:gridCol w:w="345"/>
            <w:gridCol w:w="345"/>
            <w:gridCol w:w="345"/>
            <w:gridCol w:w="345"/>
            <w:gridCol w:w="345"/>
            <w:gridCol w:w="345"/>
            <w:gridCol w:w="345"/>
            <w:gridCol w:w="345"/>
            <w:gridCol w:w="345"/>
            <w:gridCol w:w="345"/>
            <w:gridCol w:w="345"/>
            <w:gridCol w:w="6420"/>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1186">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1187">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11D8">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1269">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12BA">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12BB">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12BC">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12BD">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139E">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141F">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1420">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1421">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1422">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1423">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14F4">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14F5">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14F6">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14F7">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14F8">
            <w:pPr>
              <w:rPr>
                <w:sz w:val="16"/>
                <w:szCs w:val="16"/>
              </w:rPr>
            </w:pPr>
            <w:r w:rsidDel="00000000" w:rsidR="00000000" w:rsidRPr="00000000">
              <w:rPr>
                <w:rtl w:val="0"/>
              </w:rPr>
            </w:r>
          </w:p>
          <w:p w:rsidR="00000000" w:rsidDel="00000000" w:rsidP="00000000" w:rsidRDefault="00000000" w:rsidRPr="00000000" w14:paraId="000014F9">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156A">
            <w:pPr>
              <w:rPr>
                <w:sz w:val="16"/>
                <w:szCs w:val="16"/>
              </w:rPr>
            </w:pPr>
            <w:r w:rsidDel="00000000" w:rsidR="00000000" w:rsidRPr="00000000">
              <w:rPr>
                <w:rtl w:val="0"/>
              </w:rPr>
            </w:r>
          </w:p>
          <w:p w:rsidR="00000000" w:rsidDel="00000000" w:rsidP="00000000" w:rsidRDefault="00000000" w:rsidRPr="00000000" w14:paraId="0000156B">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16FC">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74D">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17BE">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85F">
      <w:pPr>
        <w:rPr>
          <w:b w:val="1"/>
          <w:bCs w:val="1"/>
        </w:rPr>
      </w:pPr>
      <w:r w:rsidDel="00000000" w:rsidR="00000000" w:rsidRPr="00000000">
        <w:rPr>
          <w:rtl w:val="0"/>
        </w:rPr>
      </w:r>
    </w:p>
    <w:p w:rsidR="00000000" w:rsidDel="00000000" w:rsidP="00000000" w:rsidRDefault="00000000" w:rsidRPr="00000000" w14:paraId="00001860">
      <w:pPr>
        <w:ind w:left="0" w:firstLine="0"/>
        <w:rPr/>
      </w:pPr>
      <w:r w:rsidDel="00000000" w:rsidR="00000000" w:rsidRPr="00000000">
        <w:rPr>
          <w:rtl w:val="0"/>
        </w:rPr>
      </w:r>
    </w:p>
    <w:sectPr>
      <w:type w:val="nextPage"/>
      <w:pgSz w:h="12240" w:w="15840" w:orient="landscape"/>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0" w:date="2026-03-17T11:57:33Z">
    <w:p w:rsidR="00000000" w:rsidDel="00000000" w:rsidP="00000000" w:rsidRDefault="00000000" w:rsidRPr="00000000" w14:paraId="00001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@andrewtyner@cos.io this should be 13 now, right? And, do we have 2 to add in the table below?</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sf.io/4m8xa/overview" TargetMode="External"/><Relationship Id="rId190" Type="http://schemas.openxmlformats.org/officeDocument/2006/relationships/hyperlink" Target="https://www.zotero.org/google-docs/?WnzDdQ" TargetMode="External"/><Relationship Id="rId42" Type="http://schemas.openxmlformats.org/officeDocument/2006/relationships/hyperlink" Target="https://osf.io/ed8pj/overview" TargetMode="External"/><Relationship Id="rId41" Type="http://schemas.openxmlformats.org/officeDocument/2006/relationships/hyperlink" Target="https://osf.io/dtzx4/" TargetMode="External"/><Relationship Id="rId44" Type="http://schemas.openxmlformats.org/officeDocument/2006/relationships/hyperlink" Target="mailto:nosek@cos.io" TargetMode="External"/><Relationship Id="rId194" Type="http://schemas.openxmlformats.org/officeDocument/2006/relationships/hyperlink" Target="https://www.zotero.org/google-docs/?WnzDdQ" TargetMode="External"/><Relationship Id="rId43" Type="http://schemas.openxmlformats.org/officeDocument/2006/relationships/hyperlink" Target="https://osf.io/4m8xa/overview" TargetMode="External"/><Relationship Id="rId193" Type="http://schemas.openxmlformats.org/officeDocument/2006/relationships/hyperlink" Target="https://www.zotero.org/google-docs/?WnzDdQ" TargetMode="External"/><Relationship Id="rId46" Type="http://schemas.openxmlformats.org/officeDocument/2006/relationships/hyperlink" Target="https://www.zotero.org/google-docs/?WnzDdQ" TargetMode="External"/><Relationship Id="rId192" Type="http://schemas.openxmlformats.org/officeDocument/2006/relationships/hyperlink" Target="https://www.zotero.org/google-docs/?WnzDdQ" TargetMode="External"/><Relationship Id="rId45" Type="http://schemas.openxmlformats.org/officeDocument/2006/relationships/hyperlink" Target="https://www.zotero.org/google-docs/?WnzDdQ" TargetMode="External"/><Relationship Id="rId191" Type="http://schemas.openxmlformats.org/officeDocument/2006/relationships/hyperlink" Target="https://www.zotero.org/google-docs/?WnzDdQ" TargetMode="External"/><Relationship Id="rId48" Type="http://schemas.openxmlformats.org/officeDocument/2006/relationships/hyperlink" Target="https://www.zotero.org/google-docs/?WnzDdQ" TargetMode="External"/><Relationship Id="rId187" Type="http://schemas.openxmlformats.org/officeDocument/2006/relationships/hyperlink" Target="https://www.zotero.org/google-docs/?WnzDdQ" TargetMode="External"/><Relationship Id="rId47" Type="http://schemas.openxmlformats.org/officeDocument/2006/relationships/hyperlink" Target="https://www.zotero.org/google-docs/?WnzDdQ" TargetMode="External"/><Relationship Id="rId186" Type="http://schemas.openxmlformats.org/officeDocument/2006/relationships/hyperlink" Target="https://www.zotero.org/google-docs/?WnzDdQ" TargetMode="External"/><Relationship Id="rId185" Type="http://schemas.openxmlformats.org/officeDocument/2006/relationships/hyperlink" Target="https://www.zotero.org/google-docs/?WnzDdQ" TargetMode="External"/><Relationship Id="rId49" Type="http://schemas.openxmlformats.org/officeDocument/2006/relationships/hyperlink" Target="https://www.zotero.org/google-docs/?WnzDdQ" TargetMode="External"/><Relationship Id="rId184" Type="http://schemas.openxmlformats.org/officeDocument/2006/relationships/hyperlink" Target="https://www.zotero.org/google-docs/?WnzDdQ" TargetMode="External"/><Relationship Id="rId189" Type="http://schemas.openxmlformats.org/officeDocument/2006/relationships/hyperlink" Target="https://www.zotero.org/google-docs/?WnzDdQ" TargetMode="External"/><Relationship Id="rId188" Type="http://schemas.openxmlformats.org/officeDocument/2006/relationships/hyperlink" Target="https://www.zotero.org/google-docs/?WnzDdQ" TargetMode="External"/><Relationship Id="rId31" Type="http://schemas.openxmlformats.org/officeDocument/2006/relationships/hyperlink" Target="https://www.zotero.org/google-docs/?yQDDcg" TargetMode="External"/><Relationship Id="rId30" Type="http://schemas.openxmlformats.org/officeDocument/2006/relationships/hyperlink" Target="https://www.zotero.org/google-docs/?OC9ekA" TargetMode="External"/><Relationship Id="rId33" Type="http://schemas.openxmlformats.org/officeDocument/2006/relationships/hyperlink" Target="https://www.zotero.org/google-docs/?3vs5Px" TargetMode="External"/><Relationship Id="rId183" Type="http://schemas.openxmlformats.org/officeDocument/2006/relationships/hyperlink" Target="https://www.zotero.org/google-docs/?WnzDdQ" TargetMode="External"/><Relationship Id="rId32" Type="http://schemas.openxmlformats.org/officeDocument/2006/relationships/hyperlink" Target="https://www.zotero.org/google-docs/?u0oQN4" TargetMode="External"/><Relationship Id="rId182" Type="http://schemas.openxmlformats.org/officeDocument/2006/relationships/hyperlink" Target="https://www.zotero.org/google-docs/?WnzDdQ" TargetMode="External"/><Relationship Id="rId35" Type="http://schemas.openxmlformats.org/officeDocument/2006/relationships/hyperlink" Target="https://www.zotero.org/google-docs/?rrjfLi" TargetMode="External"/><Relationship Id="rId181" Type="http://schemas.openxmlformats.org/officeDocument/2006/relationships/hyperlink" Target="https://www.zotero.org/google-docs/?WnzDdQ" TargetMode="External"/><Relationship Id="rId34" Type="http://schemas.openxmlformats.org/officeDocument/2006/relationships/hyperlink" Target="https://www.zotero.org/google-docs/?Bil6Oz" TargetMode="External"/><Relationship Id="rId180" Type="http://schemas.openxmlformats.org/officeDocument/2006/relationships/hyperlink" Target="https://www.zotero.org/google-docs/?WnzDdQ" TargetMode="External"/><Relationship Id="rId37" Type="http://schemas.openxmlformats.org/officeDocument/2006/relationships/hyperlink" Target="https://www.zotero.org/google-docs/?USSoFZ" TargetMode="External"/><Relationship Id="rId176" Type="http://schemas.openxmlformats.org/officeDocument/2006/relationships/hyperlink" Target="https://www.zotero.org/google-docs/?WnzDdQ" TargetMode="External"/><Relationship Id="rId297" Type="http://schemas.openxmlformats.org/officeDocument/2006/relationships/hyperlink" Target="https://www.zotero.org/google-docs/?WnzDdQ" TargetMode="External"/><Relationship Id="rId36" Type="http://schemas.openxmlformats.org/officeDocument/2006/relationships/hyperlink" Target="https://www.zotero.org/google-docs/?ttIYAv" TargetMode="External"/><Relationship Id="rId175" Type="http://schemas.openxmlformats.org/officeDocument/2006/relationships/hyperlink" Target="https://www.zotero.org/google-docs/?WnzDdQ" TargetMode="External"/><Relationship Id="rId296" Type="http://schemas.openxmlformats.org/officeDocument/2006/relationships/hyperlink" Target="https://www.zotero.org/google-docs/?WnzDdQ" TargetMode="External"/><Relationship Id="rId39" Type="http://schemas.openxmlformats.org/officeDocument/2006/relationships/hyperlink" Target="https://osf.io/ed8pj/overview" TargetMode="External"/><Relationship Id="rId174" Type="http://schemas.openxmlformats.org/officeDocument/2006/relationships/hyperlink" Target="https://www.zotero.org/google-docs/?WnzDdQ" TargetMode="External"/><Relationship Id="rId295" Type="http://schemas.openxmlformats.org/officeDocument/2006/relationships/hyperlink" Target="https://www.zotero.org/google-docs/?WnzDdQ" TargetMode="External"/><Relationship Id="rId38" Type="http://schemas.openxmlformats.org/officeDocument/2006/relationships/hyperlink" Target="https://www.zotero.org/google-docs/?b48FpP" TargetMode="External"/><Relationship Id="rId173" Type="http://schemas.openxmlformats.org/officeDocument/2006/relationships/hyperlink" Target="https://www.zotero.org/google-docs/?WnzDdQ" TargetMode="External"/><Relationship Id="rId294" Type="http://schemas.openxmlformats.org/officeDocument/2006/relationships/hyperlink" Target="https://www.zotero.org/google-docs/?WnzDdQ" TargetMode="External"/><Relationship Id="rId179" Type="http://schemas.openxmlformats.org/officeDocument/2006/relationships/hyperlink" Target="https://www.zotero.org/google-docs/?WnzDdQ" TargetMode="External"/><Relationship Id="rId178" Type="http://schemas.openxmlformats.org/officeDocument/2006/relationships/hyperlink" Target="https://www.zotero.org/google-docs/?WnzDdQ" TargetMode="External"/><Relationship Id="rId299" Type="http://schemas.openxmlformats.org/officeDocument/2006/relationships/hyperlink" Target="https://www.zotero.org/google-docs/?WnzDdQ" TargetMode="External"/><Relationship Id="rId177" Type="http://schemas.openxmlformats.org/officeDocument/2006/relationships/hyperlink" Target="https://www.zotero.org/google-docs/?WnzDdQ" TargetMode="External"/><Relationship Id="rId298" Type="http://schemas.openxmlformats.org/officeDocument/2006/relationships/hyperlink" Target="https://www.zotero.org/google-docs/?WnzDdQ" TargetMode="External"/><Relationship Id="rId20" Type="http://schemas.openxmlformats.org/officeDocument/2006/relationships/hyperlink" Target="https://www.zotero.org/google-docs/?I0tYgt" TargetMode="External"/><Relationship Id="rId22" Type="http://schemas.openxmlformats.org/officeDocument/2006/relationships/hyperlink" Target="https://www.zotero.org/google-docs/?yG3Y55" TargetMode="External"/><Relationship Id="rId21" Type="http://schemas.openxmlformats.org/officeDocument/2006/relationships/hyperlink" Target="https://www.zotero.org/google-docs/?KUPbel" TargetMode="External"/><Relationship Id="rId24" Type="http://schemas.openxmlformats.org/officeDocument/2006/relationships/hyperlink" Target="https://www.zotero.org/google-docs/?3wCVRP" TargetMode="External"/><Relationship Id="rId23" Type="http://schemas.openxmlformats.org/officeDocument/2006/relationships/hyperlink" Target="https://www.zotero.org/google-docs/?5jW4SE" TargetMode="External"/><Relationship Id="rId26" Type="http://schemas.openxmlformats.org/officeDocument/2006/relationships/hyperlink" Target="https://www.zotero.org/google-docs/?F8Jl03" TargetMode="External"/><Relationship Id="rId25" Type="http://schemas.openxmlformats.org/officeDocument/2006/relationships/hyperlink" Target="https://www.zotero.org/google-docs/?Sc3Tnh" TargetMode="External"/><Relationship Id="rId28" Type="http://schemas.openxmlformats.org/officeDocument/2006/relationships/hyperlink" Target="https://www.zotero.org/google-docs/?hOhnxr" TargetMode="External"/><Relationship Id="rId27" Type="http://schemas.openxmlformats.org/officeDocument/2006/relationships/hyperlink" Target="https://www.zotero.org/google-docs/?4k7qvx" TargetMode="External"/><Relationship Id="rId29" Type="http://schemas.openxmlformats.org/officeDocument/2006/relationships/hyperlink" Target="https://www.zotero.org/google-docs/?b8L31L" TargetMode="External"/><Relationship Id="rId11" Type="http://schemas.openxmlformats.org/officeDocument/2006/relationships/hyperlink" Target="https://www.zotero.org/google-docs/?oQGFSq" TargetMode="External"/><Relationship Id="rId10" Type="http://schemas.openxmlformats.org/officeDocument/2006/relationships/hyperlink" Target="https://www.zotero.org/google-docs/?zUNbxZ" TargetMode="External"/><Relationship Id="rId13" Type="http://schemas.openxmlformats.org/officeDocument/2006/relationships/hyperlink" Target="https://www.zotero.org/google-docs/?B5BVNz" TargetMode="External"/><Relationship Id="rId12" Type="http://schemas.openxmlformats.org/officeDocument/2006/relationships/hyperlink" Target="https://www.zotero.org/google-docs/?6uHAcw" TargetMode="External"/><Relationship Id="rId15" Type="http://schemas.openxmlformats.org/officeDocument/2006/relationships/hyperlink" Target="https://www.zotero.org/google-docs/?OReo9x" TargetMode="External"/><Relationship Id="rId198" Type="http://schemas.openxmlformats.org/officeDocument/2006/relationships/hyperlink" Target="https://www.zotero.org/google-docs/?WnzDdQ" TargetMode="External"/><Relationship Id="rId14" Type="http://schemas.openxmlformats.org/officeDocument/2006/relationships/hyperlink" Target="https://www.zotero.org/google-docs/?uPaBCW" TargetMode="External"/><Relationship Id="rId197" Type="http://schemas.openxmlformats.org/officeDocument/2006/relationships/hyperlink" Target="https://www.zotero.org/google-docs/?WnzDdQ" TargetMode="External"/><Relationship Id="rId17" Type="http://schemas.openxmlformats.org/officeDocument/2006/relationships/hyperlink" Target="https://www.zotero.org/google-docs/?SmPDkH" TargetMode="External"/><Relationship Id="rId196" Type="http://schemas.openxmlformats.org/officeDocument/2006/relationships/hyperlink" Target="https://www.zotero.org/google-docs/?WnzDdQ" TargetMode="External"/><Relationship Id="rId16" Type="http://schemas.openxmlformats.org/officeDocument/2006/relationships/hyperlink" Target="https://www.zotero.org/google-docs/?bfj6jD" TargetMode="External"/><Relationship Id="rId195" Type="http://schemas.openxmlformats.org/officeDocument/2006/relationships/hyperlink" Target="https://www.zotero.org/google-docs/?WnzDdQ" TargetMode="External"/><Relationship Id="rId19" Type="http://schemas.openxmlformats.org/officeDocument/2006/relationships/hyperlink" Target="https://www.zotero.org/google-docs/?S9jMDH" TargetMode="External"/><Relationship Id="rId18" Type="http://schemas.openxmlformats.org/officeDocument/2006/relationships/hyperlink" Target="https://www.zotero.org/google-docs/?PU4XK9" TargetMode="External"/><Relationship Id="rId199" Type="http://schemas.openxmlformats.org/officeDocument/2006/relationships/hyperlink" Target="https://www.zotero.org/google-docs/?WnzDdQ" TargetMode="External"/><Relationship Id="rId84" Type="http://schemas.openxmlformats.org/officeDocument/2006/relationships/hyperlink" Target="https://www.zotero.org/google-docs/?WnzDdQ" TargetMode="External"/><Relationship Id="rId83" Type="http://schemas.openxmlformats.org/officeDocument/2006/relationships/hyperlink" Target="https://www.zotero.org/google-docs/?WnzDdQ" TargetMode="External"/><Relationship Id="rId86" Type="http://schemas.openxmlformats.org/officeDocument/2006/relationships/hyperlink" Target="https://www.zotero.org/google-docs/?WnzDdQ" TargetMode="External"/><Relationship Id="rId85" Type="http://schemas.openxmlformats.org/officeDocument/2006/relationships/hyperlink" Target="https://www.zotero.org/google-docs/?WnzDdQ" TargetMode="External"/><Relationship Id="rId88" Type="http://schemas.openxmlformats.org/officeDocument/2006/relationships/hyperlink" Target="https://www.zotero.org/google-docs/?WnzDdQ" TargetMode="External"/><Relationship Id="rId150" Type="http://schemas.openxmlformats.org/officeDocument/2006/relationships/hyperlink" Target="https://www.zotero.org/google-docs/?WnzDdQ" TargetMode="External"/><Relationship Id="rId271" Type="http://schemas.openxmlformats.org/officeDocument/2006/relationships/hyperlink" Target="https://www.zotero.org/google-docs/?WnzDdQ" TargetMode="External"/><Relationship Id="rId87" Type="http://schemas.openxmlformats.org/officeDocument/2006/relationships/hyperlink" Target="https://www.zotero.org/google-docs/?WnzDdQ" TargetMode="External"/><Relationship Id="rId270" Type="http://schemas.openxmlformats.org/officeDocument/2006/relationships/hyperlink" Target="https://www.zotero.org/google-docs/?WnzDdQ" TargetMode="External"/><Relationship Id="rId89" Type="http://schemas.openxmlformats.org/officeDocument/2006/relationships/hyperlink" Target="https://www.zotero.org/google-docs/?WnzDdQ" TargetMode="External"/><Relationship Id="rId80" Type="http://schemas.openxmlformats.org/officeDocument/2006/relationships/hyperlink" Target="https://www.zotero.org/google-docs/?WnzDdQ" TargetMode="External"/><Relationship Id="rId82" Type="http://schemas.openxmlformats.org/officeDocument/2006/relationships/hyperlink" Target="https://www.zotero.org/google-docs/?WnzDdQ" TargetMode="External"/><Relationship Id="rId81" Type="http://schemas.openxmlformats.org/officeDocument/2006/relationships/hyperlink" Target="https://www.zotero.org/google-docs/?WnzDdQ"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WnzDdQ" TargetMode="External"/><Relationship Id="rId4" Type="http://schemas.openxmlformats.org/officeDocument/2006/relationships/fontTable" Target="fontTable.xml"/><Relationship Id="rId148" Type="http://schemas.openxmlformats.org/officeDocument/2006/relationships/hyperlink" Target="https://www.zotero.org/google-docs/?WnzDdQ" TargetMode="External"/><Relationship Id="rId269" Type="http://schemas.openxmlformats.org/officeDocument/2006/relationships/hyperlink" Target="https://www.zotero.org/google-docs/?WnzDdQ" TargetMode="External"/><Relationship Id="rId9" Type="http://schemas.openxmlformats.org/officeDocument/2006/relationships/hyperlink" Target="https://www.zotero.org/google-docs/?oleor1" TargetMode="External"/><Relationship Id="rId143" Type="http://schemas.openxmlformats.org/officeDocument/2006/relationships/hyperlink" Target="https://www.zotero.org/google-docs/?WnzDdQ" TargetMode="External"/><Relationship Id="rId264" Type="http://schemas.openxmlformats.org/officeDocument/2006/relationships/hyperlink" Target="https://www.zotero.org/google-docs/?WnzDdQ" TargetMode="External"/><Relationship Id="rId142" Type="http://schemas.openxmlformats.org/officeDocument/2006/relationships/hyperlink" Target="https://www.zotero.org/google-docs/?WnzDdQ" TargetMode="External"/><Relationship Id="rId263" Type="http://schemas.openxmlformats.org/officeDocument/2006/relationships/hyperlink" Target="https://www.zotero.org/google-docs/?WnzDdQ" TargetMode="External"/><Relationship Id="rId141" Type="http://schemas.openxmlformats.org/officeDocument/2006/relationships/hyperlink" Target="https://www.zotero.org/google-docs/?WnzDdQ" TargetMode="External"/><Relationship Id="rId262" Type="http://schemas.openxmlformats.org/officeDocument/2006/relationships/hyperlink" Target="https://www.zotero.org/google-docs/?WnzDdQ" TargetMode="External"/><Relationship Id="rId140" Type="http://schemas.openxmlformats.org/officeDocument/2006/relationships/hyperlink" Target="https://www.zotero.org/google-docs/?WnzDdQ" TargetMode="External"/><Relationship Id="rId261" Type="http://schemas.openxmlformats.org/officeDocument/2006/relationships/hyperlink" Target="https://www.zotero.org/google-docs/?WnzDdQ" TargetMode="External"/><Relationship Id="rId5" Type="http://schemas.openxmlformats.org/officeDocument/2006/relationships/numbering" Target="numbering.xml"/><Relationship Id="rId147" Type="http://schemas.openxmlformats.org/officeDocument/2006/relationships/hyperlink" Target="https://www.zotero.org/google-docs/?WnzDdQ" TargetMode="External"/><Relationship Id="rId268" Type="http://schemas.openxmlformats.org/officeDocument/2006/relationships/hyperlink" Target="https://www.zotero.org/google-docs/?WnzDdQ" TargetMode="External"/><Relationship Id="rId6" Type="http://schemas.openxmlformats.org/officeDocument/2006/relationships/styles" Target="styles.xml"/><Relationship Id="rId146" Type="http://schemas.openxmlformats.org/officeDocument/2006/relationships/hyperlink" Target="https://www.zotero.org/google-docs/?WnzDdQ" TargetMode="External"/><Relationship Id="rId267" Type="http://schemas.openxmlformats.org/officeDocument/2006/relationships/hyperlink" Target="https://www.zotero.org/google-docs/?WnzDdQ" TargetMode="External"/><Relationship Id="rId7" Type="http://schemas.openxmlformats.org/officeDocument/2006/relationships/hyperlink" Target="https://www.zotero.org/google-docs/?KBIUFr" TargetMode="External"/><Relationship Id="rId145" Type="http://schemas.openxmlformats.org/officeDocument/2006/relationships/hyperlink" Target="https://www.zotero.org/google-docs/?WnzDdQ" TargetMode="External"/><Relationship Id="rId266" Type="http://schemas.openxmlformats.org/officeDocument/2006/relationships/hyperlink" Target="https://www.zotero.org/google-docs/?WnzDdQ" TargetMode="External"/><Relationship Id="rId8" Type="http://schemas.openxmlformats.org/officeDocument/2006/relationships/hyperlink" Target="https://www.zotero.org/google-docs/?XGoUQj" TargetMode="External"/><Relationship Id="rId144" Type="http://schemas.openxmlformats.org/officeDocument/2006/relationships/hyperlink" Target="https://www.zotero.org/google-docs/?WnzDdQ" TargetMode="External"/><Relationship Id="rId265" Type="http://schemas.openxmlformats.org/officeDocument/2006/relationships/hyperlink" Target="https://www.zotero.org/google-docs/?WnzDdQ" TargetMode="External"/><Relationship Id="rId73" Type="http://schemas.openxmlformats.org/officeDocument/2006/relationships/hyperlink" Target="https://www.zotero.org/google-docs/?WnzDdQ" TargetMode="External"/><Relationship Id="rId72" Type="http://schemas.openxmlformats.org/officeDocument/2006/relationships/hyperlink" Target="https://www.zotero.org/google-docs/?WnzDdQ" TargetMode="External"/><Relationship Id="rId75" Type="http://schemas.openxmlformats.org/officeDocument/2006/relationships/hyperlink" Target="https://www.zotero.org/google-docs/?WnzDdQ" TargetMode="External"/><Relationship Id="rId74" Type="http://schemas.openxmlformats.org/officeDocument/2006/relationships/hyperlink" Target="https://www.zotero.org/google-docs/?WnzDdQ" TargetMode="External"/><Relationship Id="rId77" Type="http://schemas.openxmlformats.org/officeDocument/2006/relationships/hyperlink" Target="https://www.zotero.org/google-docs/?WnzDdQ" TargetMode="External"/><Relationship Id="rId260" Type="http://schemas.openxmlformats.org/officeDocument/2006/relationships/hyperlink" Target="https://www.zotero.org/google-docs/?WnzDdQ" TargetMode="External"/><Relationship Id="rId76" Type="http://schemas.openxmlformats.org/officeDocument/2006/relationships/hyperlink" Target="https://www.zotero.org/google-docs/?WnzDdQ" TargetMode="External"/><Relationship Id="rId79" Type="http://schemas.openxmlformats.org/officeDocument/2006/relationships/hyperlink" Target="https://www.zotero.org/google-docs/?WnzDdQ" TargetMode="External"/><Relationship Id="rId78" Type="http://schemas.openxmlformats.org/officeDocument/2006/relationships/hyperlink" Target="https://www.zotero.org/google-docs/?WnzDdQ" TargetMode="External"/><Relationship Id="rId71" Type="http://schemas.openxmlformats.org/officeDocument/2006/relationships/hyperlink" Target="https://www.zotero.org/google-docs/?WnzDdQ" TargetMode="External"/><Relationship Id="rId70" Type="http://schemas.openxmlformats.org/officeDocument/2006/relationships/hyperlink" Target="https://www.zotero.org/google-docs/?WnzDdQ" TargetMode="External"/><Relationship Id="rId139" Type="http://schemas.openxmlformats.org/officeDocument/2006/relationships/hyperlink" Target="https://www.zotero.org/google-docs/?WnzDdQ" TargetMode="External"/><Relationship Id="rId138" Type="http://schemas.openxmlformats.org/officeDocument/2006/relationships/hyperlink" Target="https://www.zotero.org/google-docs/?WnzDdQ" TargetMode="External"/><Relationship Id="rId259" Type="http://schemas.openxmlformats.org/officeDocument/2006/relationships/hyperlink" Target="https://www.zotero.org/google-docs/?WnzDdQ" TargetMode="External"/><Relationship Id="rId137" Type="http://schemas.openxmlformats.org/officeDocument/2006/relationships/hyperlink" Target="https://www.zotero.org/google-docs/?WnzDdQ" TargetMode="External"/><Relationship Id="rId258" Type="http://schemas.openxmlformats.org/officeDocument/2006/relationships/hyperlink" Target="https://www.zotero.org/google-docs/?WnzDdQ" TargetMode="External"/><Relationship Id="rId132" Type="http://schemas.openxmlformats.org/officeDocument/2006/relationships/hyperlink" Target="https://www.zotero.org/google-docs/?WnzDdQ" TargetMode="External"/><Relationship Id="rId253" Type="http://schemas.openxmlformats.org/officeDocument/2006/relationships/hyperlink" Target="https://www.zotero.org/google-docs/?WnzDdQ" TargetMode="External"/><Relationship Id="rId131" Type="http://schemas.openxmlformats.org/officeDocument/2006/relationships/hyperlink" Target="https://www.zotero.org/google-docs/?WnzDdQ" TargetMode="External"/><Relationship Id="rId252" Type="http://schemas.openxmlformats.org/officeDocument/2006/relationships/hyperlink" Target="https://www.zotero.org/google-docs/?WnzDdQ" TargetMode="External"/><Relationship Id="rId130" Type="http://schemas.openxmlformats.org/officeDocument/2006/relationships/hyperlink" Target="https://www.zotero.org/google-docs/?WnzDdQ" TargetMode="External"/><Relationship Id="rId251" Type="http://schemas.openxmlformats.org/officeDocument/2006/relationships/hyperlink" Target="https://www.zotero.org/google-docs/?WnzDdQ" TargetMode="External"/><Relationship Id="rId250" Type="http://schemas.openxmlformats.org/officeDocument/2006/relationships/hyperlink" Target="https://www.zotero.org/google-docs/?WnzDdQ" TargetMode="External"/><Relationship Id="rId136" Type="http://schemas.openxmlformats.org/officeDocument/2006/relationships/hyperlink" Target="https://www.zotero.org/google-docs/?WnzDdQ" TargetMode="External"/><Relationship Id="rId257" Type="http://schemas.openxmlformats.org/officeDocument/2006/relationships/hyperlink" Target="https://www.zotero.org/google-docs/?WnzDdQ" TargetMode="External"/><Relationship Id="rId135" Type="http://schemas.openxmlformats.org/officeDocument/2006/relationships/hyperlink" Target="https://www.zotero.org/google-docs/?WnzDdQ" TargetMode="External"/><Relationship Id="rId256" Type="http://schemas.openxmlformats.org/officeDocument/2006/relationships/hyperlink" Target="https://www.zotero.org/google-docs/?WnzDdQ" TargetMode="External"/><Relationship Id="rId134" Type="http://schemas.openxmlformats.org/officeDocument/2006/relationships/hyperlink" Target="https://www.zotero.org/google-docs/?WnzDdQ" TargetMode="External"/><Relationship Id="rId255" Type="http://schemas.openxmlformats.org/officeDocument/2006/relationships/hyperlink" Target="https://www.zotero.org/google-docs/?WnzDdQ" TargetMode="External"/><Relationship Id="rId133" Type="http://schemas.openxmlformats.org/officeDocument/2006/relationships/hyperlink" Target="https://www.zotero.org/google-docs/?WnzDdQ" TargetMode="External"/><Relationship Id="rId254" Type="http://schemas.openxmlformats.org/officeDocument/2006/relationships/hyperlink" Target="https://www.zotero.org/google-docs/?WnzDdQ" TargetMode="External"/><Relationship Id="rId62" Type="http://schemas.openxmlformats.org/officeDocument/2006/relationships/hyperlink" Target="https://www.zotero.org/google-docs/?WnzDdQ" TargetMode="External"/><Relationship Id="rId61" Type="http://schemas.openxmlformats.org/officeDocument/2006/relationships/hyperlink" Target="https://www.zotero.org/google-docs/?WnzDdQ" TargetMode="External"/><Relationship Id="rId64" Type="http://schemas.openxmlformats.org/officeDocument/2006/relationships/hyperlink" Target="https://www.zotero.org/google-docs/?WnzDdQ" TargetMode="External"/><Relationship Id="rId63" Type="http://schemas.openxmlformats.org/officeDocument/2006/relationships/hyperlink" Target="https://www.zotero.org/google-docs/?WnzDdQ" TargetMode="External"/><Relationship Id="rId66" Type="http://schemas.openxmlformats.org/officeDocument/2006/relationships/hyperlink" Target="https://www.zotero.org/google-docs/?WnzDdQ" TargetMode="External"/><Relationship Id="rId172" Type="http://schemas.openxmlformats.org/officeDocument/2006/relationships/hyperlink" Target="https://www.zotero.org/google-docs/?WnzDdQ" TargetMode="External"/><Relationship Id="rId293" Type="http://schemas.openxmlformats.org/officeDocument/2006/relationships/hyperlink" Target="https://www.zotero.org/google-docs/?WnzDdQ" TargetMode="External"/><Relationship Id="rId65" Type="http://schemas.openxmlformats.org/officeDocument/2006/relationships/hyperlink" Target="https://www.zotero.org/google-docs/?WnzDdQ" TargetMode="External"/><Relationship Id="rId171" Type="http://schemas.openxmlformats.org/officeDocument/2006/relationships/hyperlink" Target="https://www.zotero.org/google-docs/?WnzDdQ" TargetMode="External"/><Relationship Id="rId292" Type="http://schemas.openxmlformats.org/officeDocument/2006/relationships/hyperlink" Target="https://www.zotero.org/google-docs/?WnzDdQ" TargetMode="External"/><Relationship Id="rId68" Type="http://schemas.openxmlformats.org/officeDocument/2006/relationships/hyperlink" Target="https://www.zotero.org/google-docs/?WnzDdQ" TargetMode="External"/><Relationship Id="rId170" Type="http://schemas.openxmlformats.org/officeDocument/2006/relationships/hyperlink" Target="https://www.zotero.org/google-docs/?WnzDdQ" TargetMode="External"/><Relationship Id="rId291" Type="http://schemas.openxmlformats.org/officeDocument/2006/relationships/hyperlink" Target="https://www.zotero.org/google-docs/?WnzDdQ" TargetMode="External"/><Relationship Id="rId67" Type="http://schemas.openxmlformats.org/officeDocument/2006/relationships/hyperlink" Target="https://www.zotero.org/google-docs/?WnzDdQ" TargetMode="External"/><Relationship Id="rId290" Type="http://schemas.openxmlformats.org/officeDocument/2006/relationships/hyperlink" Target="https://www.zotero.org/google-docs/?WnzDdQ" TargetMode="External"/><Relationship Id="rId60" Type="http://schemas.openxmlformats.org/officeDocument/2006/relationships/hyperlink" Target="https://www.zotero.org/google-docs/?WnzDdQ" TargetMode="External"/><Relationship Id="rId165" Type="http://schemas.openxmlformats.org/officeDocument/2006/relationships/hyperlink" Target="https://www.zotero.org/google-docs/?WnzDdQ" TargetMode="External"/><Relationship Id="rId286" Type="http://schemas.openxmlformats.org/officeDocument/2006/relationships/hyperlink" Target="https://www.zotero.org/google-docs/?WnzDdQ" TargetMode="External"/><Relationship Id="rId69" Type="http://schemas.openxmlformats.org/officeDocument/2006/relationships/hyperlink" Target="https://www.zotero.org/google-docs/?WnzDdQ" TargetMode="External"/><Relationship Id="rId164" Type="http://schemas.openxmlformats.org/officeDocument/2006/relationships/hyperlink" Target="https://www.zotero.org/google-docs/?WnzDdQ" TargetMode="External"/><Relationship Id="rId285" Type="http://schemas.openxmlformats.org/officeDocument/2006/relationships/hyperlink" Target="https://www.zotero.org/google-docs/?WnzDdQ" TargetMode="External"/><Relationship Id="rId163" Type="http://schemas.openxmlformats.org/officeDocument/2006/relationships/hyperlink" Target="https://www.zotero.org/google-docs/?WnzDdQ" TargetMode="External"/><Relationship Id="rId284" Type="http://schemas.openxmlformats.org/officeDocument/2006/relationships/hyperlink" Target="https://www.zotero.org/google-docs/?WnzDdQ" TargetMode="External"/><Relationship Id="rId162" Type="http://schemas.openxmlformats.org/officeDocument/2006/relationships/hyperlink" Target="https://www.zotero.org/google-docs/?WnzDdQ" TargetMode="External"/><Relationship Id="rId283" Type="http://schemas.openxmlformats.org/officeDocument/2006/relationships/hyperlink" Target="https://www.zotero.org/google-docs/?WnzDdQ" TargetMode="External"/><Relationship Id="rId169" Type="http://schemas.openxmlformats.org/officeDocument/2006/relationships/hyperlink" Target="https://www.zotero.org/google-docs/?WnzDdQ" TargetMode="External"/><Relationship Id="rId168" Type="http://schemas.openxmlformats.org/officeDocument/2006/relationships/hyperlink" Target="https://www.zotero.org/google-docs/?WnzDdQ" TargetMode="External"/><Relationship Id="rId289" Type="http://schemas.openxmlformats.org/officeDocument/2006/relationships/hyperlink" Target="https://www.zotero.org/google-docs/?WnzDdQ" TargetMode="External"/><Relationship Id="rId167" Type="http://schemas.openxmlformats.org/officeDocument/2006/relationships/hyperlink" Target="https://www.zotero.org/google-docs/?WnzDdQ" TargetMode="External"/><Relationship Id="rId288" Type="http://schemas.openxmlformats.org/officeDocument/2006/relationships/hyperlink" Target="https://www.zotero.org/google-docs/?WnzDdQ" TargetMode="External"/><Relationship Id="rId166" Type="http://schemas.openxmlformats.org/officeDocument/2006/relationships/hyperlink" Target="https://www.zotero.org/google-docs/?WnzDdQ" TargetMode="External"/><Relationship Id="rId287" Type="http://schemas.openxmlformats.org/officeDocument/2006/relationships/hyperlink" Target="https://www.zotero.org/google-docs/?WnzDdQ" TargetMode="External"/><Relationship Id="rId51" Type="http://schemas.openxmlformats.org/officeDocument/2006/relationships/hyperlink" Target="https://www.zotero.org/google-docs/?WnzDdQ" TargetMode="External"/><Relationship Id="rId50" Type="http://schemas.openxmlformats.org/officeDocument/2006/relationships/hyperlink" Target="https://www.zotero.org/google-docs/?WnzDdQ" TargetMode="External"/><Relationship Id="rId53" Type="http://schemas.openxmlformats.org/officeDocument/2006/relationships/hyperlink" Target="https://www.zotero.org/google-docs/?WnzDdQ" TargetMode="External"/><Relationship Id="rId52" Type="http://schemas.openxmlformats.org/officeDocument/2006/relationships/hyperlink" Target="https://www.zotero.org/google-docs/?WnzDdQ" TargetMode="External"/><Relationship Id="rId55" Type="http://schemas.openxmlformats.org/officeDocument/2006/relationships/hyperlink" Target="https://www.zotero.org/google-docs/?WnzDdQ" TargetMode="External"/><Relationship Id="rId161" Type="http://schemas.openxmlformats.org/officeDocument/2006/relationships/hyperlink" Target="https://www.zotero.org/google-docs/?WnzDdQ" TargetMode="External"/><Relationship Id="rId282" Type="http://schemas.openxmlformats.org/officeDocument/2006/relationships/hyperlink" Target="https://www.zotero.org/google-docs/?WnzDdQ" TargetMode="External"/><Relationship Id="rId54" Type="http://schemas.openxmlformats.org/officeDocument/2006/relationships/hyperlink" Target="https://www.zotero.org/google-docs/?WnzDdQ" TargetMode="External"/><Relationship Id="rId160" Type="http://schemas.openxmlformats.org/officeDocument/2006/relationships/hyperlink" Target="https://www.zotero.org/google-docs/?WnzDdQ" TargetMode="External"/><Relationship Id="rId281" Type="http://schemas.openxmlformats.org/officeDocument/2006/relationships/hyperlink" Target="https://www.zotero.org/google-docs/?WnzDdQ" TargetMode="External"/><Relationship Id="rId57" Type="http://schemas.openxmlformats.org/officeDocument/2006/relationships/hyperlink" Target="https://www.zotero.org/google-docs/?WnzDdQ" TargetMode="External"/><Relationship Id="rId280" Type="http://schemas.openxmlformats.org/officeDocument/2006/relationships/hyperlink" Target="https://www.zotero.org/google-docs/?WnzDdQ" TargetMode="External"/><Relationship Id="rId56" Type="http://schemas.openxmlformats.org/officeDocument/2006/relationships/hyperlink" Target="https://www.zotero.org/google-docs/?WnzDdQ" TargetMode="External"/><Relationship Id="rId159" Type="http://schemas.openxmlformats.org/officeDocument/2006/relationships/hyperlink" Target="https://www.zotero.org/google-docs/?WnzDdQ" TargetMode="External"/><Relationship Id="rId59" Type="http://schemas.openxmlformats.org/officeDocument/2006/relationships/hyperlink" Target="https://www.zotero.org/google-docs/?WnzDdQ" TargetMode="External"/><Relationship Id="rId154" Type="http://schemas.openxmlformats.org/officeDocument/2006/relationships/hyperlink" Target="https://www.zotero.org/google-docs/?WnzDdQ" TargetMode="External"/><Relationship Id="rId275" Type="http://schemas.openxmlformats.org/officeDocument/2006/relationships/hyperlink" Target="https://www.zotero.org/google-docs/?WnzDdQ" TargetMode="External"/><Relationship Id="rId58" Type="http://schemas.openxmlformats.org/officeDocument/2006/relationships/hyperlink" Target="https://www.zotero.org/google-docs/?WnzDdQ" TargetMode="External"/><Relationship Id="rId153" Type="http://schemas.openxmlformats.org/officeDocument/2006/relationships/hyperlink" Target="https://www.zotero.org/google-docs/?WnzDdQ" TargetMode="External"/><Relationship Id="rId274" Type="http://schemas.openxmlformats.org/officeDocument/2006/relationships/hyperlink" Target="https://www.zotero.org/google-docs/?WnzDdQ" TargetMode="External"/><Relationship Id="rId152" Type="http://schemas.openxmlformats.org/officeDocument/2006/relationships/hyperlink" Target="https://www.zotero.org/google-docs/?WnzDdQ" TargetMode="External"/><Relationship Id="rId273" Type="http://schemas.openxmlformats.org/officeDocument/2006/relationships/hyperlink" Target="https://www.zotero.org/google-docs/?WnzDdQ" TargetMode="External"/><Relationship Id="rId151" Type="http://schemas.openxmlformats.org/officeDocument/2006/relationships/hyperlink" Target="https://www.zotero.org/google-docs/?WnzDdQ" TargetMode="External"/><Relationship Id="rId272" Type="http://schemas.openxmlformats.org/officeDocument/2006/relationships/hyperlink" Target="https://www.zotero.org/google-docs/?WnzDdQ" TargetMode="External"/><Relationship Id="rId158" Type="http://schemas.openxmlformats.org/officeDocument/2006/relationships/hyperlink" Target="https://www.zotero.org/google-docs/?WnzDdQ" TargetMode="External"/><Relationship Id="rId279" Type="http://schemas.openxmlformats.org/officeDocument/2006/relationships/hyperlink" Target="https://www.zotero.org/google-docs/?WnzDdQ" TargetMode="External"/><Relationship Id="rId157" Type="http://schemas.openxmlformats.org/officeDocument/2006/relationships/hyperlink" Target="https://www.zotero.org/google-docs/?WnzDdQ" TargetMode="External"/><Relationship Id="rId278" Type="http://schemas.openxmlformats.org/officeDocument/2006/relationships/hyperlink" Target="https://www.zotero.org/google-docs/?WnzDdQ" TargetMode="External"/><Relationship Id="rId156" Type="http://schemas.openxmlformats.org/officeDocument/2006/relationships/hyperlink" Target="https://www.zotero.org/google-docs/?WnzDdQ" TargetMode="External"/><Relationship Id="rId277" Type="http://schemas.openxmlformats.org/officeDocument/2006/relationships/hyperlink" Target="https://www.zotero.org/google-docs/?WnzDdQ" TargetMode="External"/><Relationship Id="rId155" Type="http://schemas.openxmlformats.org/officeDocument/2006/relationships/hyperlink" Target="https://www.zotero.org/google-docs/?WnzDdQ" TargetMode="External"/><Relationship Id="rId276" Type="http://schemas.openxmlformats.org/officeDocument/2006/relationships/hyperlink" Target="https://www.zotero.org/google-docs/?WnzDdQ" TargetMode="External"/><Relationship Id="rId107" Type="http://schemas.openxmlformats.org/officeDocument/2006/relationships/hyperlink" Target="https://www.zotero.org/google-docs/?WnzDdQ" TargetMode="External"/><Relationship Id="rId228" Type="http://schemas.openxmlformats.org/officeDocument/2006/relationships/hyperlink" Target="https://www.zotero.org/google-docs/?WnzDdQ"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WnzDdQ" TargetMode="External"/><Relationship Id="rId227" Type="http://schemas.openxmlformats.org/officeDocument/2006/relationships/hyperlink" Target="https://www.zotero.org/google-docs/?WnzDdQ" TargetMode="External"/><Relationship Id="rId348" Type="http://schemas.openxmlformats.org/officeDocument/2006/relationships/hyperlink" Target="https://osf.io/sx48f?view_only=47ab47bd267e4435a0054ff73eaba101" TargetMode="External"/><Relationship Id="rId105" Type="http://schemas.openxmlformats.org/officeDocument/2006/relationships/hyperlink" Target="https://www.zotero.org/google-docs/?WnzDdQ" TargetMode="External"/><Relationship Id="rId226" Type="http://schemas.openxmlformats.org/officeDocument/2006/relationships/hyperlink" Target="https://www.zotero.org/google-docs/?WnzDdQ" TargetMode="External"/><Relationship Id="rId347" Type="http://schemas.openxmlformats.org/officeDocument/2006/relationships/hyperlink" Target="https://osf.io/6gzqv?view_only=47ab47bd267e4435a0054ff73eaba101" TargetMode="External"/><Relationship Id="rId104" Type="http://schemas.openxmlformats.org/officeDocument/2006/relationships/hyperlink" Target="https://www.zotero.org/google-docs/?WnzDdQ" TargetMode="External"/><Relationship Id="rId225" Type="http://schemas.openxmlformats.org/officeDocument/2006/relationships/hyperlink" Target="https://www.zotero.org/google-docs/?WnzDdQ" TargetMode="External"/><Relationship Id="rId346" Type="http://schemas.openxmlformats.org/officeDocument/2006/relationships/hyperlink" Target="https://osf.io/6gzqv?view_only=47ab47bd267e4435a0054ff73eaba101" TargetMode="External"/><Relationship Id="rId109" Type="http://schemas.openxmlformats.org/officeDocument/2006/relationships/hyperlink" Target="https://www.zotero.org/google-docs/?WnzDdQ" TargetMode="External"/><Relationship Id="rId108" Type="http://schemas.openxmlformats.org/officeDocument/2006/relationships/hyperlink" Target="https://www.zotero.org/google-docs/?WnzDdQ" TargetMode="External"/><Relationship Id="rId229" Type="http://schemas.openxmlformats.org/officeDocument/2006/relationships/hyperlink" Target="https://www.zotero.org/google-docs/?WnzDdQ" TargetMode="External"/><Relationship Id="rId220" Type="http://schemas.openxmlformats.org/officeDocument/2006/relationships/hyperlink" Target="https://www.zotero.org/google-docs/?WnzDdQ" TargetMode="External"/><Relationship Id="rId341" Type="http://schemas.openxmlformats.org/officeDocument/2006/relationships/hyperlink" Target="http://pmgsy.nic.in/" TargetMode="External"/><Relationship Id="rId340" Type="http://schemas.openxmlformats.org/officeDocument/2006/relationships/hyperlink" Target="http://www.eci.nic.in/ecimain1/index.aspx" TargetMode="External"/><Relationship Id="rId103" Type="http://schemas.openxmlformats.org/officeDocument/2006/relationships/hyperlink" Target="https://www.zotero.org/google-docs/?WnzDdQ" TargetMode="External"/><Relationship Id="rId224" Type="http://schemas.openxmlformats.org/officeDocument/2006/relationships/hyperlink" Target="https://www.zotero.org/google-docs/?WnzDdQ" TargetMode="External"/><Relationship Id="rId345" Type="http://schemas.openxmlformats.org/officeDocument/2006/relationships/hyperlink" Target="http://www.3ieimpact.org" TargetMode="External"/><Relationship Id="rId102" Type="http://schemas.openxmlformats.org/officeDocument/2006/relationships/hyperlink" Target="https://www.zotero.org/google-docs/?WnzDdQ" TargetMode="External"/><Relationship Id="rId223" Type="http://schemas.openxmlformats.org/officeDocument/2006/relationships/hyperlink" Target="https://www.zotero.org/google-docs/?WnzDdQ" TargetMode="External"/><Relationship Id="rId344" Type="http://schemas.openxmlformats.org/officeDocument/2006/relationships/hyperlink" Target="http://bitss.org/" TargetMode="External"/><Relationship Id="rId101" Type="http://schemas.openxmlformats.org/officeDocument/2006/relationships/hyperlink" Target="https://www.zotero.org/google-docs/?WnzDdQ" TargetMode="External"/><Relationship Id="rId222" Type="http://schemas.openxmlformats.org/officeDocument/2006/relationships/hyperlink" Target="https://www.zotero.org/google-docs/?WnzDdQ" TargetMode="External"/><Relationship Id="rId343" Type="http://schemas.openxmlformats.org/officeDocument/2006/relationships/hyperlink" Target="https://psysciacc.org/" TargetMode="External"/><Relationship Id="rId100" Type="http://schemas.openxmlformats.org/officeDocument/2006/relationships/hyperlink" Target="https://www.zotero.org/google-docs/?WnzDdQ" TargetMode="External"/><Relationship Id="rId221" Type="http://schemas.openxmlformats.org/officeDocument/2006/relationships/hyperlink" Target="https://www.zotero.org/google-docs/?WnzDdQ" TargetMode="External"/><Relationship Id="rId342" Type="http://schemas.openxmlformats.org/officeDocument/2006/relationships/hyperlink" Target="http://labourbureau.nic.in/indexes.htm" TargetMode="External"/><Relationship Id="rId217" Type="http://schemas.openxmlformats.org/officeDocument/2006/relationships/hyperlink" Target="https://www.zotero.org/google-docs/?WnzDdQ" TargetMode="External"/><Relationship Id="rId338" Type="http://schemas.openxmlformats.org/officeDocument/2006/relationships/hyperlink" Target="http://trmm.gsfc.nasa.gov/" TargetMode="External"/><Relationship Id="rId216" Type="http://schemas.openxmlformats.org/officeDocument/2006/relationships/hyperlink" Target="https://www.zotero.org/google-docs/?WnzDdQ" TargetMode="External"/><Relationship Id="rId337" Type="http://schemas.openxmlformats.org/officeDocument/2006/relationships/hyperlink" Target="http://eands.dacnet.nic.in/" TargetMode="External"/><Relationship Id="rId215" Type="http://schemas.openxmlformats.org/officeDocument/2006/relationships/hyperlink" Target="https://www.zotero.org/google-docs/?WnzDdQ" TargetMode="External"/><Relationship Id="rId336" Type="http://schemas.openxmlformats.org/officeDocument/2006/relationships/hyperlink" Target="http://censusindia.gov.in/2011-common/censusdataonline.html" TargetMode="External"/><Relationship Id="rId214" Type="http://schemas.openxmlformats.org/officeDocument/2006/relationships/hyperlink" Target="https://www.zotero.org/google-docs/?WnzDdQ" TargetMode="External"/><Relationship Id="rId335" Type="http://schemas.openxmlformats.org/officeDocument/2006/relationships/hyperlink" Target="http://mospi.nic.in/Mospi_New/upload/nsso/ratelist_UnitData.pdf" TargetMode="External"/><Relationship Id="rId219" Type="http://schemas.openxmlformats.org/officeDocument/2006/relationships/hyperlink" Target="https://www.zotero.org/google-docs/?WnzDdQ" TargetMode="External"/><Relationship Id="rId218" Type="http://schemas.openxmlformats.org/officeDocument/2006/relationships/hyperlink" Target="https://www.zotero.org/google-docs/?WnzDdQ" TargetMode="External"/><Relationship Id="rId339" Type="http://schemas.openxmlformats.org/officeDocument/2006/relationships/hyperlink" Target="http://adfdell.pstc.brown.edu/arisredsdata/readme.txt" TargetMode="External"/><Relationship Id="rId330" Type="http://schemas.openxmlformats.org/officeDocument/2006/relationships/hyperlink" Target="http://nis.princeton.edu/data_restricted2.html" TargetMode="External"/><Relationship Id="rId213" Type="http://schemas.openxmlformats.org/officeDocument/2006/relationships/hyperlink" Target="https://www.zotero.org/google-docs/?WnzDdQ" TargetMode="External"/><Relationship Id="rId334" Type="http://schemas.openxmlformats.org/officeDocument/2006/relationships/hyperlink" Target="http://research.collegeboard.org/data/request" TargetMode="External"/><Relationship Id="rId212" Type="http://schemas.openxmlformats.org/officeDocument/2006/relationships/hyperlink" Target="https://www.zotero.org/google-docs/?WnzDdQ" TargetMode="External"/><Relationship Id="rId333" Type="http://schemas.openxmlformats.org/officeDocument/2006/relationships/hyperlink" Target="https://www.aeaweb.org/articles?id=10.1257/aer.20141406" TargetMode="External"/><Relationship Id="rId211" Type="http://schemas.openxmlformats.org/officeDocument/2006/relationships/hyperlink" Target="https://www.zotero.org/google-docs/?WnzDdQ" TargetMode="External"/><Relationship Id="rId332" Type="http://schemas.openxmlformats.org/officeDocument/2006/relationships/hyperlink" Target="https://www.openicpsr.org/openicpsr/project/113015/version/V1/view" TargetMode="External"/><Relationship Id="rId210" Type="http://schemas.openxmlformats.org/officeDocument/2006/relationships/hyperlink" Target="https://www.zotero.org/google-docs/?WnzDdQ" TargetMode="External"/><Relationship Id="rId331" Type="http://schemas.openxmlformats.org/officeDocument/2006/relationships/hyperlink" Target="http://www.ssb.no/a/mikrodata/main.shtml" TargetMode="External"/><Relationship Id="rId129" Type="http://schemas.openxmlformats.org/officeDocument/2006/relationships/hyperlink" Target="https://www.zotero.org/google-docs/?WnzDdQ" TargetMode="External"/><Relationship Id="rId128" Type="http://schemas.openxmlformats.org/officeDocument/2006/relationships/hyperlink" Target="https://www.zotero.org/google-docs/?WnzDdQ" TargetMode="External"/><Relationship Id="rId249" Type="http://schemas.openxmlformats.org/officeDocument/2006/relationships/hyperlink" Target="https://www.zotero.org/google-docs/?WnzDdQ" TargetMode="External"/><Relationship Id="rId127" Type="http://schemas.openxmlformats.org/officeDocument/2006/relationships/hyperlink" Target="https://www.zotero.org/google-docs/?WnzDdQ" TargetMode="External"/><Relationship Id="rId248" Type="http://schemas.openxmlformats.org/officeDocument/2006/relationships/hyperlink" Target="https://www.zotero.org/google-docs/?WnzDdQ" TargetMode="External"/><Relationship Id="rId126" Type="http://schemas.openxmlformats.org/officeDocument/2006/relationships/hyperlink" Target="https://www.zotero.org/google-docs/?WnzDdQ" TargetMode="External"/><Relationship Id="rId247" Type="http://schemas.openxmlformats.org/officeDocument/2006/relationships/hyperlink" Target="https://www.zotero.org/google-docs/?WnzDdQ" TargetMode="External"/><Relationship Id="rId368" Type="http://schemas.openxmlformats.org/officeDocument/2006/relationships/header" Target="header1.xml"/><Relationship Id="rId121" Type="http://schemas.openxmlformats.org/officeDocument/2006/relationships/hyperlink" Target="https://www.zotero.org/google-docs/?WnzDdQ" TargetMode="External"/><Relationship Id="rId242" Type="http://schemas.openxmlformats.org/officeDocument/2006/relationships/hyperlink" Target="https://www.zotero.org/google-docs/?WnzDdQ" TargetMode="External"/><Relationship Id="rId363" Type="http://schemas.openxmlformats.org/officeDocument/2006/relationships/hyperlink" Target="https://doi.org/10.15139/S3/12157" TargetMode="External"/><Relationship Id="rId120" Type="http://schemas.openxmlformats.org/officeDocument/2006/relationships/hyperlink" Target="https://www.zotero.org/google-docs/?WnzDdQ" TargetMode="External"/><Relationship Id="rId241" Type="http://schemas.openxmlformats.org/officeDocument/2006/relationships/hyperlink" Target="https://www.zotero.org/google-docs/?WnzDdQ" TargetMode="External"/><Relationship Id="rId362" Type="http://schemas.openxmlformats.org/officeDocument/2006/relationships/hyperlink" Target="https://doi.org/10.7910/DVN/CZYY1N" TargetMode="External"/><Relationship Id="rId240" Type="http://schemas.openxmlformats.org/officeDocument/2006/relationships/hyperlink" Target="https://www.zotero.org/google-docs/?WnzDdQ" TargetMode="External"/><Relationship Id="rId361" Type="http://schemas.openxmlformats.org/officeDocument/2006/relationships/hyperlink" Target="https://doi.org/10.7910/DVN/CZYY1N" TargetMode="External"/><Relationship Id="rId360" Type="http://schemas.openxmlformats.org/officeDocument/2006/relationships/hyperlink" Target="https://osf.io/axh2b" TargetMode="External"/><Relationship Id="rId125" Type="http://schemas.openxmlformats.org/officeDocument/2006/relationships/hyperlink" Target="https://www.zotero.org/google-docs/?WnzDdQ" TargetMode="External"/><Relationship Id="rId246" Type="http://schemas.openxmlformats.org/officeDocument/2006/relationships/hyperlink" Target="https://www.zotero.org/google-docs/?WnzDdQ" TargetMode="External"/><Relationship Id="rId367" Type="http://schemas.openxmlformats.org/officeDocument/2006/relationships/hyperlink" Target="https://doi.org/10.1038/s41562-024-01961-1" TargetMode="External"/><Relationship Id="rId124" Type="http://schemas.openxmlformats.org/officeDocument/2006/relationships/hyperlink" Target="https://www.zotero.org/google-docs/?WnzDdQ" TargetMode="External"/><Relationship Id="rId245" Type="http://schemas.openxmlformats.org/officeDocument/2006/relationships/hyperlink" Target="https://www.zotero.org/google-docs/?WnzDdQ" TargetMode="External"/><Relationship Id="rId366" Type="http://schemas.openxmlformats.org/officeDocument/2006/relationships/hyperlink" Target="https://osf.io/axh2b" TargetMode="External"/><Relationship Id="rId123" Type="http://schemas.openxmlformats.org/officeDocument/2006/relationships/hyperlink" Target="https://www.zotero.org/google-docs/?WnzDdQ" TargetMode="External"/><Relationship Id="rId244" Type="http://schemas.openxmlformats.org/officeDocument/2006/relationships/hyperlink" Target="https://www.zotero.org/google-docs/?WnzDdQ" TargetMode="External"/><Relationship Id="rId365" Type="http://schemas.openxmlformats.org/officeDocument/2006/relationships/hyperlink" Target="https://www.topfactor.org/" TargetMode="External"/><Relationship Id="rId122" Type="http://schemas.openxmlformats.org/officeDocument/2006/relationships/hyperlink" Target="https://www.zotero.org/google-docs/?WnzDdQ" TargetMode="External"/><Relationship Id="rId243" Type="http://schemas.openxmlformats.org/officeDocument/2006/relationships/hyperlink" Target="https://www.zotero.org/google-docs/?WnzDdQ" TargetMode="External"/><Relationship Id="rId364" Type="http://schemas.openxmlformats.org/officeDocument/2006/relationships/hyperlink" Target="https://doi.org/10.15139/S3/12157" TargetMode="External"/><Relationship Id="rId95" Type="http://schemas.openxmlformats.org/officeDocument/2006/relationships/hyperlink" Target="https://www.zotero.org/google-docs/?WnzDdQ" TargetMode="External"/><Relationship Id="rId94" Type="http://schemas.openxmlformats.org/officeDocument/2006/relationships/hyperlink" Target="https://www.zotero.org/google-docs/?WnzDdQ" TargetMode="External"/><Relationship Id="rId97" Type="http://schemas.openxmlformats.org/officeDocument/2006/relationships/hyperlink" Target="https://www.zotero.org/google-docs/?WnzDdQ" TargetMode="External"/><Relationship Id="rId96" Type="http://schemas.openxmlformats.org/officeDocument/2006/relationships/hyperlink" Target="https://www.zotero.org/google-docs/?WnzDdQ" TargetMode="External"/><Relationship Id="rId99" Type="http://schemas.openxmlformats.org/officeDocument/2006/relationships/hyperlink" Target="https://www.zotero.org/google-docs/?WnzDdQ" TargetMode="External"/><Relationship Id="rId98" Type="http://schemas.openxmlformats.org/officeDocument/2006/relationships/hyperlink" Target="https://www.zotero.org/google-docs/?WnzDdQ" TargetMode="External"/><Relationship Id="rId91" Type="http://schemas.openxmlformats.org/officeDocument/2006/relationships/hyperlink" Target="https://www.zotero.org/google-docs/?WnzDdQ" TargetMode="External"/><Relationship Id="rId90" Type="http://schemas.openxmlformats.org/officeDocument/2006/relationships/hyperlink" Target="https://www.zotero.org/google-docs/?WnzDdQ" TargetMode="External"/><Relationship Id="rId93" Type="http://schemas.openxmlformats.org/officeDocument/2006/relationships/hyperlink" Target="https://www.zotero.org/google-docs/?WnzDdQ" TargetMode="External"/><Relationship Id="rId92" Type="http://schemas.openxmlformats.org/officeDocument/2006/relationships/hyperlink" Target="https://www.zotero.org/google-docs/?WnzDdQ" TargetMode="External"/><Relationship Id="rId118" Type="http://schemas.openxmlformats.org/officeDocument/2006/relationships/hyperlink" Target="https://www.zotero.org/google-docs/?WnzDdQ" TargetMode="External"/><Relationship Id="rId239" Type="http://schemas.openxmlformats.org/officeDocument/2006/relationships/hyperlink" Target="https://www.zotero.org/google-docs/?WnzDdQ" TargetMode="External"/><Relationship Id="rId117" Type="http://schemas.openxmlformats.org/officeDocument/2006/relationships/hyperlink" Target="https://www.zotero.org/google-docs/?WnzDdQ" TargetMode="External"/><Relationship Id="rId238" Type="http://schemas.openxmlformats.org/officeDocument/2006/relationships/hyperlink" Target="https://www.zotero.org/google-docs/?WnzDdQ" TargetMode="External"/><Relationship Id="rId359" Type="http://schemas.openxmlformats.org/officeDocument/2006/relationships/hyperlink" Target="https://osf.io/p94mq" TargetMode="External"/><Relationship Id="rId116" Type="http://schemas.openxmlformats.org/officeDocument/2006/relationships/hyperlink" Target="https://www.zotero.org/google-docs/?WnzDdQ" TargetMode="External"/><Relationship Id="rId237" Type="http://schemas.openxmlformats.org/officeDocument/2006/relationships/hyperlink" Target="https://www.zotero.org/google-docs/?WnzDdQ" TargetMode="External"/><Relationship Id="rId358" Type="http://schemas.openxmlformats.org/officeDocument/2006/relationships/hyperlink" Target="https://osf.io/p94mq" TargetMode="External"/><Relationship Id="rId115" Type="http://schemas.openxmlformats.org/officeDocument/2006/relationships/hyperlink" Target="https://www.zotero.org/google-docs/?WnzDdQ" TargetMode="External"/><Relationship Id="rId236" Type="http://schemas.openxmlformats.org/officeDocument/2006/relationships/hyperlink" Target="https://www.zotero.org/google-docs/?WnzDdQ" TargetMode="External"/><Relationship Id="rId357" Type="http://schemas.openxmlformats.org/officeDocument/2006/relationships/hyperlink" Target="https://osf.io/p94mq" TargetMode="External"/><Relationship Id="rId119" Type="http://schemas.openxmlformats.org/officeDocument/2006/relationships/hyperlink" Target="https://www.zotero.org/google-docs/?WnzDdQ" TargetMode="External"/><Relationship Id="rId110" Type="http://schemas.openxmlformats.org/officeDocument/2006/relationships/hyperlink" Target="https://www.zotero.org/google-docs/?WnzDdQ" TargetMode="External"/><Relationship Id="rId231" Type="http://schemas.openxmlformats.org/officeDocument/2006/relationships/hyperlink" Target="https://www.zotero.org/google-docs/?WnzDdQ" TargetMode="External"/><Relationship Id="rId352" Type="http://schemas.openxmlformats.org/officeDocument/2006/relationships/hyperlink" Target="https://osf.io/geq3n?view_only=47ab47bd267e4435a0054ff73eaba101" TargetMode="External"/><Relationship Id="rId230" Type="http://schemas.openxmlformats.org/officeDocument/2006/relationships/hyperlink" Target="https://www.zotero.org/google-docs/?WnzDdQ" TargetMode="External"/><Relationship Id="rId351" Type="http://schemas.openxmlformats.org/officeDocument/2006/relationships/hyperlink" Target="https://osf.io/xr63u?view_only=47ab47bd267e4435a0054ff73eaba101" TargetMode="External"/><Relationship Id="rId350" Type="http://schemas.openxmlformats.org/officeDocument/2006/relationships/hyperlink" Target="https://osf.io/sx48f?view_only=47ab47bd267e4435a0054ff73eaba101" TargetMode="External"/><Relationship Id="rId114" Type="http://schemas.openxmlformats.org/officeDocument/2006/relationships/hyperlink" Target="https://www.zotero.org/google-docs/?WnzDdQ" TargetMode="External"/><Relationship Id="rId235" Type="http://schemas.openxmlformats.org/officeDocument/2006/relationships/hyperlink" Target="https://www.zotero.org/google-docs/?WnzDdQ" TargetMode="External"/><Relationship Id="rId356" Type="http://schemas.openxmlformats.org/officeDocument/2006/relationships/hyperlink" Target="https://osf.io/fj2b4?view_only=47ab47bd267e4435a0054ff73eaba101" TargetMode="External"/><Relationship Id="rId113" Type="http://schemas.openxmlformats.org/officeDocument/2006/relationships/hyperlink" Target="https://www.zotero.org/google-docs/?WnzDdQ" TargetMode="External"/><Relationship Id="rId234" Type="http://schemas.openxmlformats.org/officeDocument/2006/relationships/hyperlink" Target="https://www.zotero.org/google-docs/?WnzDdQ" TargetMode="External"/><Relationship Id="rId355" Type="http://schemas.openxmlformats.org/officeDocument/2006/relationships/hyperlink" Target="https://osf.io/euxjc?view_only=47ab47bd267e4435a0054ff73eaba101" TargetMode="External"/><Relationship Id="rId112" Type="http://schemas.openxmlformats.org/officeDocument/2006/relationships/hyperlink" Target="https://www.zotero.org/google-docs/?WnzDdQ" TargetMode="External"/><Relationship Id="rId233" Type="http://schemas.openxmlformats.org/officeDocument/2006/relationships/hyperlink" Target="https://www.zotero.org/google-docs/?WnzDdQ" TargetMode="External"/><Relationship Id="rId354" Type="http://schemas.openxmlformats.org/officeDocument/2006/relationships/hyperlink" Target="https://osf.io/geq3n?view_only=47ab47bd267e4435a0054ff73eaba101" TargetMode="External"/><Relationship Id="rId111" Type="http://schemas.openxmlformats.org/officeDocument/2006/relationships/hyperlink" Target="https://www.zotero.org/google-docs/?WnzDdQ" TargetMode="External"/><Relationship Id="rId232" Type="http://schemas.openxmlformats.org/officeDocument/2006/relationships/hyperlink" Target="https://www.zotero.org/google-docs/?WnzDdQ" TargetMode="External"/><Relationship Id="rId353" Type="http://schemas.openxmlformats.org/officeDocument/2006/relationships/hyperlink" Target="https://osf.io/7tdea?view_only=47ab47bd267e4435a0054ff73eaba101" TargetMode="External"/><Relationship Id="rId305" Type="http://schemas.openxmlformats.org/officeDocument/2006/relationships/hyperlink" Target="https://www.zotero.org/google-docs/?WnzDdQ" TargetMode="External"/><Relationship Id="rId304" Type="http://schemas.openxmlformats.org/officeDocument/2006/relationships/hyperlink" Target="https://www.zotero.org/google-docs/?WnzDdQ" TargetMode="External"/><Relationship Id="rId303" Type="http://schemas.openxmlformats.org/officeDocument/2006/relationships/hyperlink" Target="https://www.zotero.org/google-docs/?WnzDdQ" TargetMode="External"/><Relationship Id="rId302" Type="http://schemas.openxmlformats.org/officeDocument/2006/relationships/hyperlink" Target="https://www.zotero.org/google-docs/?WnzDdQ" TargetMode="External"/><Relationship Id="rId309" Type="http://schemas.openxmlformats.org/officeDocument/2006/relationships/hyperlink" Target="https://www.zotero.org/google-docs/?WnzDdQ" TargetMode="External"/><Relationship Id="rId308" Type="http://schemas.openxmlformats.org/officeDocument/2006/relationships/hyperlink" Target="https://www.zotero.org/google-docs/?WnzDdQ" TargetMode="External"/><Relationship Id="rId307" Type="http://schemas.openxmlformats.org/officeDocument/2006/relationships/hyperlink" Target="https://www.zotero.org/google-docs/?WnzDdQ" TargetMode="External"/><Relationship Id="rId306" Type="http://schemas.openxmlformats.org/officeDocument/2006/relationships/hyperlink" Target="https://www.zotero.org/google-docs/?WnzDdQ" TargetMode="External"/><Relationship Id="rId301" Type="http://schemas.openxmlformats.org/officeDocument/2006/relationships/hyperlink" Target="https://www.zotero.org/google-docs/?WnzDdQ" TargetMode="External"/><Relationship Id="rId300" Type="http://schemas.openxmlformats.org/officeDocument/2006/relationships/hyperlink" Target="https://www.zotero.org/google-docs/?WnzDdQ" TargetMode="External"/><Relationship Id="rId206" Type="http://schemas.openxmlformats.org/officeDocument/2006/relationships/hyperlink" Target="https://www.zotero.org/google-docs/?WnzDdQ" TargetMode="External"/><Relationship Id="rId327" Type="http://schemas.openxmlformats.org/officeDocument/2006/relationships/image" Target="media/image1.png"/><Relationship Id="rId205" Type="http://schemas.openxmlformats.org/officeDocument/2006/relationships/hyperlink" Target="https://www.zotero.org/google-docs/?WnzDdQ" TargetMode="External"/><Relationship Id="rId326" Type="http://schemas.openxmlformats.org/officeDocument/2006/relationships/hyperlink" Target="https://www.zotero.org/google-docs/?WnzDdQ" TargetMode="External"/><Relationship Id="rId204" Type="http://schemas.openxmlformats.org/officeDocument/2006/relationships/hyperlink" Target="https://www.zotero.org/google-docs/?WnzDdQ" TargetMode="External"/><Relationship Id="rId325" Type="http://schemas.openxmlformats.org/officeDocument/2006/relationships/hyperlink" Target="https://www.zotero.org/google-docs/?WnzDdQ" TargetMode="External"/><Relationship Id="rId203" Type="http://schemas.openxmlformats.org/officeDocument/2006/relationships/hyperlink" Target="https://www.zotero.org/google-docs/?WnzDdQ" TargetMode="External"/><Relationship Id="rId324" Type="http://schemas.openxmlformats.org/officeDocument/2006/relationships/hyperlink" Target="https://www.zotero.org/google-docs/?WnzDdQ" TargetMode="External"/><Relationship Id="rId209" Type="http://schemas.openxmlformats.org/officeDocument/2006/relationships/hyperlink" Target="https://www.zotero.org/google-docs/?WnzDdQ" TargetMode="External"/><Relationship Id="rId208" Type="http://schemas.openxmlformats.org/officeDocument/2006/relationships/hyperlink" Target="https://www.zotero.org/google-docs/?WnzDdQ" TargetMode="External"/><Relationship Id="rId329" Type="http://schemas.openxmlformats.org/officeDocument/2006/relationships/hyperlink" Target="http://www.mdrc.org/available-public-use-files#bookmark4" TargetMode="External"/><Relationship Id="rId207" Type="http://schemas.openxmlformats.org/officeDocument/2006/relationships/hyperlink" Target="https://www.zotero.org/google-docs/?WnzDdQ" TargetMode="External"/><Relationship Id="rId328" Type="http://schemas.openxmlformats.org/officeDocument/2006/relationships/hyperlink" Target="http://research.cps.k12.il.us/cps/accountweb" TargetMode="External"/><Relationship Id="rId202" Type="http://schemas.openxmlformats.org/officeDocument/2006/relationships/hyperlink" Target="https://www.zotero.org/google-docs/?WnzDdQ" TargetMode="External"/><Relationship Id="rId323" Type="http://schemas.openxmlformats.org/officeDocument/2006/relationships/hyperlink" Target="https://www.zotero.org/google-docs/?WnzDdQ" TargetMode="External"/><Relationship Id="rId201" Type="http://schemas.openxmlformats.org/officeDocument/2006/relationships/hyperlink" Target="https://www.zotero.org/google-docs/?WnzDdQ" TargetMode="External"/><Relationship Id="rId322" Type="http://schemas.openxmlformats.org/officeDocument/2006/relationships/hyperlink" Target="https://www.zotero.org/google-docs/?WnzDdQ" TargetMode="External"/><Relationship Id="rId200" Type="http://schemas.openxmlformats.org/officeDocument/2006/relationships/hyperlink" Target="https://www.zotero.org/google-docs/?WnzDdQ" TargetMode="External"/><Relationship Id="rId321" Type="http://schemas.openxmlformats.org/officeDocument/2006/relationships/hyperlink" Target="https://www.zotero.org/google-docs/?WnzDdQ" TargetMode="External"/><Relationship Id="rId320" Type="http://schemas.openxmlformats.org/officeDocument/2006/relationships/hyperlink" Target="https://www.zotero.org/google-docs/?WnzDdQ" TargetMode="External"/><Relationship Id="rId316" Type="http://schemas.openxmlformats.org/officeDocument/2006/relationships/hyperlink" Target="https://www.zotero.org/google-docs/?WnzDdQ" TargetMode="External"/><Relationship Id="rId315" Type="http://schemas.openxmlformats.org/officeDocument/2006/relationships/hyperlink" Target="https://www.zotero.org/google-docs/?WnzDdQ" TargetMode="External"/><Relationship Id="rId314" Type="http://schemas.openxmlformats.org/officeDocument/2006/relationships/hyperlink" Target="https://www.zotero.org/google-docs/?WnzDdQ" TargetMode="External"/><Relationship Id="rId313" Type="http://schemas.openxmlformats.org/officeDocument/2006/relationships/hyperlink" Target="https://www.zotero.org/google-docs/?WnzDdQ" TargetMode="External"/><Relationship Id="rId319" Type="http://schemas.openxmlformats.org/officeDocument/2006/relationships/hyperlink" Target="https://www.zotero.org/google-docs/?WnzDdQ" TargetMode="External"/><Relationship Id="rId318" Type="http://schemas.openxmlformats.org/officeDocument/2006/relationships/hyperlink" Target="https://www.zotero.org/google-docs/?WnzDdQ" TargetMode="External"/><Relationship Id="rId317" Type="http://schemas.openxmlformats.org/officeDocument/2006/relationships/hyperlink" Target="https://www.zotero.org/google-docs/?WnzDdQ" TargetMode="External"/><Relationship Id="rId312" Type="http://schemas.openxmlformats.org/officeDocument/2006/relationships/hyperlink" Target="https://www.zotero.org/google-docs/?WnzDdQ" TargetMode="External"/><Relationship Id="rId311" Type="http://schemas.openxmlformats.org/officeDocument/2006/relationships/hyperlink" Target="https://www.zotero.org/google-docs/?WnzDdQ" TargetMode="External"/><Relationship Id="rId310" Type="http://schemas.openxmlformats.org/officeDocument/2006/relationships/hyperlink" Target="https://www.zotero.org/google-docs/?WnzDd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