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CA7B6E" w14:textId="77777777" w:rsidR="000941A9" w:rsidRPr="006C39E6" w:rsidRDefault="00036B50" w:rsidP="00FF0117">
      <w:pPr>
        <w:spacing w:after="240"/>
        <w:outlineLvl w:val="0"/>
        <w:rPr>
          <w:rFonts w:ascii="Arial" w:eastAsia="Times New Roman" w:hAnsi="Arial" w:cs="Arial"/>
          <w:b/>
          <w:bCs/>
          <w:color w:val="000000"/>
          <w:kern w:val="36"/>
          <w:sz w:val="22"/>
          <w:szCs w:val="22"/>
        </w:rPr>
      </w:pPr>
      <w:r w:rsidRPr="006C39E6">
        <w:rPr>
          <w:rFonts w:ascii="Arial" w:eastAsia="Times New Roman" w:hAnsi="Arial" w:cs="Arial"/>
          <w:b/>
          <w:bCs/>
          <w:color w:val="000000"/>
          <w:kern w:val="36"/>
          <w:sz w:val="22"/>
          <w:szCs w:val="22"/>
        </w:rPr>
        <w:t>Project ID</w:t>
      </w:r>
      <w:r w:rsidR="000941A9" w:rsidRPr="006C39E6">
        <w:rPr>
          <w:rFonts w:ascii="Arial" w:eastAsia="Times New Roman" w:hAnsi="Arial" w:cs="Arial"/>
          <w:b/>
          <w:bCs/>
          <w:color w:val="000000"/>
          <w:kern w:val="36"/>
          <w:sz w:val="22"/>
          <w:szCs w:val="22"/>
        </w:rPr>
        <w:t>.</w:t>
      </w:r>
    </w:p>
    <w:p w14:paraId="1FE34AB1" w14:textId="77777777" w:rsidR="00552C1F" w:rsidRDefault="0078173C" w:rsidP="00FF0117">
      <w:pPr>
        <w:spacing w:after="240"/>
        <w:outlineLvl w:val="0"/>
        <w:rPr>
          <w:rFonts w:ascii="Arial" w:eastAsia="Times New Roman" w:hAnsi="Arial" w:cs="Arial"/>
          <w:color w:val="000000"/>
          <w:kern w:val="36"/>
          <w:sz w:val="22"/>
          <w:szCs w:val="22"/>
        </w:rPr>
      </w:pPr>
      <w:proofErr w:type="spellStart"/>
      <w:r w:rsidRPr="0078173C">
        <w:rPr>
          <w:rFonts w:ascii="Arial" w:eastAsia="Times New Roman" w:hAnsi="Arial" w:cs="Arial"/>
          <w:color w:val="000000"/>
          <w:kern w:val="36"/>
          <w:sz w:val="22"/>
          <w:szCs w:val="22"/>
        </w:rPr>
        <w:t>Kachanoff_covid_xLmP</w:t>
      </w:r>
      <w:proofErr w:type="spellEnd"/>
      <w:r w:rsidRPr="0078173C">
        <w:rPr>
          <w:rFonts w:ascii="Arial" w:eastAsia="Times New Roman" w:hAnsi="Arial" w:cs="Arial"/>
          <w:color w:val="000000"/>
          <w:kern w:val="36"/>
          <w:sz w:val="22"/>
          <w:szCs w:val="22"/>
        </w:rPr>
        <w:t xml:space="preserve"> - Buchanan - Direct Replication - 8g1</w:t>
      </w:r>
    </w:p>
    <w:p w14:paraId="72A7B51A" w14:textId="60545F92" w:rsidR="00FF0117" w:rsidRPr="006C39E6" w:rsidRDefault="000941A9" w:rsidP="00FF0117">
      <w:pPr>
        <w:spacing w:after="240"/>
        <w:outlineLvl w:val="0"/>
        <w:rPr>
          <w:rFonts w:ascii="Arial" w:eastAsia="Times New Roman" w:hAnsi="Arial" w:cs="Arial"/>
          <w:b/>
          <w:bCs/>
          <w:color w:val="000000"/>
          <w:kern w:val="36"/>
          <w:sz w:val="22"/>
          <w:szCs w:val="22"/>
        </w:rPr>
      </w:pPr>
      <w:r w:rsidRPr="006C39E6">
        <w:rPr>
          <w:rFonts w:ascii="Arial" w:eastAsia="Times New Roman" w:hAnsi="Arial" w:cs="Arial"/>
          <w:b/>
          <w:bCs/>
          <w:color w:val="000000"/>
          <w:kern w:val="36"/>
          <w:sz w:val="22"/>
          <w:szCs w:val="22"/>
        </w:rPr>
        <w:t>OSF Project</w:t>
      </w:r>
      <w:r w:rsidR="00FF0117" w:rsidRPr="006C39E6">
        <w:rPr>
          <w:rFonts w:ascii="Arial" w:eastAsia="Times New Roman" w:hAnsi="Arial" w:cs="Arial"/>
          <w:b/>
          <w:bCs/>
          <w:color w:val="000000"/>
          <w:kern w:val="36"/>
          <w:sz w:val="22"/>
          <w:szCs w:val="22"/>
        </w:rPr>
        <w:t>.</w:t>
      </w:r>
    </w:p>
    <w:p w14:paraId="76220937" w14:textId="611BD8D5" w:rsidR="00A44070" w:rsidRPr="00A44070" w:rsidRDefault="00A44070" w:rsidP="00FF0117">
      <w:pPr>
        <w:spacing w:after="240"/>
        <w:outlineLvl w:val="0"/>
        <w:rPr>
          <w:rFonts w:ascii="Arial" w:eastAsia="Times New Roman" w:hAnsi="Arial" w:cs="Arial"/>
          <w:color w:val="000000"/>
          <w:kern w:val="36"/>
          <w:sz w:val="22"/>
          <w:szCs w:val="22"/>
        </w:rPr>
      </w:pPr>
      <w:hyperlink r:id="rId5" w:history="1">
        <w:r w:rsidRPr="00A44070">
          <w:rPr>
            <w:rStyle w:val="Hyperlink"/>
            <w:rFonts w:ascii="Arial" w:eastAsia="Times New Roman" w:hAnsi="Arial" w:cs="Arial"/>
            <w:kern w:val="36"/>
            <w:sz w:val="22"/>
            <w:szCs w:val="22"/>
          </w:rPr>
          <w:t>https://osf.io/ytuk9/</w:t>
        </w:r>
      </w:hyperlink>
    </w:p>
    <w:p w14:paraId="2EDE100D" w14:textId="0B2A7047" w:rsidR="00036B50" w:rsidRPr="00A44070" w:rsidRDefault="000941A9" w:rsidP="00FF0117">
      <w:pPr>
        <w:spacing w:after="240"/>
        <w:outlineLvl w:val="0"/>
        <w:rPr>
          <w:rFonts w:ascii="Arial" w:eastAsia="Times New Roman" w:hAnsi="Arial" w:cs="Arial"/>
          <w:b/>
          <w:bCs/>
          <w:color w:val="000000"/>
          <w:kern w:val="36"/>
          <w:sz w:val="22"/>
          <w:szCs w:val="22"/>
        </w:rPr>
      </w:pPr>
      <w:r w:rsidRPr="00A44070">
        <w:rPr>
          <w:rFonts w:ascii="Arial" w:eastAsia="Times New Roman" w:hAnsi="Arial" w:cs="Arial"/>
          <w:b/>
          <w:bCs/>
          <w:color w:val="000000"/>
          <w:kern w:val="36"/>
          <w:sz w:val="22"/>
          <w:szCs w:val="22"/>
        </w:rPr>
        <w:t>Preregistration</w:t>
      </w:r>
      <w:r w:rsidR="00FF0117" w:rsidRPr="00A44070">
        <w:rPr>
          <w:rFonts w:ascii="Arial" w:eastAsia="Times New Roman" w:hAnsi="Arial" w:cs="Arial"/>
          <w:b/>
          <w:bCs/>
          <w:color w:val="000000"/>
          <w:kern w:val="36"/>
          <w:sz w:val="22"/>
          <w:szCs w:val="22"/>
        </w:rPr>
        <w:t>.</w:t>
      </w:r>
    </w:p>
    <w:p w14:paraId="0771C6B6" w14:textId="21A7B14E" w:rsidR="00A44070" w:rsidRPr="00A44070" w:rsidRDefault="00A44070" w:rsidP="00FF0117">
      <w:pPr>
        <w:spacing w:after="240"/>
        <w:outlineLvl w:val="4"/>
        <w:rPr>
          <w:rFonts w:ascii="Arial" w:hAnsi="Arial" w:cs="Arial"/>
        </w:rPr>
      </w:pPr>
      <w:hyperlink r:id="rId6" w:history="1">
        <w:r w:rsidRPr="00A44070">
          <w:rPr>
            <w:rStyle w:val="Hyperlink"/>
            <w:rFonts w:ascii="Arial" w:hAnsi="Arial" w:cs="Arial"/>
          </w:rPr>
          <w:t>https://osf.io/smcxg</w:t>
        </w:r>
      </w:hyperlink>
    </w:p>
    <w:p w14:paraId="707E7704" w14:textId="4970CCE8" w:rsidR="000941A9" w:rsidRPr="00A44070" w:rsidRDefault="000941A9" w:rsidP="00FF0117">
      <w:pPr>
        <w:spacing w:after="240"/>
        <w:outlineLvl w:val="4"/>
        <w:rPr>
          <w:rFonts w:ascii="Arial" w:eastAsia="Times New Roman" w:hAnsi="Arial" w:cs="Arial"/>
          <w:b/>
          <w:bCs/>
          <w:color w:val="000000"/>
          <w:sz w:val="22"/>
          <w:szCs w:val="22"/>
        </w:rPr>
      </w:pPr>
      <w:r w:rsidRPr="00A44070">
        <w:rPr>
          <w:rFonts w:ascii="Arial" w:eastAsia="Times New Roman" w:hAnsi="Arial" w:cs="Arial"/>
          <w:b/>
          <w:bCs/>
          <w:color w:val="000000"/>
          <w:sz w:val="22"/>
          <w:szCs w:val="22"/>
        </w:rPr>
        <w:t xml:space="preserve">Title. </w:t>
      </w:r>
    </w:p>
    <w:p w14:paraId="23541C36" w14:textId="77777777" w:rsidR="00086B67" w:rsidRDefault="00086B67" w:rsidP="00FF0117">
      <w:pPr>
        <w:spacing w:after="240"/>
        <w:outlineLvl w:val="4"/>
        <w:rPr>
          <w:rFonts w:ascii="Arial" w:eastAsia="Times New Roman" w:hAnsi="Arial" w:cs="Arial"/>
          <w:color w:val="000000"/>
          <w:sz w:val="22"/>
          <w:szCs w:val="22"/>
          <w:lang w:val="en"/>
        </w:rPr>
      </w:pPr>
      <w:r w:rsidRPr="00086B67">
        <w:rPr>
          <w:rFonts w:ascii="Arial" w:eastAsia="Times New Roman" w:hAnsi="Arial" w:cs="Arial"/>
          <w:color w:val="000000"/>
          <w:sz w:val="22"/>
          <w:szCs w:val="22"/>
          <w:lang w:val="en"/>
        </w:rPr>
        <w:t xml:space="preserve">Replication of a research claim from </w:t>
      </w:r>
      <w:proofErr w:type="spellStart"/>
      <w:r w:rsidRPr="00086B67">
        <w:rPr>
          <w:rFonts w:ascii="Arial" w:eastAsia="Times New Roman" w:hAnsi="Arial" w:cs="Arial"/>
          <w:color w:val="000000"/>
          <w:sz w:val="22"/>
          <w:szCs w:val="22"/>
          <w:lang w:val="en"/>
        </w:rPr>
        <w:t>Kachanoff</w:t>
      </w:r>
      <w:proofErr w:type="spellEnd"/>
      <w:r w:rsidRPr="00086B67">
        <w:rPr>
          <w:rFonts w:ascii="Arial" w:eastAsia="Times New Roman" w:hAnsi="Arial" w:cs="Arial"/>
          <w:color w:val="000000"/>
          <w:sz w:val="22"/>
          <w:szCs w:val="22"/>
          <w:lang w:val="en"/>
        </w:rPr>
        <w:t xml:space="preserve"> et al, 2020</w:t>
      </w:r>
    </w:p>
    <w:p w14:paraId="6E23E081" w14:textId="0540D5BB" w:rsidR="000941A9" w:rsidRPr="006C39E6" w:rsidRDefault="000941A9" w:rsidP="00FF0117">
      <w:pPr>
        <w:spacing w:after="240"/>
        <w:outlineLvl w:val="4"/>
        <w:rPr>
          <w:rFonts w:ascii="Arial" w:eastAsia="Times New Roman" w:hAnsi="Arial" w:cs="Arial"/>
          <w:color w:val="000000"/>
          <w:sz w:val="22"/>
          <w:szCs w:val="22"/>
        </w:rPr>
      </w:pPr>
      <w:r w:rsidRPr="006C39E6">
        <w:rPr>
          <w:rFonts w:ascii="Arial" w:eastAsia="Times New Roman" w:hAnsi="Arial" w:cs="Arial"/>
          <w:b/>
          <w:bCs/>
          <w:color w:val="000000"/>
          <w:sz w:val="22"/>
          <w:szCs w:val="22"/>
        </w:rPr>
        <w:t>RR Team</w:t>
      </w:r>
      <w:r w:rsidRPr="006C39E6">
        <w:rPr>
          <w:rFonts w:ascii="Arial" w:eastAsia="Times New Roman" w:hAnsi="Arial" w:cs="Arial"/>
          <w:color w:val="000000"/>
          <w:sz w:val="22"/>
          <w:szCs w:val="22"/>
        </w:rPr>
        <w:t xml:space="preserve">. </w:t>
      </w:r>
    </w:p>
    <w:p w14:paraId="716894EB" w14:textId="77777777" w:rsidR="000941A9" w:rsidRPr="006C39E6" w:rsidRDefault="000941A9" w:rsidP="00FF0117">
      <w:pPr>
        <w:spacing w:after="240"/>
        <w:outlineLvl w:val="4"/>
        <w:rPr>
          <w:rFonts w:ascii="Arial" w:eastAsia="Times New Roman" w:hAnsi="Arial" w:cs="Arial"/>
          <w:color w:val="000000"/>
          <w:sz w:val="22"/>
          <w:szCs w:val="22"/>
          <w:lang w:val="en"/>
        </w:rPr>
      </w:pPr>
      <w:r w:rsidRPr="006C39E6">
        <w:rPr>
          <w:rFonts w:ascii="Arial" w:eastAsia="Times New Roman" w:hAnsi="Arial" w:cs="Arial"/>
          <w:color w:val="000000"/>
          <w:sz w:val="22"/>
          <w:szCs w:val="22"/>
          <w:lang w:val="en"/>
        </w:rPr>
        <w:t>Erin M. Buchanan, PhD,</w:t>
      </w:r>
      <w:r w:rsidRPr="006C39E6">
        <w:rPr>
          <w:rFonts w:ascii="Arial" w:eastAsia="Times New Roman" w:hAnsi="Arial" w:cs="Arial"/>
          <w:color w:val="000000"/>
          <w:sz w:val="22"/>
          <w:szCs w:val="22"/>
          <w:vertAlign w:val="superscript"/>
          <w:lang w:val="en"/>
        </w:rPr>
        <w:t xml:space="preserve"> </w:t>
      </w:r>
      <w:r w:rsidRPr="006C39E6">
        <w:rPr>
          <w:rFonts w:ascii="Arial" w:eastAsia="Times New Roman" w:hAnsi="Arial" w:cs="Arial"/>
          <w:color w:val="000000"/>
          <w:sz w:val="22"/>
          <w:szCs w:val="22"/>
          <w:lang w:val="en"/>
        </w:rPr>
        <w:t xml:space="preserve">Alexa R. </w:t>
      </w:r>
      <w:proofErr w:type="spellStart"/>
      <w:r w:rsidRPr="006C39E6">
        <w:rPr>
          <w:rFonts w:ascii="Arial" w:eastAsia="Times New Roman" w:hAnsi="Arial" w:cs="Arial"/>
          <w:color w:val="000000"/>
          <w:sz w:val="22"/>
          <w:szCs w:val="22"/>
          <w:lang w:val="en"/>
        </w:rPr>
        <w:t>Schlyfestone</w:t>
      </w:r>
      <w:proofErr w:type="spellEnd"/>
      <w:r w:rsidRPr="006C39E6">
        <w:rPr>
          <w:rFonts w:ascii="Arial" w:eastAsia="Times New Roman" w:hAnsi="Arial" w:cs="Arial"/>
          <w:color w:val="000000"/>
          <w:sz w:val="22"/>
          <w:szCs w:val="22"/>
          <w:lang w:val="en"/>
        </w:rPr>
        <w:t>,</w:t>
      </w:r>
      <w:r w:rsidRPr="006C39E6">
        <w:rPr>
          <w:rFonts w:ascii="Arial" w:eastAsia="Times New Roman" w:hAnsi="Arial" w:cs="Arial"/>
          <w:color w:val="000000"/>
          <w:sz w:val="22"/>
          <w:szCs w:val="22"/>
          <w:vertAlign w:val="superscript"/>
          <w:lang w:val="en"/>
        </w:rPr>
        <w:t xml:space="preserve"> </w:t>
      </w:r>
      <w:r w:rsidRPr="006C39E6">
        <w:rPr>
          <w:rFonts w:ascii="Arial" w:eastAsia="Times New Roman" w:hAnsi="Arial" w:cs="Arial"/>
          <w:color w:val="000000"/>
          <w:sz w:val="22"/>
          <w:szCs w:val="22"/>
          <w:lang w:val="en"/>
        </w:rPr>
        <w:t>Raquel Huggins</w:t>
      </w:r>
    </w:p>
    <w:p w14:paraId="5425F67A" w14:textId="77777777" w:rsidR="000941A9" w:rsidRPr="006C39E6" w:rsidRDefault="000941A9" w:rsidP="00FF0117">
      <w:pPr>
        <w:spacing w:after="240"/>
        <w:outlineLvl w:val="4"/>
        <w:rPr>
          <w:rFonts w:ascii="Arial" w:eastAsia="Times New Roman" w:hAnsi="Arial" w:cs="Arial"/>
          <w:color w:val="000000"/>
          <w:sz w:val="22"/>
          <w:szCs w:val="22"/>
          <w:lang w:val="en"/>
        </w:rPr>
      </w:pPr>
      <w:r w:rsidRPr="006C39E6">
        <w:rPr>
          <w:rFonts w:ascii="Arial" w:eastAsia="Times New Roman" w:hAnsi="Arial" w:cs="Arial"/>
          <w:color w:val="000000"/>
          <w:sz w:val="22"/>
          <w:szCs w:val="22"/>
          <w:lang w:val="en"/>
        </w:rPr>
        <w:t>Harrisburg University of Science and Technology</w:t>
      </w:r>
    </w:p>
    <w:p w14:paraId="4F6D90F1" w14:textId="77777777" w:rsidR="000941A9" w:rsidRPr="006C39E6" w:rsidRDefault="000941A9" w:rsidP="00FF0117">
      <w:pPr>
        <w:spacing w:after="240"/>
        <w:outlineLvl w:val="4"/>
        <w:rPr>
          <w:rFonts w:ascii="Arial" w:eastAsia="Times New Roman" w:hAnsi="Arial" w:cs="Arial"/>
          <w:b/>
          <w:bCs/>
          <w:color w:val="000000"/>
          <w:sz w:val="22"/>
          <w:szCs w:val="22"/>
        </w:rPr>
      </w:pPr>
      <w:r w:rsidRPr="006C39E6">
        <w:rPr>
          <w:rFonts w:ascii="Arial" w:eastAsia="Times New Roman" w:hAnsi="Arial" w:cs="Arial"/>
          <w:b/>
          <w:bCs/>
          <w:color w:val="000000"/>
          <w:sz w:val="22"/>
          <w:szCs w:val="22"/>
        </w:rPr>
        <w:t>Claim Summary.</w:t>
      </w:r>
    </w:p>
    <w:p w14:paraId="395E5999" w14:textId="3BE9484E" w:rsidR="000941A9" w:rsidRPr="006C39E6" w:rsidRDefault="000941A9" w:rsidP="00D73B0C">
      <w:pPr>
        <w:spacing w:after="240"/>
        <w:outlineLvl w:val="4"/>
        <w:rPr>
          <w:rFonts w:ascii="Arial" w:eastAsia="Times New Roman" w:hAnsi="Arial" w:cs="Arial"/>
        </w:rPr>
      </w:pPr>
      <w:r w:rsidRPr="006C39E6">
        <w:rPr>
          <w:rFonts w:ascii="Arial" w:eastAsia="Times New Roman" w:hAnsi="Arial" w:cs="Arial"/>
          <w:color w:val="000000"/>
          <w:sz w:val="22"/>
          <w:szCs w:val="22"/>
        </w:rPr>
        <w:t xml:space="preserve">This replication tests the claim </w:t>
      </w:r>
      <w:r w:rsidR="00D0646B">
        <w:rPr>
          <w:rFonts w:ascii="Arial" w:eastAsia="Times New Roman" w:hAnsi="Arial" w:cs="Arial"/>
          <w:color w:val="000000"/>
          <w:sz w:val="22"/>
          <w:szCs w:val="22"/>
        </w:rPr>
        <w:t xml:space="preserve">that realistic threat tested at time 1 was positively associated with negative affect experiences over the course of a subsequent week (time 2). This claim was assessed with a structural equation model with all criterion outcomes </w:t>
      </w:r>
      <w:r w:rsidR="00D73B0C">
        <w:rPr>
          <w:rFonts w:ascii="Arial" w:eastAsia="Times New Roman" w:hAnsi="Arial" w:cs="Arial"/>
          <w:color w:val="000000"/>
          <w:sz w:val="22"/>
          <w:szCs w:val="22"/>
        </w:rPr>
        <w:t xml:space="preserve">tested simultaneously in one model. </w:t>
      </w:r>
    </w:p>
    <w:p w14:paraId="73A01992" w14:textId="77777777" w:rsidR="000941A9" w:rsidRPr="006C39E6" w:rsidRDefault="000941A9" w:rsidP="00FF0117">
      <w:pPr>
        <w:spacing w:after="240"/>
        <w:outlineLvl w:val="4"/>
        <w:rPr>
          <w:rFonts w:ascii="Arial" w:eastAsia="Times New Roman" w:hAnsi="Arial" w:cs="Arial"/>
          <w:b/>
          <w:bCs/>
          <w:color w:val="000000"/>
          <w:sz w:val="22"/>
          <w:szCs w:val="22"/>
        </w:rPr>
      </w:pPr>
      <w:r w:rsidRPr="006C39E6">
        <w:rPr>
          <w:rFonts w:ascii="Arial" w:eastAsia="Times New Roman" w:hAnsi="Arial" w:cs="Arial"/>
          <w:b/>
          <w:bCs/>
          <w:color w:val="000000"/>
          <w:sz w:val="22"/>
          <w:szCs w:val="22"/>
        </w:rPr>
        <w:t>Replication Criteria.</w:t>
      </w:r>
    </w:p>
    <w:p w14:paraId="0B3DC7B8" w14:textId="77777777" w:rsidR="00696149" w:rsidRDefault="00696149" w:rsidP="00FF0117">
      <w:pPr>
        <w:spacing w:after="240"/>
        <w:outlineLvl w:val="4"/>
        <w:rPr>
          <w:rFonts w:ascii="Arial" w:eastAsia="Times New Roman" w:hAnsi="Arial" w:cs="Arial"/>
          <w:color w:val="000000"/>
          <w:sz w:val="22"/>
          <w:szCs w:val="22"/>
          <w:lang w:val="en"/>
        </w:rPr>
      </w:pPr>
      <w:r w:rsidRPr="00696149">
        <w:rPr>
          <w:rFonts w:ascii="Arial" w:eastAsia="Times New Roman" w:hAnsi="Arial" w:cs="Arial"/>
          <w:color w:val="000000"/>
          <w:sz w:val="22"/>
          <w:szCs w:val="22"/>
          <w:lang w:val="en"/>
        </w:rPr>
        <w:t>Criteria for a successful replication attempt for the SCORE project is a statistically significant effect (alpha = .05, two tailed) in the same pattern as the original study on the focal hypothesis test (H*). For this study, a successful replication is a positive coefficient on the term for realistic threat at time 1 in the SEM predicting negative affect one week later.</w:t>
      </w:r>
    </w:p>
    <w:p w14:paraId="45A6E1D3" w14:textId="5C239690" w:rsidR="000941A9" w:rsidRDefault="000941A9" w:rsidP="00FF0117">
      <w:pPr>
        <w:spacing w:after="240"/>
        <w:outlineLvl w:val="4"/>
        <w:rPr>
          <w:rFonts w:ascii="Arial" w:eastAsia="Times New Roman" w:hAnsi="Arial" w:cs="Arial"/>
          <w:b/>
          <w:bCs/>
          <w:color w:val="000000"/>
          <w:sz w:val="22"/>
          <w:szCs w:val="22"/>
        </w:rPr>
      </w:pPr>
      <w:r w:rsidRPr="006C39E6">
        <w:rPr>
          <w:rFonts w:ascii="Arial" w:eastAsia="Times New Roman" w:hAnsi="Arial" w:cs="Arial"/>
          <w:b/>
          <w:bCs/>
          <w:color w:val="000000"/>
          <w:sz w:val="22"/>
          <w:szCs w:val="22"/>
        </w:rPr>
        <w:t>Replication Result.</w:t>
      </w:r>
    </w:p>
    <w:p w14:paraId="0C851300" w14:textId="6B4B139B" w:rsidR="005B633D" w:rsidRDefault="009D76A1" w:rsidP="005B633D">
      <w:pPr>
        <w:spacing w:after="240"/>
        <w:outlineLvl w:val="4"/>
        <w:rPr>
          <w:rFonts w:ascii="Arial" w:eastAsia="Times New Roman" w:hAnsi="Arial" w:cs="Arial"/>
          <w:color w:val="000000"/>
          <w:sz w:val="22"/>
          <w:szCs w:val="22"/>
        </w:rPr>
      </w:pPr>
      <w:r>
        <w:rPr>
          <w:rFonts w:ascii="Arial" w:eastAsia="Times New Roman" w:hAnsi="Arial" w:cs="Arial"/>
          <w:color w:val="000000"/>
          <w:sz w:val="22"/>
          <w:szCs w:val="22"/>
        </w:rPr>
        <w:t xml:space="preserve">This replication included </w:t>
      </w:r>
      <w:r w:rsidR="006B5F30">
        <w:rPr>
          <w:rFonts w:ascii="Arial" w:eastAsia="Times New Roman" w:hAnsi="Arial" w:cs="Arial"/>
          <w:color w:val="000000"/>
          <w:sz w:val="22"/>
          <w:szCs w:val="22"/>
        </w:rPr>
        <w:t xml:space="preserve">346 participants with 262 participants completing both time points of the study and 84 who were excluded for only completing one time point of the study. </w:t>
      </w:r>
      <w:r w:rsidR="00D42FF3">
        <w:rPr>
          <w:rFonts w:ascii="Arial" w:eastAsia="Times New Roman" w:hAnsi="Arial" w:cs="Arial"/>
          <w:color w:val="000000"/>
          <w:sz w:val="22"/>
          <w:szCs w:val="22"/>
        </w:rPr>
        <w:t xml:space="preserve">With our manipulation checks, we excluded </w:t>
      </w:r>
      <w:r w:rsidR="006D51D5">
        <w:rPr>
          <w:rFonts w:ascii="Arial" w:eastAsia="Times New Roman" w:hAnsi="Arial" w:cs="Arial"/>
          <w:color w:val="000000"/>
          <w:sz w:val="22"/>
          <w:szCs w:val="22"/>
        </w:rPr>
        <w:t>7 participants who had taken both weeks of the study (</w:t>
      </w:r>
      <w:r w:rsidR="006D51D5">
        <w:rPr>
          <w:rFonts w:ascii="Arial" w:eastAsia="Times New Roman" w:hAnsi="Arial" w:cs="Arial"/>
          <w:i/>
          <w:iCs/>
          <w:color w:val="000000"/>
          <w:sz w:val="22"/>
          <w:szCs w:val="22"/>
        </w:rPr>
        <w:t>n</w:t>
      </w:r>
      <w:r w:rsidR="006D51D5">
        <w:rPr>
          <w:rFonts w:ascii="Arial" w:eastAsia="Times New Roman" w:hAnsi="Arial" w:cs="Arial"/>
          <w:color w:val="000000"/>
          <w:sz w:val="22"/>
          <w:szCs w:val="22"/>
        </w:rPr>
        <w:t xml:space="preserve"> = 255) and </w:t>
      </w:r>
      <w:r w:rsidR="00DA1F92">
        <w:rPr>
          <w:rFonts w:ascii="Arial" w:eastAsia="Times New Roman" w:hAnsi="Arial" w:cs="Arial"/>
          <w:color w:val="000000"/>
          <w:sz w:val="22"/>
          <w:szCs w:val="22"/>
        </w:rPr>
        <w:t>9 participants (</w:t>
      </w:r>
      <w:r w:rsidR="00DA1F92">
        <w:rPr>
          <w:rFonts w:ascii="Arial" w:eastAsia="Times New Roman" w:hAnsi="Arial" w:cs="Arial"/>
          <w:i/>
          <w:iCs/>
          <w:color w:val="000000"/>
          <w:sz w:val="22"/>
          <w:szCs w:val="22"/>
        </w:rPr>
        <w:t>n</w:t>
      </w:r>
      <w:r w:rsidR="00DA1F92">
        <w:rPr>
          <w:rFonts w:ascii="Arial" w:eastAsia="Times New Roman" w:hAnsi="Arial" w:cs="Arial"/>
          <w:color w:val="000000"/>
          <w:sz w:val="22"/>
          <w:szCs w:val="22"/>
        </w:rPr>
        <w:t xml:space="preserve"> = 75) who had only taken one week of the study. </w:t>
      </w:r>
      <w:r w:rsidR="00C34375">
        <w:rPr>
          <w:rFonts w:ascii="Arial" w:eastAsia="Times New Roman" w:hAnsi="Arial" w:cs="Arial"/>
          <w:color w:val="000000"/>
          <w:sz w:val="22"/>
          <w:szCs w:val="22"/>
        </w:rPr>
        <w:t xml:space="preserve">After creating composite scores and merging the two time points, we were left with 246 participants in the SEM analysis (see </w:t>
      </w:r>
      <w:proofErr w:type="spellStart"/>
      <w:r w:rsidR="00C34375">
        <w:rPr>
          <w:rFonts w:ascii="Arial" w:eastAsia="Times New Roman" w:hAnsi="Arial" w:cs="Arial"/>
          <w:color w:val="000000"/>
          <w:sz w:val="22"/>
          <w:szCs w:val="22"/>
        </w:rPr>
        <w:t>lavaan</w:t>
      </w:r>
      <w:proofErr w:type="spellEnd"/>
      <w:r w:rsidR="00C34375">
        <w:rPr>
          <w:rFonts w:ascii="Arial" w:eastAsia="Times New Roman" w:hAnsi="Arial" w:cs="Arial"/>
          <w:color w:val="000000"/>
          <w:sz w:val="22"/>
          <w:szCs w:val="22"/>
        </w:rPr>
        <w:t xml:space="preserve"> output under </w:t>
      </w:r>
      <w:r w:rsidR="00C34375">
        <w:rPr>
          <w:rFonts w:ascii="Arial" w:eastAsia="Times New Roman" w:hAnsi="Arial" w:cs="Arial"/>
          <w:i/>
          <w:iCs/>
          <w:color w:val="000000"/>
          <w:sz w:val="22"/>
          <w:szCs w:val="22"/>
        </w:rPr>
        <w:t>Used</w:t>
      </w:r>
      <w:r w:rsidR="00C34375">
        <w:rPr>
          <w:rFonts w:ascii="Arial" w:eastAsia="Times New Roman" w:hAnsi="Arial" w:cs="Arial"/>
          <w:color w:val="000000"/>
          <w:sz w:val="22"/>
          <w:szCs w:val="22"/>
        </w:rPr>
        <w:t xml:space="preserve"> versus </w:t>
      </w:r>
      <w:r w:rsidR="00C34375">
        <w:rPr>
          <w:rFonts w:ascii="Arial" w:eastAsia="Times New Roman" w:hAnsi="Arial" w:cs="Arial"/>
          <w:i/>
          <w:iCs/>
          <w:color w:val="000000"/>
          <w:sz w:val="22"/>
          <w:szCs w:val="22"/>
        </w:rPr>
        <w:t>Total</w:t>
      </w:r>
      <w:r w:rsidR="00C34375">
        <w:rPr>
          <w:rFonts w:ascii="Arial" w:eastAsia="Times New Roman" w:hAnsi="Arial" w:cs="Arial"/>
          <w:color w:val="000000"/>
          <w:sz w:val="22"/>
          <w:szCs w:val="22"/>
        </w:rPr>
        <w:t>). This met our target analytic sample size (</w:t>
      </w:r>
      <w:r w:rsidR="00C34375">
        <w:rPr>
          <w:rFonts w:ascii="Arial" w:eastAsia="Times New Roman" w:hAnsi="Arial" w:cs="Arial"/>
          <w:i/>
          <w:iCs/>
          <w:color w:val="000000"/>
          <w:sz w:val="22"/>
          <w:szCs w:val="22"/>
        </w:rPr>
        <w:t>n</w:t>
      </w:r>
      <w:r w:rsidR="00C34375">
        <w:rPr>
          <w:rFonts w:ascii="Arial" w:eastAsia="Times New Roman" w:hAnsi="Arial" w:cs="Arial"/>
          <w:color w:val="000000"/>
          <w:sz w:val="22"/>
          <w:szCs w:val="22"/>
        </w:rPr>
        <w:t xml:space="preserve"> = 243). </w:t>
      </w:r>
      <w:r w:rsidR="006834A1">
        <w:rPr>
          <w:rFonts w:ascii="Arial" w:eastAsia="Times New Roman" w:hAnsi="Arial" w:cs="Arial"/>
          <w:color w:val="000000"/>
          <w:sz w:val="22"/>
          <w:szCs w:val="22"/>
        </w:rPr>
        <w:t>The SEM parameter estimates indicate that the path coefficient (</w:t>
      </w:r>
      <w:r w:rsidR="006834A1">
        <w:rPr>
          <w:rFonts w:ascii="Arial" w:eastAsia="Times New Roman" w:hAnsi="Arial" w:cs="Arial"/>
          <w:i/>
          <w:iCs/>
          <w:color w:val="000000"/>
          <w:sz w:val="22"/>
          <w:szCs w:val="22"/>
        </w:rPr>
        <w:t>b</w:t>
      </w:r>
      <w:r w:rsidR="006834A1">
        <w:rPr>
          <w:rFonts w:ascii="Arial" w:eastAsia="Times New Roman" w:hAnsi="Arial" w:cs="Arial"/>
          <w:color w:val="000000"/>
          <w:sz w:val="22"/>
          <w:szCs w:val="22"/>
        </w:rPr>
        <w:t xml:space="preserve">) for realistic threat at time 1 </w:t>
      </w:r>
      <w:r w:rsidR="00DB0C3D">
        <w:rPr>
          <w:rFonts w:ascii="Arial" w:eastAsia="Times New Roman" w:hAnsi="Arial" w:cs="Arial"/>
          <w:color w:val="000000"/>
          <w:sz w:val="22"/>
          <w:szCs w:val="22"/>
        </w:rPr>
        <w:t xml:space="preserve">was </w:t>
      </w:r>
      <w:r w:rsidR="00F97C7D">
        <w:rPr>
          <w:rFonts w:ascii="Arial" w:eastAsia="Times New Roman" w:hAnsi="Arial" w:cs="Arial"/>
          <w:i/>
          <w:iCs/>
          <w:color w:val="000000"/>
          <w:sz w:val="22"/>
          <w:szCs w:val="22"/>
        </w:rPr>
        <w:t>b</w:t>
      </w:r>
      <w:r w:rsidR="00F97C7D">
        <w:rPr>
          <w:rFonts w:ascii="Arial" w:eastAsia="Times New Roman" w:hAnsi="Arial" w:cs="Arial"/>
          <w:color w:val="000000"/>
          <w:sz w:val="22"/>
          <w:szCs w:val="22"/>
        </w:rPr>
        <w:t xml:space="preserve"> = 1.56, </w:t>
      </w:r>
      <w:r w:rsidR="00F97C7D">
        <w:rPr>
          <w:rFonts w:ascii="Arial" w:eastAsia="Times New Roman" w:hAnsi="Arial" w:cs="Arial"/>
          <w:i/>
          <w:iCs/>
          <w:color w:val="000000"/>
          <w:sz w:val="22"/>
          <w:szCs w:val="22"/>
        </w:rPr>
        <w:t>SE</w:t>
      </w:r>
      <w:r w:rsidR="00F97C7D">
        <w:rPr>
          <w:rFonts w:ascii="Arial" w:eastAsia="Times New Roman" w:hAnsi="Arial" w:cs="Arial"/>
          <w:color w:val="000000"/>
          <w:sz w:val="22"/>
          <w:szCs w:val="22"/>
        </w:rPr>
        <w:t xml:space="preserve"> = 1.00,</w:t>
      </w:r>
      <w:r w:rsidR="00C53576">
        <w:rPr>
          <w:rFonts w:ascii="Arial" w:eastAsia="Times New Roman" w:hAnsi="Arial" w:cs="Arial"/>
          <w:color w:val="000000"/>
          <w:sz w:val="22"/>
          <w:szCs w:val="22"/>
        </w:rPr>
        <w:t xml:space="preserve"> 95%CI [-0.41, </w:t>
      </w:r>
      <w:r w:rsidR="005B633D">
        <w:rPr>
          <w:rFonts w:ascii="Arial" w:eastAsia="Times New Roman" w:hAnsi="Arial" w:cs="Arial"/>
          <w:color w:val="000000"/>
          <w:sz w:val="22"/>
          <w:szCs w:val="22"/>
        </w:rPr>
        <w:t>3.52],</w:t>
      </w:r>
      <w:r w:rsidR="00F97C7D">
        <w:rPr>
          <w:rFonts w:ascii="Arial" w:eastAsia="Times New Roman" w:hAnsi="Arial" w:cs="Arial"/>
          <w:color w:val="000000"/>
          <w:sz w:val="22"/>
          <w:szCs w:val="22"/>
        </w:rPr>
        <w:t xml:space="preserve"> </w:t>
      </w:r>
      <w:r w:rsidR="00F97C7D">
        <w:rPr>
          <w:rFonts w:ascii="Arial" w:eastAsia="Times New Roman" w:hAnsi="Arial" w:cs="Arial"/>
          <w:i/>
          <w:iCs/>
          <w:color w:val="000000"/>
          <w:sz w:val="22"/>
          <w:szCs w:val="22"/>
        </w:rPr>
        <w:t>Z</w:t>
      </w:r>
      <w:r w:rsidR="00F97C7D">
        <w:rPr>
          <w:rFonts w:ascii="Arial" w:eastAsia="Times New Roman" w:hAnsi="Arial" w:cs="Arial"/>
          <w:color w:val="000000"/>
          <w:sz w:val="22"/>
          <w:szCs w:val="22"/>
        </w:rPr>
        <w:t xml:space="preserve"> = </w:t>
      </w:r>
      <w:r w:rsidR="00C37795">
        <w:rPr>
          <w:rFonts w:ascii="Arial" w:eastAsia="Times New Roman" w:hAnsi="Arial" w:cs="Arial"/>
          <w:color w:val="000000"/>
          <w:sz w:val="22"/>
          <w:szCs w:val="22"/>
        </w:rPr>
        <w:t xml:space="preserve">1.55, </w:t>
      </w:r>
      <w:r w:rsidR="00C37795">
        <w:rPr>
          <w:rFonts w:ascii="Arial" w:eastAsia="Times New Roman" w:hAnsi="Arial" w:cs="Arial"/>
          <w:i/>
          <w:iCs/>
          <w:color w:val="000000"/>
          <w:sz w:val="22"/>
          <w:szCs w:val="22"/>
        </w:rPr>
        <w:t>p</w:t>
      </w:r>
      <w:r w:rsidR="00C37795">
        <w:rPr>
          <w:rFonts w:ascii="Arial" w:eastAsia="Times New Roman" w:hAnsi="Arial" w:cs="Arial"/>
          <w:color w:val="000000"/>
          <w:sz w:val="22"/>
          <w:szCs w:val="22"/>
        </w:rPr>
        <w:t xml:space="preserve"> =</w:t>
      </w:r>
      <w:r w:rsidR="00CA6301">
        <w:rPr>
          <w:rFonts w:ascii="Arial" w:eastAsia="Times New Roman" w:hAnsi="Arial" w:cs="Arial"/>
          <w:color w:val="000000"/>
          <w:sz w:val="22"/>
          <w:szCs w:val="22"/>
        </w:rPr>
        <w:t xml:space="preserve"> .</w:t>
      </w:r>
      <w:r w:rsidR="00CA6301" w:rsidRPr="00CA6301">
        <w:rPr>
          <w:rFonts w:ascii="Arial" w:eastAsia="Times New Roman" w:hAnsi="Arial" w:cs="Arial"/>
          <w:color w:val="000000"/>
          <w:sz w:val="22"/>
          <w:szCs w:val="22"/>
        </w:rPr>
        <w:t>1202667</w:t>
      </w:r>
      <w:r w:rsidR="00CA6301">
        <w:rPr>
          <w:rFonts w:ascii="Arial" w:eastAsia="Times New Roman" w:hAnsi="Arial" w:cs="Arial"/>
          <w:color w:val="000000"/>
          <w:sz w:val="22"/>
          <w:szCs w:val="22"/>
        </w:rPr>
        <w:t xml:space="preserve">. </w:t>
      </w:r>
      <w:r w:rsidR="005B633D">
        <w:rPr>
          <w:rFonts w:ascii="Arial" w:eastAsia="Times New Roman" w:hAnsi="Arial" w:cs="Arial"/>
          <w:color w:val="000000"/>
          <w:sz w:val="22"/>
          <w:szCs w:val="22"/>
        </w:rPr>
        <w:t xml:space="preserve">While this effect is in the same direction as the original result, we would not consider this result to have replicated due to our criteria of </w:t>
      </w:r>
      <w:r w:rsidR="005B633D">
        <w:rPr>
          <w:rFonts w:ascii="Arial" w:eastAsia="Times New Roman" w:hAnsi="Arial" w:cs="Arial"/>
          <w:i/>
          <w:iCs/>
          <w:color w:val="000000"/>
          <w:sz w:val="22"/>
          <w:szCs w:val="22"/>
        </w:rPr>
        <w:t xml:space="preserve">p </w:t>
      </w:r>
      <w:r w:rsidR="005B633D">
        <w:rPr>
          <w:rFonts w:ascii="Arial" w:eastAsia="Times New Roman" w:hAnsi="Arial" w:cs="Arial"/>
          <w:color w:val="000000"/>
          <w:sz w:val="22"/>
          <w:szCs w:val="22"/>
        </w:rPr>
        <w:t xml:space="preserve">&lt; .05. The parameter estimates are provided below. </w:t>
      </w:r>
    </w:p>
    <w:p w14:paraId="3A3C1586" w14:textId="2E128508" w:rsidR="00FE7BE9" w:rsidRDefault="00FE7BE9" w:rsidP="005B633D">
      <w:pPr>
        <w:spacing w:after="240"/>
        <w:outlineLvl w:val="4"/>
        <w:rPr>
          <w:rFonts w:ascii="Arial" w:eastAsia="Times New Roman" w:hAnsi="Arial" w:cs="Arial"/>
          <w:color w:val="000000"/>
          <w:sz w:val="22"/>
          <w:szCs w:val="22"/>
        </w:rPr>
      </w:pPr>
    </w:p>
    <w:p w14:paraId="17864519" w14:textId="1515849C" w:rsidR="00FE7BE9" w:rsidRDefault="00FE7BE9" w:rsidP="005B633D">
      <w:pPr>
        <w:spacing w:after="240"/>
        <w:outlineLvl w:val="4"/>
        <w:rPr>
          <w:rFonts w:ascii="Arial" w:eastAsia="Times New Roman" w:hAnsi="Arial" w:cs="Arial"/>
          <w:color w:val="000000"/>
          <w:sz w:val="22"/>
          <w:szCs w:val="22"/>
        </w:rPr>
      </w:pPr>
    </w:p>
    <w:p w14:paraId="3D513602" w14:textId="3176404F" w:rsidR="00463566" w:rsidRDefault="00463566" w:rsidP="005B633D">
      <w:pPr>
        <w:spacing w:after="240"/>
        <w:outlineLvl w:val="4"/>
        <w:rPr>
          <w:rFonts w:ascii="Arial" w:eastAsia="Times New Roman" w:hAnsi="Arial" w:cs="Arial"/>
          <w:color w:val="000000"/>
          <w:sz w:val="22"/>
          <w:szCs w:val="22"/>
        </w:rPr>
      </w:pPr>
      <w:r>
        <w:rPr>
          <w:rFonts w:ascii="Arial" w:eastAsia="Times New Roman" w:hAnsi="Arial" w:cs="Arial"/>
          <w:color w:val="000000"/>
          <w:sz w:val="22"/>
          <w:szCs w:val="22"/>
        </w:rPr>
        <w:lastRenderedPageBreak/>
        <w:t>How to interpret the table:</w:t>
      </w:r>
    </w:p>
    <w:p w14:paraId="1313A6AD" w14:textId="35256608" w:rsidR="00463566" w:rsidRDefault="00463566" w:rsidP="005B633D">
      <w:pPr>
        <w:pStyle w:val="ListParagraph"/>
        <w:numPr>
          <w:ilvl w:val="0"/>
          <w:numId w:val="13"/>
        </w:numPr>
        <w:spacing w:after="240"/>
        <w:outlineLvl w:val="4"/>
        <w:rPr>
          <w:rFonts w:ascii="Arial" w:eastAsia="Times New Roman" w:hAnsi="Arial" w:cs="Arial"/>
          <w:color w:val="000000"/>
          <w:sz w:val="22"/>
          <w:szCs w:val="22"/>
        </w:rPr>
      </w:pPr>
      <w:r>
        <w:rPr>
          <w:rFonts w:ascii="Arial" w:eastAsia="Times New Roman" w:hAnsi="Arial" w:cs="Arial"/>
          <w:color w:val="000000"/>
          <w:sz w:val="22"/>
          <w:szCs w:val="22"/>
        </w:rPr>
        <w:t>All .x values are time 1, all .y values are time 2.</w:t>
      </w:r>
    </w:p>
    <w:p w14:paraId="758D14CF" w14:textId="6D174E49" w:rsidR="00FE7BE9" w:rsidRPr="00EC75D6" w:rsidRDefault="00FE7BE9" w:rsidP="005B633D">
      <w:pPr>
        <w:pStyle w:val="ListParagraph"/>
        <w:numPr>
          <w:ilvl w:val="0"/>
          <w:numId w:val="13"/>
        </w:numPr>
        <w:spacing w:after="240"/>
        <w:outlineLvl w:val="4"/>
        <w:rPr>
          <w:rFonts w:ascii="Arial" w:eastAsia="Times New Roman" w:hAnsi="Arial" w:cs="Arial"/>
          <w:color w:val="000000"/>
          <w:sz w:val="22"/>
          <w:szCs w:val="22"/>
        </w:rPr>
      </w:pPr>
      <w:r w:rsidRPr="00463566">
        <w:rPr>
          <w:rFonts w:ascii="Arial" w:eastAsia="Times New Roman" w:hAnsi="Arial" w:cs="Arial"/>
          <w:color w:val="000000"/>
          <w:sz w:val="22"/>
          <w:szCs w:val="22"/>
        </w:rPr>
        <w:t>The single ~ s</w:t>
      </w:r>
      <w:r w:rsidRPr="00EC75D6">
        <w:rPr>
          <w:rFonts w:ascii="Arial" w:eastAsia="Times New Roman" w:hAnsi="Arial" w:cs="Arial"/>
          <w:color w:val="000000"/>
          <w:sz w:val="22"/>
          <w:szCs w:val="22"/>
        </w:rPr>
        <w:t xml:space="preserve">ymbol represents regression, therefore is read as Y is predicted by X. </w:t>
      </w:r>
      <w:r w:rsidR="00463566" w:rsidRPr="00EC75D6">
        <w:rPr>
          <w:rFonts w:ascii="Arial" w:eastAsia="Times New Roman" w:hAnsi="Arial" w:cs="Arial"/>
          <w:color w:val="000000"/>
          <w:sz w:val="22"/>
          <w:szCs w:val="22"/>
        </w:rPr>
        <w:t xml:space="preserve">The first example </w:t>
      </w:r>
      <w:proofErr w:type="spellStart"/>
      <w:r w:rsidR="00463566" w:rsidRPr="00B2078C">
        <w:rPr>
          <w:rFonts w:ascii="Arial" w:eastAsia="Times New Roman" w:hAnsi="Arial" w:cs="Arial"/>
          <w:color w:val="000000"/>
          <w:sz w:val="22"/>
          <w:szCs w:val="22"/>
        </w:rPr>
        <w:t>BAI_total.y</w:t>
      </w:r>
      <w:proofErr w:type="spellEnd"/>
      <w:r w:rsidR="00463566" w:rsidRPr="00B2078C">
        <w:rPr>
          <w:rFonts w:ascii="Arial" w:eastAsia="Times New Roman" w:hAnsi="Arial" w:cs="Arial"/>
          <w:color w:val="000000"/>
          <w:sz w:val="22"/>
          <w:szCs w:val="22"/>
        </w:rPr>
        <w:t xml:space="preserve"> ~ </w:t>
      </w:r>
      <w:proofErr w:type="spellStart"/>
      <w:r w:rsidR="00463566" w:rsidRPr="00B2078C">
        <w:rPr>
          <w:rFonts w:ascii="Arial" w:eastAsia="Times New Roman" w:hAnsi="Arial" w:cs="Arial"/>
          <w:color w:val="000000"/>
          <w:sz w:val="22"/>
          <w:szCs w:val="22"/>
        </w:rPr>
        <w:t>Realistic.x</w:t>
      </w:r>
      <w:proofErr w:type="spellEnd"/>
      <w:r w:rsidR="00463566" w:rsidRPr="00EC75D6">
        <w:rPr>
          <w:rFonts w:ascii="Arial" w:eastAsia="Times New Roman" w:hAnsi="Arial" w:cs="Arial"/>
          <w:color w:val="000000"/>
          <w:sz w:val="22"/>
          <w:szCs w:val="22"/>
        </w:rPr>
        <w:t xml:space="preserve"> can be understood as </w:t>
      </w:r>
      <w:r w:rsidR="00EC75D6" w:rsidRPr="00EC75D6">
        <w:rPr>
          <w:rFonts w:ascii="Arial" w:eastAsia="Times New Roman" w:hAnsi="Arial" w:cs="Arial"/>
          <w:color w:val="000000"/>
          <w:sz w:val="22"/>
          <w:szCs w:val="22"/>
        </w:rPr>
        <w:t>BAI total at time 2 predicted by Realistic threat at time 1.</w:t>
      </w:r>
      <w:r w:rsidR="00EC75D6">
        <w:rPr>
          <w:rFonts w:ascii="Arial" w:eastAsia="Times New Roman" w:hAnsi="Arial" w:cs="Arial"/>
          <w:color w:val="000000"/>
          <w:sz w:val="20"/>
          <w:szCs w:val="20"/>
        </w:rPr>
        <w:t xml:space="preserve"> </w:t>
      </w:r>
    </w:p>
    <w:p w14:paraId="322340A7" w14:textId="22585EA7" w:rsidR="00EC75D6" w:rsidRPr="00463566" w:rsidRDefault="00EC75D6" w:rsidP="005B633D">
      <w:pPr>
        <w:pStyle w:val="ListParagraph"/>
        <w:numPr>
          <w:ilvl w:val="0"/>
          <w:numId w:val="13"/>
        </w:numPr>
        <w:spacing w:after="240"/>
        <w:outlineLvl w:val="4"/>
        <w:rPr>
          <w:rFonts w:ascii="Arial" w:eastAsia="Times New Roman" w:hAnsi="Arial" w:cs="Arial"/>
          <w:color w:val="000000"/>
          <w:sz w:val="22"/>
          <w:szCs w:val="22"/>
        </w:rPr>
      </w:pPr>
      <w:r>
        <w:rPr>
          <w:rFonts w:ascii="Arial" w:eastAsia="Times New Roman" w:hAnsi="Arial" w:cs="Arial"/>
          <w:color w:val="000000"/>
          <w:sz w:val="22"/>
          <w:szCs w:val="22"/>
        </w:rPr>
        <w:t>The double ~~ symbol represents either covariance or variance. If the left hand side and right hand side are different (</w:t>
      </w:r>
      <w:proofErr w:type="spellStart"/>
      <w:r w:rsidRPr="00EC75D6">
        <w:rPr>
          <w:rFonts w:ascii="Arial" w:eastAsia="Times New Roman" w:hAnsi="Arial" w:cs="Arial"/>
          <w:color w:val="000000"/>
          <w:sz w:val="22"/>
          <w:szCs w:val="22"/>
        </w:rPr>
        <w:t>BAI_total.y</w:t>
      </w:r>
      <w:proofErr w:type="spellEnd"/>
      <w:r w:rsidRPr="00EC75D6">
        <w:rPr>
          <w:rFonts w:ascii="Arial" w:eastAsia="Times New Roman" w:hAnsi="Arial" w:cs="Arial"/>
          <w:color w:val="000000"/>
          <w:sz w:val="22"/>
          <w:szCs w:val="22"/>
        </w:rPr>
        <w:t xml:space="preserve"> ~~ </w:t>
      </w:r>
      <w:proofErr w:type="spellStart"/>
      <w:r w:rsidRPr="00EC75D6">
        <w:rPr>
          <w:rFonts w:ascii="Arial" w:eastAsia="Times New Roman" w:hAnsi="Arial" w:cs="Arial"/>
          <w:color w:val="000000"/>
          <w:sz w:val="22"/>
          <w:szCs w:val="22"/>
        </w:rPr>
        <w:t>Avoidance.y</w:t>
      </w:r>
      <w:proofErr w:type="spellEnd"/>
      <w:r>
        <w:rPr>
          <w:rFonts w:ascii="Arial" w:eastAsia="Times New Roman" w:hAnsi="Arial" w:cs="Arial"/>
          <w:color w:val="000000"/>
          <w:sz w:val="22"/>
          <w:szCs w:val="22"/>
        </w:rPr>
        <w:t>), this implies covariance between the two variables</w:t>
      </w:r>
      <w:r w:rsidR="006A6F38">
        <w:rPr>
          <w:rFonts w:ascii="Arial" w:eastAsia="Times New Roman" w:hAnsi="Arial" w:cs="Arial"/>
          <w:color w:val="000000"/>
          <w:sz w:val="22"/>
          <w:szCs w:val="22"/>
        </w:rPr>
        <w:t xml:space="preserve"> because </w:t>
      </w:r>
      <w:r w:rsidR="006A6F38">
        <w:rPr>
          <w:rFonts w:ascii="Arial" w:eastAsia="Times New Roman" w:hAnsi="Arial" w:cs="Arial"/>
          <w:i/>
          <w:iCs/>
          <w:color w:val="000000"/>
          <w:sz w:val="22"/>
          <w:szCs w:val="22"/>
        </w:rPr>
        <w:t>b</w:t>
      </w:r>
      <w:r w:rsidR="006A6F38">
        <w:rPr>
          <w:rFonts w:ascii="Arial" w:eastAsia="Times New Roman" w:hAnsi="Arial" w:cs="Arial"/>
          <w:color w:val="000000"/>
          <w:sz w:val="22"/>
          <w:szCs w:val="22"/>
        </w:rPr>
        <w:t xml:space="preserve"> is unstandardized. If the left and right hand sides are the same (</w:t>
      </w:r>
      <w:proofErr w:type="spellStart"/>
      <w:r w:rsidR="006A6F38" w:rsidRPr="006A6F38">
        <w:rPr>
          <w:rFonts w:ascii="Arial" w:eastAsia="Times New Roman" w:hAnsi="Arial" w:cs="Arial"/>
          <w:color w:val="000000"/>
          <w:sz w:val="22"/>
          <w:szCs w:val="22"/>
        </w:rPr>
        <w:t>BAI_total.y</w:t>
      </w:r>
      <w:proofErr w:type="spellEnd"/>
      <w:r w:rsidR="006A6F38" w:rsidRPr="006A6F38">
        <w:rPr>
          <w:rFonts w:ascii="Arial" w:eastAsia="Times New Roman" w:hAnsi="Arial" w:cs="Arial"/>
          <w:color w:val="000000"/>
          <w:sz w:val="22"/>
          <w:szCs w:val="22"/>
        </w:rPr>
        <w:t xml:space="preserve"> ~~ </w:t>
      </w:r>
      <w:proofErr w:type="spellStart"/>
      <w:r w:rsidR="006A6F38" w:rsidRPr="006A6F38">
        <w:rPr>
          <w:rFonts w:ascii="Arial" w:eastAsia="Times New Roman" w:hAnsi="Arial" w:cs="Arial"/>
          <w:color w:val="000000"/>
          <w:sz w:val="22"/>
          <w:szCs w:val="22"/>
        </w:rPr>
        <w:t>BAI_total.y</w:t>
      </w:r>
      <w:proofErr w:type="spellEnd"/>
      <w:r w:rsidR="006A6F38">
        <w:rPr>
          <w:rFonts w:ascii="Arial" w:eastAsia="Times New Roman" w:hAnsi="Arial" w:cs="Arial"/>
          <w:color w:val="000000"/>
          <w:sz w:val="22"/>
          <w:szCs w:val="22"/>
        </w:rPr>
        <w:t xml:space="preserve">), this value represents the variance found in that variable in the model. </w:t>
      </w:r>
    </w:p>
    <w:tbl>
      <w:tblPr>
        <w:tblW w:w="5000" w:type="pct"/>
        <w:tblLook w:val="04A0" w:firstRow="1" w:lastRow="0" w:firstColumn="1" w:lastColumn="0" w:noHBand="0" w:noVBand="1"/>
      </w:tblPr>
      <w:tblGrid>
        <w:gridCol w:w="3230"/>
        <w:gridCol w:w="1032"/>
        <w:gridCol w:w="940"/>
        <w:gridCol w:w="1092"/>
        <w:gridCol w:w="940"/>
        <w:gridCol w:w="1093"/>
        <w:gridCol w:w="1033"/>
      </w:tblGrid>
      <w:tr w:rsidR="00B2078C" w:rsidRPr="00B2078C" w14:paraId="7A94C91C" w14:textId="77777777" w:rsidTr="00FE7BE9">
        <w:trPr>
          <w:trHeight w:val="320"/>
        </w:trPr>
        <w:tc>
          <w:tcPr>
            <w:tcW w:w="1338" w:type="pct"/>
            <w:tcBorders>
              <w:top w:val="single" w:sz="4" w:space="0" w:color="auto"/>
              <w:left w:val="nil"/>
              <w:bottom w:val="single" w:sz="4" w:space="0" w:color="auto"/>
              <w:right w:val="nil"/>
            </w:tcBorders>
            <w:shd w:val="clear" w:color="auto" w:fill="auto"/>
            <w:noWrap/>
            <w:vAlign w:val="bottom"/>
            <w:hideMark/>
          </w:tcPr>
          <w:p w14:paraId="2E565C18" w14:textId="77777777" w:rsidR="00B2078C" w:rsidRPr="00B2078C" w:rsidRDefault="00B2078C" w:rsidP="00B2078C">
            <w:pPr>
              <w:rPr>
                <w:rFonts w:ascii="Arial" w:eastAsia="Times New Roman" w:hAnsi="Arial" w:cs="Arial"/>
                <w:color w:val="000000"/>
                <w:sz w:val="20"/>
                <w:szCs w:val="20"/>
              </w:rPr>
            </w:pPr>
            <w:r w:rsidRPr="00B2078C">
              <w:rPr>
                <w:rFonts w:ascii="Arial" w:eastAsia="Times New Roman" w:hAnsi="Arial" w:cs="Arial"/>
                <w:color w:val="000000"/>
                <w:sz w:val="20"/>
                <w:szCs w:val="20"/>
              </w:rPr>
              <w:t>Coefficient</w:t>
            </w:r>
          </w:p>
        </w:tc>
        <w:tc>
          <w:tcPr>
            <w:tcW w:w="616" w:type="pct"/>
            <w:tcBorders>
              <w:top w:val="single" w:sz="4" w:space="0" w:color="auto"/>
              <w:left w:val="nil"/>
              <w:bottom w:val="single" w:sz="4" w:space="0" w:color="auto"/>
              <w:right w:val="nil"/>
            </w:tcBorders>
            <w:shd w:val="clear" w:color="auto" w:fill="auto"/>
            <w:noWrap/>
            <w:vAlign w:val="bottom"/>
            <w:hideMark/>
          </w:tcPr>
          <w:p w14:paraId="4217C994" w14:textId="6948D4B6" w:rsidR="00B2078C" w:rsidRPr="00B2078C" w:rsidRDefault="00B2078C" w:rsidP="00B2078C">
            <w:pPr>
              <w:jc w:val="right"/>
              <w:rPr>
                <w:rFonts w:ascii="Arial" w:eastAsia="Times New Roman" w:hAnsi="Arial" w:cs="Arial"/>
                <w:i/>
                <w:iCs/>
                <w:color w:val="000000"/>
                <w:sz w:val="20"/>
                <w:szCs w:val="20"/>
              </w:rPr>
            </w:pPr>
            <w:r>
              <w:rPr>
                <w:rFonts w:ascii="Arial" w:eastAsia="Times New Roman" w:hAnsi="Arial" w:cs="Arial"/>
                <w:i/>
                <w:iCs/>
                <w:color w:val="000000"/>
                <w:sz w:val="20"/>
                <w:szCs w:val="20"/>
              </w:rPr>
              <w:t>b</w:t>
            </w:r>
          </w:p>
        </w:tc>
        <w:tc>
          <w:tcPr>
            <w:tcW w:w="567" w:type="pct"/>
            <w:tcBorders>
              <w:top w:val="single" w:sz="4" w:space="0" w:color="auto"/>
              <w:left w:val="nil"/>
              <w:bottom w:val="single" w:sz="4" w:space="0" w:color="auto"/>
              <w:right w:val="nil"/>
            </w:tcBorders>
            <w:shd w:val="clear" w:color="auto" w:fill="auto"/>
            <w:noWrap/>
            <w:vAlign w:val="bottom"/>
            <w:hideMark/>
          </w:tcPr>
          <w:p w14:paraId="259D09D6" w14:textId="20157291" w:rsidR="00B2078C" w:rsidRPr="00B2078C" w:rsidRDefault="00B2078C" w:rsidP="00B2078C">
            <w:pPr>
              <w:jc w:val="right"/>
              <w:rPr>
                <w:rFonts w:ascii="Arial" w:eastAsia="Times New Roman" w:hAnsi="Arial" w:cs="Arial"/>
                <w:i/>
                <w:iCs/>
                <w:color w:val="000000"/>
                <w:sz w:val="20"/>
                <w:szCs w:val="20"/>
              </w:rPr>
            </w:pPr>
            <w:r w:rsidRPr="00B2078C">
              <w:rPr>
                <w:rFonts w:ascii="Arial" w:eastAsia="Times New Roman" w:hAnsi="Arial" w:cs="Arial"/>
                <w:i/>
                <w:iCs/>
                <w:color w:val="000000"/>
                <w:sz w:val="20"/>
                <w:szCs w:val="20"/>
              </w:rPr>
              <w:t>SE</w:t>
            </w:r>
          </w:p>
        </w:tc>
        <w:tc>
          <w:tcPr>
            <w:tcW w:w="648" w:type="pct"/>
            <w:tcBorders>
              <w:top w:val="single" w:sz="4" w:space="0" w:color="auto"/>
              <w:left w:val="nil"/>
              <w:bottom w:val="single" w:sz="4" w:space="0" w:color="auto"/>
              <w:right w:val="nil"/>
            </w:tcBorders>
            <w:shd w:val="clear" w:color="auto" w:fill="auto"/>
            <w:noWrap/>
            <w:vAlign w:val="bottom"/>
            <w:hideMark/>
          </w:tcPr>
          <w:p w14:paraId="148F0CC5" w14:textId="77777777" w:rsidR="00B2078C" w:rsidRPr="00B2078C" w:rsidRDefault="00B2078C" w:rsidP="00B2078C">
            <w:pPr>
              <w:jc w:val="right"/>
              <w:rPr>
                <w:rFonts w:ascii="Arial" w:eastAsia="Times New Roman" w:hAnsi="Arial" w:cs="Arial"/>
                <w:i/>
                <w:iCs/>
                <w:color w:val="000000"/>
                <w:sz w:val="20"/>
                <w:szCs w:val="20"/>
              </w:rPr>
            </w:pPr>
            <w:r w:rsidRPr="00B2078C">
              <w:rPr>
                <w:rFonts w:ascii="Arial" w:eastAsia="Times New Roman" w:hAnsi="Arial" w:cs="Arial"/>
                <w:i/>
                <w:iCs/>
                <w:color w:val="000000"/>
                <w:sz w:val="20"/>
                <w:szCs w:val="20"/>
              </w:rPr>
              <w:t>z</w:t>
            </w:r>
          </w:p>
        </w:tc>
        <w:tc>
          <w:tcPr>
            <w:tcW w:w="567" w:type="pct"/>
            <w:tcBorders>
              <w:top w:val="single" w:sz="4" w:space="0" w:color="auto"/>
              <w:left w:val="nil"/>
              <w:bottom w:val="single" w:sz="4" w:space="0" w:color="auto"/>
              <w:right w:val="nil"/>
            </w:tcBorders>
            <w:shd w:val="clear" w:color="auto" w:fill="auto"/>
            <w:noWrap/>
            <w:vAlign w:val="bottom"/>
            <w:hideMark/>
          </w:tcPr>
          <w:p w14:paraId="4EE9939E" w14:textId="295605E8" w:rsidR="00B2078C" w:rsidRPr="00B2078C" w:rsidRDefault="00B2078C" w:rsidP="00B2078C">
            <w:pPr>
              <w:jc w:val="right"/>
              <w:rPr>
                <w:rFonts w:ascii="Arial" w:eastAsia="Times New Roman" w:hAnsi="Arial" w:cs="Arial"/>
                <w:i/>
                <w:iCs/>
                <w:color w:val="000000"/>
                <w:sz w:val="20"/>
                <w:szCs w:val="20"/>
              </w:rPr>
            </w:pPr>
            <w:r>
              <w:rPr>
                <w:rFonts w:ascii="Arial" w:eastAsia="Times New Roman" w:hAnsi="Arial" w:cs="Arial"/>
                <w:i/>
                <w:iCs/>
                <w:color w:val="000000"/>
                <w:sz w:val="20"/>
                <w:szCs w:val="20"/>
              </w:rPr>
              <w:t>p</w:t>
            </w:r>
          </w:p>
        </w:tc>
        <w:tc>
          <w:tcPr>
            <w:tcW w:w="648" w:type="pct"/>
            <w:tcBorders>
              <w:top w:val="single" w:sz="4" w:space="0" w:color="auto"/>
              <w:left w:val="nil"/>
              <w:bottom w:val="single" w:sz="4" w:space="0" w:color="auto"/>
              <w:right w:val="nil"/>
            </w:tcBorders>
            <w:shd w:val="clear" w:color="auto" w:fill="auto"/>
            <w:noWrap/>
            <w:vAlign w:val="bottom"/>
            <w:hideMark/>
          </w:tcPr>
          <w:p w14:paraId="71D0FB1F" w14:textId="1A847D1F" w:rsidR="00B2078C" w:rsidRPr="00B2078C" w:rsidRDefault="00B2078C"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Lower CI</w:t>
            </w:r>
          </w:p>
        </w:tc>
        <w:tc>
          <w:tcPr>
            <w:tcW w:w="616" w:type="pct"/>
            <w:tcBorders>
              <w:top w:val="single" w:sz="4" w:space="0" w:color="auto"/>
              <w:left w:val="nil"/>
              <w:bottom w:val="single" w:sz="4" w:space="0" w:color="auto"/>
              <w:right w:val="nil"/>
            </w:tcBorders>
            <w:shd w:val="clear" w:color="auto" w:fill="auto"/>
            <w:noWrap/>
            <w:vAlign w:val="bottom"/>
            <w:hideMark/>
          </w:tcPr>
          <w:p w14:paraId="793ED596" w14:textId="5D32AFB5" w:rsidR="00B2078C" w:rsidRPr="00B2078C" w:rsidRDefault="00B2078C"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Upper CI</w:t>
            </w:r>
          </w:p>
        </w:tc>
      </w:tr>
      <w:tr w:rsidR="00FE7BE9" w:rsidRPr="00B2078C" w14:paraId="3A0EEE96" w14:textId="77777777" w:rsidTr="00FE7BE9">
        <w:trPr>
          <w:trHeight w:val="320"/>
        </w:trPr>
        <w:tc>
          <w:tcPr>
            <w:tcW w:w="1338" w:type="pct"/>
            <w:tcBorders>
              <w:top w:val="single" w:sz="4" w:space="0" w:color="auto"/>
              <w:left w:val="nil"/>
              <w:bottom w:val="nil"/>
              <w:right w:val="nil"/>
            </w:tcBorders>
            <w:shd w:val="clear" w:color="auto" w:fill="auto"/>
            <w:noWrap/>
            <w:vAlign w:val="bottom"/>
            <w:hideMark/>
          </w:tcPr>
          <w:p w14:paraId="38F42D7C"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BAI_total.y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Realistic.x</w:t>
            </w:r>
            <w:proofErr w:type="spellEnd"/>
          </w:p>
        </w:tc>
        <w:tc>
          <w:tcPr>
            <w:tcW w:w="616" w:type="pct"/>
            <w:tcBorders>
              <w:top w:val="single" w:sz="4" w:space="0" w:color="auto"/>
              <w:left w:val="nil"/>
              <w:bottom w:val="nil"/>
              <w:right w:val="nil"/>
            </w:tcBorders>
            <w:shd w:val="clear" w:color="auto" w:fill="auto"/>
            <w:noWrap/>
            <w:vAlign w:val="bottom"/>
            <w:hideMark/>
          </w:tcPr>
          <w:p w14:paraId="0A81C0B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2.147</w:t>
            </w:r>
          </w:p>
        </w:tc>
        <w:tc>
          <w:tcPr>
            <w:tcW w:w="567" w:type="pct"/>
            <w:tcBorders>
              <w:top w:val="single" w:sz="4" w:space="0" w:color="auto"/>
              <w:left w:val="nil"/>
              <w:bottom w:val="nil"/>
              <w:right w:val="nil"/>
            </w:tcBorders>
            <w:shd w:val="clear" w:color="auto" w:fill="auto"/>
            <w:noWrap/>
            <w:vAlign w:val="bottom"/>
            <w:hideMark/>
          </w:tcPr>
          <w:p w14:paraId="2ECA2D8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0.718</w:t>
            </w:r>
          </w:p>
        </w:tc>
        <w:tc>
          <w:tcPr>
            <w:tcW w:w="648" w:type="pct"/>
            <w:tcBorders>
              <w:top w:val="single" w:sz="4" w:space="0" w:color="auto"/>
              <w:left w:val="nil"/>
              <w:bottom w:val="nil"/>
              <w:right w:val="nil"/>
            </w:tcBorders>
            <w:shd w:val="clear" w:color="auto" w:fill="auto"/>
            <w:noWrap/>
            <w:vAlign w:val="bottom"/>
            <w:hideMark/>
          </w:tcPr>
          <w:p w14:paraId="1D425F9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2.989</w:t>
            </w:r>
          </w:p>
        </w:tc>
        <w:tc>
          <w:tcPr>
            <w:tcW w:w="567" w:type="pct"/>
            <w:tcBorders>
              <w:top w:val="single" w:sz="4" w:space="0" w:color="auto"/>
              <w:left w:val="nil"/>
              <w:bottom w:val="nil"/>
              <w:right w:val="nil"/>
            </w:tcBorders>
            <w:shd w:val="clear" w:color="auto" w:fill="auto"/>
            <w:noWrap/>
            <w:vAlign w:val="bottom"/>
            <w:hideMark/>
          </w:tcPr>
          <w:p w14:paraId="165A6792" w14:textId="1B6A93AA"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.003</w:t>
            </w:r>
          </w:p>
        </w:tc>
        <w:tc>
          <w:tcPr>
            <w:tcW w:w="648" w:type="pct"/>
            <w:tcBorders>
              <w:top w:val="single" w:sz="4" w:space="0" w:color="auto"/>
              <w:left w:val="nil"/>
              <w:bottom w:val="nil"/>
              <w:right w:val="nil"/>
            </w:tcBorders>
            <w:shd w:val="clear" w:color="auto" w:fill="auto"/>
            <w:noWrap/>
            <w:vAlign w:val="bottom"/>
            <w:hideMark/>
          </w:tcPr>
          <w:p w14:paraId="2544109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0.739</w:t>
            </w:r>
          </w:p>
        </w:tc>
        <w:tc>
          <w:tcPr>
            <w:tcW w:w="616" w:type="pct"/>
            <w:tcBorders>
              <w:top w:val="single" w:sz="4" w:space="0" w:color="auto"/>
              <w:left w:val="nil"/>
              <w:bottom w:val="nil"/>
              <w:right w:val="nil"/>
            </w:tcBorders>
            <w:shd w:val="clear" w:color="auto" w:fill="auto"/>
            <w:noWrap/>
            <w:vAlign w:val="bottom"/>
            <w:hideMark/>
          </w:tcPr>
          <w:p w14:paraId="3F3D9F2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3.555</w:t>
            </w:r>
          </w:p>
        </w:tc>
      </w:tr>
      <w:tr w:rsidR="00B2078C" w:rsidRPr="00B2078C" w14:paraId="3078F995" w14:textId="77777777" w:rsidTr="00B2078C">
        <w:trPr>
          <w:trHeight w:val="320"/>
        </w:trPr>
        <w:tc>
          <w:tcPr>
            <w:tcW w:w="1338" w:type="pct"/>
            <w:tcBorders>
              <w:top w:val="nil"/>
              <w:left w:val="nil"/>
              <w:bottom w:val="nil"/>
              <w:right w:val="nil"/>
            </w:tcBorders>
            <w:shd w:val="clear" w:color="auto" w:fill="auto"/>
            <w:noWrap/>
            <w:vAlign w:val="bottom"/>
            <w:hideMark/>
          </w:tcPr>
          <w:p w14:paraId="69E3C768"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BAI_total.y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Symbolic.x</w:t>
            </w:r>
            <w:proofErr w:type="spellEnd"/>
          </w:p>
        </w:tc>
        <w:tc>
          <w:tcPr>
            <w:tcW w:w="616" w:type="pct"/>
            <w:tcBorders>
              <w:top w:val="nil"/>
              <w:left w:val="nil"/>
              <w:bottom w:val="nil"/>
              <w:right w:val="nil"/>
            </w:tcBorders>
            <w:shd w:val="clear" w:color="auto" w:fill="auto"/>
            <w:noWrap/>
            <w:vAlign w:val="bottom"/>
            <w:hideMark/>
          </w:tcPr>
          <w:p w14:paraId="6265D59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1.487</w:t>
            </w:r>
          </w:p>
        </w:tc>
        <w:tc>
          <w:tcPr>
            <w:tcW w:w="567" w:type="pct"/>
            <w:tcBorders>
              <w:top w:val="nil"/>
              <w:left w:val="nil"/>
              <w:bottom w:val="nil"/>
              <w:right w:val="nil"/>
            </w:tcBorders>
            <w:shd w:val="clear" w:color="auto" w:fill="auto"/>
            <w:noWrap/>
            <w:vAlign w:val="bottom"/>
            <w:hideMark/>
          </w:tcPr>
          <w:p w14:paraId="77C008E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0.380</w:t>
            </w:r>
          </w:p>
        </w:tc>
        <w:tc>
          <w:tcPr>
            <w:tcW w:w="648" w:type="pct"/>
            <w:tcBorders>
              <w:top w:val="nil"/>
              <w:left w:val="nil"/>
              <w:bottom w:val="nil"/>
              <w:right w:val="nil"/>
            </w:tcBorders>
            <w:shd w:val="clear" w:color="auto" w:fill="auto"/>
            <w:noWrap/>
            <w:vAlign w:val="bottom"/>
            <w:hideMark/>
          </w:tcPr>
          <w:p w14:paraId="1D215F5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3.914</w:t>
            </w:r>
          </w:p>
        </w:tc>
        <w:tc>
          <w:tcPr>
            <w:tcW w:w="567" w:type="pct"/>
            <w:tcBorders>
              <w:top w:val="nil"/>
              <w:left w:val="nil"/>
              <w:bottom w:val="nil"/>
              <w:right w:val="nil"/>
            </w:tcBorders>
            <w:shd w:val="clear" w:color="auto" w:fill="auto"/>
            <w:noWrap/>
            <w:vAlign w:val="bottom"/>
            <w:hideMark/>
          </w:tcPr>
          <w:p w14:paraId="2453E1C7" w14:textId="5D2B1E12"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4109603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0.742</w:t>
            </w:r>
          </w:p>
        </w:tc>
        <w:tc>
          <w:tcPr>
            <w:tcW w:w="616" w:type="pct"/>
            <w:tcBorders>
              <w:top w:val="nil"/>
              <w:left w:val="nil"/>
              <w:bottom w:val="nil"/>
              <w:right w:val="nil"/>
            </w:tcBorders>
            <w:shd w:val="clear" w:color="auto" w:fill="auto"/>
            <w:noWrap/>
            <w:vAlign w:val="bottom"/>
            <w:hideMark/>
          </w:tcPr>
          <w:p w14:paraId="1FBCFE6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2.231</w:t>
            </w:r>
          </w:p>
        </w:tc>
      </w:tr>
      <w:tr w:rsidR="00B2078C" w:rsidRPr="00B2078C" w14:paraId="0034F076" w14:textId="77777777" w:rsidTr="00B2078C">
        <w:trPr>
          <w:trHeight w:val="320"/>
        </w:trPr>
        <w:tc>
          <w:tcPr>
            <w:tcW w:w="1338" w:type="pct"/>
            <w:tcBorders>
              <w:top w:val="nil"/>
              <w:left w:val="nil"/>
              <w:bottom w:val="nil"/>
              <w:right w:val="nil"/>
            </w:tcBorders>
            <w:shd w:val="clear" w:color="auto" w:fill="auto"/>
            <w:noWrap/>
            <w:vAlign w:val="bottom"/>
            <w:hideMark/>
          </w:tcPr>
          <w:p w14:paraId="2C0B9123"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Intrusion.y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Realistic.x</w:t>
            </w:r>
            <w:proofErr w:type="spellEnd"/>
          </w:p>
        </w:tc>
        <w:tc>
          <w:tcPr>
            <w:tcW w:w="616" w:type="pct"/>
            <w:tcBorders>
              <w:top w:val="nil"/>
              <w:left w:val="nil"/>
              <w:bottom w:val="nil"/>
              <w:right w:val="nil"/>
            </w:tcBorders>
            <w:shd w:val="clear" w:color="auto" w:fill="auto"/>
            <w:noWrap/>
            <w:vAlign w:val="bottom"/>
            <w:hideMark/>
          </w:tcPr>
          <w:p w14:paraId="52CBB48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2.474</w:t>
            </w:r>
          </w:p>
        </w:tc>
        <w:tc>
          <w:tcPr>
            <w:tcW w:w="567" w:type="pct"/>
            <w:tcBorders>
              <w:top w:val="nil"/>
              <w:left w:val="nil"/>
              <w:bottom w:val="nil"/>
              <w:right w:val="nil"/>
            </w:tcBorders>
            <w:shd w:val="clear" w:color="auto" w:fill="auto"/>
            <w:noWrap/>
            <w:vAlign w:val="bottom"/>
            <w:hideMark/>
          </w:tcPr>
          <w:p w14:paraId="6BDA279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0.647</w:t>
            </w:r>
          </w:p>
        </w:tc>
        <w:tc>
          <w:tcPr>
            <w:tcW w:w="648" w:type="pct"/>
            <w:tcBorders>
              <w:top w:val="nil"/>
              <w:left w:val="nil"/>
              <w:bottom w:val="nil"/>
              <w:right w:val="nil"/>
            </w:tcBorders>
            <w:shd w:val="clear" w:color="auto" w:fill="auto"/>
            <w:noWrap/>
            <w:vAlign w:val="bottom"/>
            <w:hideMark/>
          </w:tcPr>
          <w:p w14:paraId="2B2E9A3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3.823</w:t>
            </w:r>
          </w:p>
        </w:tc>
        <w:tc>
          <w:tcPr>
            <w:tcW w:w="567" w:type="pct"/>
            <w:tcBorders>
              <w:top w:val="nil"/>
              <w:left w:val="nil"/>
              <w:bottom w:val="nil"/>
              <w:right w:val="nil"/>
            </w:tcBorders>
            <w:shd w:val="clear" w:color="auto" w:fill="auto"/>
            <w:noWrap/>
            <w:vAlign w:val="bottom"/>
            <w:hideMark/>
          </w:tcPr>
          <w:p w14:paraId="35DDE97F" w14:textId="0060C4CD"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1D53809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1.206</w:t>
            </w:r>
          </w:p>
        </w:tc>
        <w:tc>
          <w:tcPr>
            <w:tcW w:w="616" w:type="pct"/>
            <w:tcBorders>
              <w:top w:val="nil"/>
              <w:left w:val="nil"/>
              <w:bottom w:val="nil"/>
              <w:right w:val="nil"/>
            </w:tcBorders>
            <w:shd w:val="clear" w:color="auto" w:fill="auto"/>
            <w:noWrap/>
            <w:vAlign w:val="bottom"/>
            <w:hideMark/>
          </w:tcPr>
          <w:p w14:paraId="2779A17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3.743</w:t>
            </w:r>
          </w:p>
        </w:tc>
      </w:tr>
      <w:tr w:rsidR="00B2078C" w:rsidRPr="00B2078C" w14:paraId="04917CD8" w14:textId="77777777" w:rsidTr="00B2078C">
        <w:trPr>
          <w:trHeight w:val="320"/>
        </w:trPr>
        <w:tc>
          <w:tcPr>
            <w:tcW w:w="1338" w:type="pct"/>
            <w:tcBorders>
              <w:top w:val="nil"/>
              <w:left w:val="nil"/>
              <w:bottom w:val="nil"/>
              <w:right w:val="nil"/>
            </w:tcBorders>
            <w:shd w:val="clear" w:color="auto" w:fill="auto"/>
            <w:noWrap/>
            <w:vAlign w:val="bottom"/>
            <w:hideMark/>
          </w:tcPr>
          <w:p w14:paraId="09F98D40"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Intrusion.y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Symbolic.x</w:t>
            </w:r>
            <w:proofErr w:type="spellEnd"/>
          </w:p>
        </w:tc>
        <w:tc>
          <w:tcPr>
            <w:tcW w:w="616" w:type="pct"/>
            <w:tcBorders>
              <w:top w:val="nil"/>
              <w:left w:val="nil"/>
              <w:bottom w:val="nil"/>
              <w:right w:val="nil"/>
            </w:tcBorders>
            <w:shd w:val="clear" w:color="auto" w:fill="auto"/>
            <w:noWrap/>
            <w:vAlign w:val="bottom"/>
            <w:hideMark/>
          </w:tcPr>
          <w:p w14:paraId="45AC947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1.018</w:t>
            </w:r>
          </w:p>
        </w:tc>
        <w:tc>
          <w:tcPr>
            <w:tcW w:w="567" w:type="pct"/>
            <w:tcBorders>
              <w:top w:val="nil"/>
              <w:left w:val="nil"/>
              <w:bottom w:val="nil"/>
              <w:right w:val="nil"/>
            </w:tcBorders>
            <w:shd w:val="clear" w:color="auto" w:fill="auto"/>
            <w:noWrap/>
            <w:vAlign w:val="bottom"/>
            <w:hideMark/>
          </w:tcPr>
          <w:p w14:paraId="08C759C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0.342</w:t>
            </w:r>
          </w:p>
        </w:tc>
        <w:tc>
          <w:tcPr>
            <w:tcW w:w="648" w:type="pct"/>
            <w:tcBorders>
              <w:top w:val="nil"/>
              <w:left w:val="nil"/>
              <w:bottom w:val="nil"/>
              <w:right w:val="nil"/>
            </w:tcBorders>
            <w:shd w:val="clear" w:color="auto" w:fill="auto"/>
            <w:noWrap/>
            <w:vAlign w:val="bottom"/>
            <w:hideMark/>
          </w:tcPr>
          <w:p w14:paraId="62CC14B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2.975</w:t>
            </w:r>
          </w:p>
        </w:tc>
        <w:tc>
          <w:tcPr>
            <w:tcW w:w="567" w:type="pct"/>
            <w:tcBorders>
              <w:top w:val="nil"/>
              <w:left w:val="nil"/>
              <w:bottom w:val="nil"/>
              <w:right w:val="nil"/>
            </w:tcBorders>
            <w:shd w:val="clear" w:color="auto" w:fill="auto"/>
            <w:noWrap/>
            <w:vAlign w:val="bottom"/>
            <w:hideMark/>
          </w:tcPr>
          <w:p w14:paraId="4A428545" w14:textId="264C0564"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.003</w:t>
            </w:r>
          </w:p>
        </w:tc>
        <w:tc>
          <w:tcPr>
            <w:tcW w:w="648" w:type="pct"/>
            <w:tcBorders>
              <w:top w:val="nil"/>
              <w:left w:val="nil"/>
              <w:bottom w:val="nil"/>
              <w:right w:val="nil"/>
            </w:tcBorders>
            <w:shd w:val="clear" w:color="auto" w:fill="auto"/>
            <w:noWrap/>
            <w:vAlign w:val="bottom"/>
            <w:hideMark/>
          </w:tcPr>
          <w:p w14:paraId="74FF800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0.347</w:t>
            </w:r>
          </w:p>
        </w:tc>
        <w:tc>
          <w:tcPr>
            <w:tcW w:w="616" w:type="pct"/>
            <w:tcBorders>
              <w:top w:val="nil"/>
              <w:left w:val="nil"/>
              <w:bottom w:val="nil"/>
              <w:right w:val="nil"/>
            </w:tcBorders>
            <w:shd w:val="clear" w:color="auto" w:fill="auto"/>
            <w:noWrap/>
            <w:vAlign w:val="bottom"/>
            <w:hideMark/>
          </w:tcPr>
          <w:p w14:paraId="08DF963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1.689</w:t>
            </w:r>
          </w:p>
        </w:tc>
      </w:tr>
      <w:tr w:rsidR="00B2078C" w:rsidRPr="00B2078C" w14:paraId="23244FEB" w14:textId="77777777" w:rsidTr="00B2078C">
        <w:trPr>
          <w:trHeight w:val="320"/>
        </w:trPr>
        <w:tc>
          <w:tcPr>
            <w:tcW w:w="1338" w:type="pct"/>
            <w:tcBorders>
              <w:top w:val="nil"/>
              <w:left w:val="nil"/>
              <w:bottom w:val="nil"/>
              <w:right w:val="nil"/>
            </w:tcBorders>
            <w:shd w:val="clear" w:color="auto" w:fill="auto"/>
            <w:noWrap/>
            <w:vAlign w:val="bottom"/>
            <w:hideMark/>
          </w:tcPr>
          <w:p w14:paraId="5C6F0FEE"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Avoidance.y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Realistic.x</w:t>
            </w:r>
            <w:proofErr w:type="spellEnd"/>
          </w:p>
        </w:tc>
        <w:tc>
          <w:tcPr>
            <w:tcW w:w="616" w:type="pct"/>
            <w:tcBorders>
              <w:top w:val="nil"/>
              <w:left w:val="nil"/>
              <w:bottom w:val="nil"/>
              <w:right w:val="nil"/>
            </w:tcBorders>
            <w:shd w:val="clear" w:color="auto" w:fill="auto"/>
            <w:noWrap/>
            <w:vAlign w:val="bottom"/>
            <w:hideMark/>
          </w:tcPr>
          <w:p w14:paraId="2BC316C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0.502</w:t>
            </w:r>
          </w:p>
        </w:tc>
        <w:tc>
          <w:tcPr>
            <w:tcW w:w="567" w:type="pct"/>
            <w:tcBorders>
              <w:top w:val="nil"/>
              <w:left w:val="nil"/>
              <w:bottom w:val="nil"/>
              <w:right w:val="nil"/>
            </w:tcBorders>
            <w:shd w:val="clear" w:color="auto" w:fill="auto"/>
            <w:noWrap/>
            <w:vAlign w:val="bottom"/>
            <w:hideMark/>
          </w:tcPr>
          <w:p w14:paraId="764D605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0.722</w:t>
            </w:r>
          </w:p>
        </w:tc>
        <w:tc>
          <w:tcPr>
            <w:tcW w:w="648" w:type="pct"/>
            <w:tcBorders>
              <w:top w:val="nil"/>
              <w:left w:val="nil"/>
              <w:bottom w:val="nil"/>
              <w:right w:val="nil"/>
            </w:tcBorders>
            <w:shd w:val="clear" w:color="auto" w:fill="auto"/>
            <w:noWrap/>
            <w:vAlign w:val="bottom"/>
            <w:hideMark/>
          </w:tcPr>
          <w:p w14:paraId="11754B6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0.695</w:t>
            </w:r>
          </w:p>
        </w:tc>
        <w:tc>
          <w:tcPr>
            <w:tcW w:w="567" w:type="pct"/>
            <w:tcBorders>
              <w:top w:val="nil"/>
              <w:left w:val="nil"/>
              <w:bottom w:val="nil"/>
              <w:right w:val="nil"/>
            </w:tcBorders>
            <w:shd w:val="clear" w:color="auto" w:fill="auto"/>
            <w:noWrap/>
            <w:vAlign w:val="bottom"/>
            <w:hideMark/>
          </w:tcPr>
          <w:p w14:paraId="5BDACD57" w14:textId="5C543A43"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.487</w:t>
            </w:r>
          </w:p>
        </w:tc>
        <w:tc>
          <w:tcPr>
            <w:tcW w:w="648" w:type="pct"/>
            <w:tcBorders>
              <w:top w:val="nil"/>
              <w:left w:val="nil"/>
              <w:bottom w:val="nil"/>
              <w:right w:val="nil"/>
            </w:tcBorders>
            <w:shd w:val="clear" w:color="auto" w:fill="auto"/>
            <w:noWrap/>
            <w:vAlign w:val="bottom"/>
            <w:hideMark/>
          </w:tcPr>
          <w:p w14:paraId="7404666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-0.914</w:t>
            </w:r>
          </w:p>
        </w:tc>
        <w:tc>
          <w:tcPr>
            <w:tcW w:w="616" w:type="pct"/>
            <w:tcBorders>
              <w:top w:val="nil"/>
              <w:left w:val="nil"/>
              <w:bottom w:val="nil"/>
              <w:right w:val="nil"/>
            </w:tcBorders>
            <w:shd w:val="clear" w:color="auto" w:fill="auto"/>
            <w:noWrap/>
            <w:vAlign w:val="bottom"/>
            <w:hideMark/>
          </w:tcPr>
          <w:p w14:paraId="67D9A1E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1.917</w:t>
            </w:r>
          </w:p>
        </w:tc>
      </w:tr>
      <w:tr w:rsidR="00B2078C" w:rsidRPr="00B2078C" w14:paraId="6DEA6F14" w14:textId="77777777" w:rsidTr="00B2078C">
        <w:trPr>
          <w:trHeight w:val="320"/>
        </w:trPr>
        <w:tc>
          <w:tcPr>
            <w:tcW w:w="1338" w:type="pct"/>
            <w:tcBorders>
              <w:top w:val="nil"/>
              <w:left w:val="nil"/>
              <w:bottom w:val="nil"/>
              <w:right w:val="nil"/>
            </w:tcBorders>
            <w:shd w:val="clear" w:color="auto" w:fill="auto"/>
            <w:noWrap/>
            <w:vAlign w:val="bottom"/>
            <w:hideMark/>
          </w:tcPr>
          <w:p w14:paraId="431AA4AA"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Avoidance.y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Symbolic.x</w:t>
            </w:r>
            <w:proofErr w:type="spellEnd"/>
          </w:p>
        </w:tc>
        <w:tc>
          <w:tcPr>
            <w:tcW w:w="616" w:type="pct"/>
            <w:tcBorders>
              <w:top w:val="nil"/>
              <w:left w:val="nil"/>
              <w:bottom w:val="nil"/>
              <w:right w:val="nil"/>
            </w:tcBorders>
            <w:shd w:val="clear" w:color="auto" w:fill="auto"/>
            <w:noWrap/>
            <w:vAlign w:val="bottom"/>
            <w:hideMark/>
          </w:tcPr>
          <w:p w14:paraId="702BF3B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1.286</w:t>
            </w:r>
          </w:p>
        </w:tc>
        <w:tc>
          <w:tcPr>
            <w:tcW w:w="567" w:type="pct"/>
            <w:tcBorders>
              <w:top w:val="nil"/>
              <w:left w:val="nil"/>
              <w:bottom w:val="nil"/>
              <w:right w:val="nil"/>
            </w:tcBorders>
            <w:shd w:val="clear" w:color="auto" w:fill="auto"/>
            <w:noWrap/>
            <w:vAlign w:val="bottom"/>
            <w:hideMark/>
          </w:tcPr>
          <w:p w14:paraId="6132554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0.382</w:t>
            </w:r>
          </w:p>
        </w:tc>
        <w:tc>
          <w:tcPr>
            <w:tcW w:w="648" w:type="pct"/>
            <w:tcBorders>
              <w:top w:val="nil"/>
              <w:left w:val="nil"/>
              <w:bottom w:val="nil"/>
              <w:right w:val="nil"/>
            </w:tcBorders>
            <w:shd w:val="clear" w:color="auto" w:fill="auto"/>
            <w:noWrap/>
            <w:vAlign w:val="bottom"/>
            <w:hideMark/>
          </w:tcPr>
          <w:p w14:paraId="62FF5B4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3.369</w:t>
            </w:r>
          </w:p>
        </w:tc>
        <w:tc>
          <w:tcPr>
            <w:tcW w:w="567" w:type="pct"/>
            <w:tcBorders>
              <w:top w:val="nil"/>
              <w:left w:val="nil"/>
              <w:bottom w:val="nil"/>
              <w:right w:val="nil"/>
            </w:tcBorders>
            <w:shd w:val="clear" w:color="auto" w:fill="auto"/>
            <w:noWrap/>
            <w:vAlign w:val="bottom"/>
            <w:hideMark/>
          </w:tcPr>
          <w:p w14:paraId="795E0A6F" w14:textId="3596269E"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.001</w:t>
            </w:r>
          </w:p>
        </w:tc>
        <w:tc>
          <w:tcPr>
            <w:tcW w:w="648" w:type="pct"/>
            <w:tcBorders>
              <w:top w:val="nil"/>
              <w:left w:val="nil"/>
              <w:bottom w:val="nil"/>
              <w:right w:val="nil"/>
            </w:tcBorders>
            <w:shd w:val="clear" w:color="auto" w:fill="auto"/>
            <w:noWrap/>
            <w:vAlign w:val="bottom"/>
            <w:hideMark/>
          </w:tcPr>
          <w:p w14:paraId="27C33B6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0.538</w:t>
            </w:r>
          </w:p>
        </w:tc>
        <w:tc>
          <w:tcPr>
            <w:tcW w:w="616" w:type="pct"/>
            <w:tcBorders>
              <w:top w:val="nil"/>
              <w:left w:val="nil"/>
              <w:bottom w:val="nil"/>
              <w:right w:val="nil"/>
            </w:tcBorders>
            <w:shd w:val="clear" w:color="auto" w:fill="auto"/>
            <w:noWrap/>
            <w:vAlign w:val="bottom"/>
            <w:hideMark/>
          </w:tcPr>
          <w:p w14:paraId="07CA109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2.034</w:t>
            </w:r>
          </w:p>
        </w:tc>
      </w:tr>
      <w:tr w:rsidR="00B2078C" w:rsidRPr="00B2078C" w14:paraId="263DF5DE" w14:textId="77777777" w:rsidTr="00B2078C">
        <w:trPr>
          <w:trHeight w:val="320"/>
        </w:trPr>
        <w:tc>
          <w:tcPr>
            <w:tcW w:w="1338" w:type="pct"/>
            <w:tcBorders>
              <w:top w:val="nil"/>
              <w:left w:val="nil"/>
              <w:bottom w:val="nil"/>
              <w:right w:val="nil"/>
            </w:tcBorders>
            <w:shd w:val="clear" w:color="auto" w:fill="auto"/>
            <w:noWrap/>
            <w:vAlign w:val="bottom"/>
            <w:hideMark/>
          </w:tcPr>
          <w:p w14:paraId="55B43B64"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SWLS.y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Realistic.x</w:t>
            </w:r>
            <w:proofErr w:type="spellEnd"/>
          </w:p>
        </w:tc>
        <w:tc>
          <w:tcPr>
            <w:tcW w:w="616" w:type="pct"/>
            <w:tcBorders>
              <w:top w:val="nil"/>
              <w:left w:val="nil"/>
              <w:bottom w:val="nil"/>
              <w:right w:val="nil"/>
            </w:tcBorders>
            <w:shd w:val="clear" w:color="auto" w:fill="auto"/>
            <w:noWrap/>
            <w:vAlign w:val="bottom"/>
            <w:hideMark/>
          </w:tcPr>
          <w:p w14:paraId="7E573F2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-0.438</w:t>
            </w:r>
          </w:p>
        </w:tc>
        <w:tc>
          <w:tcPr>
            <w:tcW w:w="567" w:type="pct"/>
            <w:tcBorders>
              <w:top w:val="nil"/>
              <w:left w:val="nil"/>
              <w:bottom w:val="nil"/>
              <w:right w:val="nil"/>
            </w:tcBorders>
            <w:shd w:val="clear" w:color="auto" w:fill="auto"/>
            <w:noWrap/>
            <w:vAlign w:val="bottom"/>
            <w:hideMark/>
          </w:tcPr>
          <w:p w14:paraId="741F5EA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0.205</w:t>
            </w:r>
          </w:p>
        </w:tc>
        <w:tc>
          <w:tcPr>
            <w:tcW w:w="648" w:type="pct"/>
            <w:tcBorders>
              <w:top w:val="nil"/>
              <w:left w:val="nil"/>
              <w:bottom w:val="nil"/>
              <w:right w:val="nil"/>
            </w:tcBorders>
            <w:shd w:val="clear" w:color="auto" w:fill="auto"/>
            <w:noWrap/>
            <w:vAlign w:val="bottom"/>
            <w:hideMark/>
          </w:tcPr>
          <w:p w14:paraId="727E838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-2.139</w:t>
            </w:r>
          </w:p>
        </w:tc>
        <w:tc>
          <w:tcPr>
            <w:tcW w:w="567" w:type="pct"/>
            <w:tcBorders>
              <w:top w:val="nil"/>
              <w:left w:val="nil"/>
              <w:bottom w:val="nil"/>
              <w:right w:val="nil"/>
            </w:tcBorders>
            <w:shd w:val="clear" w:color="auto" w:fill="auto"/>
            <w:noWrap/>
            <w:vAlign w:val="bottom"/>
            <w:hideMark/>
          </w:tcPr>
          <w:p w14:paraId="7A88DD08" w14:textId="72760B23"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.032</w:t>
            </w:r>
          </w:p>
        </w:tc>
        <w:tc>
          <w:tcPr>
            <w:tcW w:w="648" w:type="pct"/>
            <w:tcBorders>
              <w:top w:val="nil"/>
              <w:left w:val="nil"/>
              <w:bottom w:val="nil"/>
              <w:right w:val="nil"/>
            </w:tcBorders>
            <w:shd w:val="clear" w:color="auto" w:fill="auto"/>
            <w:noWrap/>
            <w:vAlign w:val="bottom"/>
            <w:hideMark/>
          </w:tcPr>
          <w:p w14:paraId="6F947A0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-0.838</w:t>
            </w:r>
          </w:p>
        </w:tc>
        <w:tc>
          <w:tcPr>
            <w:tcW w:w="616" w:type="pct"/>
            <w:tcBorders>
              <w:top w:val="nil"/>
              <w:left w:val="nil"/>
              <w:bottom w:val="nil"/>
              <w:right w:val="nil"/>
            </w:tcBorders>
            <w:shd w:val="clear" w:color="auto" w:fill="auto"/>
            <w:noWrap/>
            <w:vAlign w:val="bottom"/>
            <w:hideMark/>
          </w:tcPr>
          <w:p w14:paraId="2E19938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-0.037</w:t>
            </w:r>
          </w:p>
        </w:tc>
      </w:tr>
      <w:tr w:rsidR="00B2078C" w:rsidRPr="00B2078C" w14:paraId="39969C4B" w14:textId="77777777" w:rsidTr="00B2078C">
        <w:trPr>
          <w:trHeight w:val="320"/>
        </w:trPr>
        <w:tc>
          <w:tcPr>
            <w:tcW w:w="1338" w:type="pct"/>
            <w:tcBorders>
              <w:top w:val="nil"/>
              <w:left w:val="nil"/>
              <w:bottom w:val="nil"/>
              <w:right w:val="nil"/>
            </w:tcBorders>
            <w:shd w:val="clear" w:color="auto" w:fill="auto"/>
            <w:noWrap/>
            <w:vAlign w:val="bottom"/>
            <w:hideMark/>
          </w:tcPr>
          <w:p w14:paraId="320E0C3B"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SWLS.y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Symbolic.x</w:t>
            </w:r>
            <w:proofErr w:type="spellEnd"/>
          </w:p>
        </w:tc>
        <w:tc>
          <w:tcPr>
            <w:tcW w:w="616" w:type="pct"/>
            <w:tcBorders>
              <w:top w:val="nil"/>
              <w:left w:val="nil"/>
              <w:bottom w:val="nil"/>
              <w:right w:val="nil"/>
            </w:tcBorders>
            <w:shd w:val="clear" w:color="auto" w:fill="auto"/>
            <w:noWrap/>
            <w:vAlign w:val="bottom"/>
            <w:hideMark/>
          </w:tcPr>
          <w:p w14:paraId="5FF8115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0.098</w:t>
            </w:r>
          </w:p>
        </w:tc>
        <w:tc>
          <w:tcPr>
            <w:tcW w:w="567" w:type="pct"/>
            <w:tcBorders>
              <w:top w:val="nil"/>
              <w:left w:val="nil"/>
              <w:bottom w:val="nil"/>
              <w:right w:val="nil"/>
            </w:tcBorders>
            <w:shd w:val="clear" w:color="auto" w:fill="auto"/>
            <w:noWrap/>
            <w:vAlign w:val="bottom"/>
            <w:hideMark/>
          </w:tcPr>
          <w:p w14:paraId="4ABD411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0.108</w:t>
            </w:r>
          </w:p>
        </w:tc>
        <w:tc>
          <w:tcPr>
            <w:tcW w:w="648" w:type="pct"/>
            <w:tcBorders>
              <w:top w:val="nil"/>
              <w:left w:val="nil"/>
              <w:bottom w:val="nil"/>
              <w:right w:val="nil"/>
            </w:tcBorders>
            <w:shd w:val="clear" w:color="auto" w:fill="auto"/>
            <w:noWrap/>
            <w:vAlign w:val="bottom"/>
            <w:hideMark/>
          </w:tcPr>
          <w:p w14:paraId="5977FCE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0.903</w:t>
            </w:r>
          </w:p>
        </w:tc>
        <w:tc>
          <w:tcPr>
            <w:tcW w:w="567" w:type="pct"/>
            <w:tcBorders>
              <w:top w:val="nil"/>
              <w:left w:val="nil"/>
              <w:bottom w:val="nil"/>
              <w:right w:val="nil"/>
            </w:tcBorders>
            <w:shd w:val="clear" w:color="auto" w:fill="auto"/>
            <w:noWrap/>
            <w:vAlign w:val="bottom"/>
            <w:hideMark/>
          </w:tcPr>
          <w:p w14:paraId="6B2F18EA" w14:textId="03D08B20"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.367</w:t>
            </w:r>
          </w:p>
        </w:tc>
        <w:tc>
          <w:tcPr>
            <w:tcW w:w="648" w:type="pct"/>
            <w:tcBorders>
              <w:top w:val="nil"/>
              <w:left w:val="nil"/>
              <w:bottom w:val="nil"/>
              <w:right w:val="nil"/>
            </w:tcBorders>
            <w:shd w:val="clear" w:color="auto" w:fill="auto"/>
            <w:noWrap/>
            <w:vAlign w:val="bottom"/>
            <w:hideMark/>
          </w:tcPr>
          <w:p w14:paraId="08DBBCC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-0.114</w:t>
            </w:r>
          </w:p>
        </w:tc>
        <w:tc>
          <w:tcPr>
            <w:tcW w:w="616" w:type="pct"/>
            <w:tcBorders>
              <w:top w:val="nil"/>
              <w:left w:val="nil"/>
              <w:bottom w:val="nil"/>
              <w:right w:val="nil"/>
            </w:tcBorders>
            <w:shd w:val="clear" w:color="auto" w:fill="auto"/>
            <w:noWrap/>
            <w:vAlign w:val="bottom"/>
            <w:hideMark/>
          </w:tcPr>
          <w:p w14:paraId="70E5C3D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0.310</w:t>
            </w:r>
          </w:p>
        </w:tc>
      </w:tr>
      <w:tr w:rsidR="00B2078C" w:rsidRPr="00B2078C" w14:paraId="696CE941" w14:textId="77777777" w:rsidTr="00B2078C">
        <w:trPr>
          <w:trHeight w:val="320"/>
        </w:trPr>
        <w:tc>
          <w:tcPr>
            <w:tcW w:w="1338" w:type="pct"/>
            <w:tcBorders>
              <w:top w:val="nil"/>
              <w:left w:val="nil"/>
              <w:bottom w:val="nil"/>
              <w:right w:val="nil"/>
            </w:tcBorders>
            <w:shd w:val="clear" w:color="auto" w:fill="auto"/>
            <w:noWrap/>
            <w:vAlign w:val="bottom"/>
            <w:hideMark/>
          </w:tcPr>
          <w:p w14:paraId="61F6C1E2"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Positive.y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Realistic.x</w:t>
            </w:r>
            <w:proofErr w:type="spellEnd"/>
          </w:p>
        </w:tc>
        <w:tc>
          <w:tcPr>
            <w:tcW w:w="616" w:type="pct"/>
            <w:tcBorders>
              <w:top w:val="nil"/>
              <w:left w:val="nil"/>
              <w:bottom w:val="nil"/>
              <w:right w:val="nil"/>
            </w:tcBorders>
            <w:shd w:val="clear" w:color="auto" w:fill="auto"/>
            <w:noWrap/>
            <w:vAlign w:val="bottom"/>
            <w:hideMark/>
          </w:tcPr>
          <w:p w14:paraId="5278F6B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-1.871</w:t>
            </w:r>
          </w:p>
        </w:tc>
        <w:tc>
          <w:tcPr>
            <w:tcW w:w="567" w:type="pct"/>
            <w:tcBorders>
              <w:top w:val="nil"/>
              <w:left w:val="nil"/>
              <w:bottom w:val="nil"/>
              <w:right w:val="nil"/>
            </w:tcBorders>
            <w:shd w:val="clear" w:color="auto" w:fill="auto"/>
            <w:noWrap/>
            <w:vAlign w:val="bottom"/>
            <w:hideMark/>
          </w:tcPr>
          <w:p w14:paraId="059E58E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1.222</w:t>
            </w:r>
          </w:p>
        </w:tc>
        <w:tc>
          <w:tcPr>
            <w:tcW w:w="648" w:type="pct"/>
            <w:tcBorders>
              <w:top w:val="nil"/>
              <w:left w:val="nil"/>
              <w:bottom w:val="nil"/>
              <w:right w:val="nil"/>
            </w:tcBorders>
            <w:shd w:val="clear" w:color="auto" w:fill="auto"/>
            <w:noWrap/>
            <w:vAlign w:val="bottom"/>
            <w:hideMark/>
          </w:tcPr>
          <w:p w14:paraId="26C537C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-1.531</w:t>
            </w:r>
          </w:p>
        </w:tc>
        <w:tc>
          <w:tcPr>
            <w:tcW w:w="567" w:type="pct"/>
            <w:tcBorders>
              <w:top w:val="nil"/>
              <w:left w:val="nil"/>
              <w:bottom w:val="nil"/>
              <w:right w:val="nil"/>
            </w:tcBorders>
            <w:shd w:val="clear" w:color="auto" w:fill="auto"/>
            <w:noWrap/>
            <w:vAlign w:val="bottom"/>
            <w:hideMark/>
          </w:tcPr>
          <w:p w14:paraId="76F9F7C0" w14:textId="3AF92A1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.126</w:t>
            </w:r>
          </w:p>
        </w:tc>
        <w:tc>
          <w:tcPr>
            <w:tcW w:w="648" w:type="pct"/>
            <w:tcBorders>
              <w:top w:val="nil"/>
              <w:left w:val="nil"/>
              <w:bottom w:val="nil"/>
              <w:right w:val="nil"/>
            </w:tcBorders>
            <w:shd w:val="clear" w:color="auto" w:fill="auto"/>
            <w:noWrap/>
            <w:vAlign w:val="bottom"/>
            <w:hideMark/>
          </w:tcPr>
          <w:p w14:paraId="6EA289D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-4.266</w:t>
            </w:r>
          </w:p>
        </w:tc>
        <w:tc>
          <w:tcPr>
            <w:tcW w:w="616" w:type="pct"/>
            <w:tcBorders>
              <w:top w:val="nil"/>
              <w:left w:val="nil"/>
              <w:bottom w:val="nil"/>
              <w:right w:val="nil"/>
            </w:tcBorders>
            <w:shd w:val="clear" w:color="auto" w:fill="auto"/>
            <w:noWrap/>
            <w:vAlign w:val="bottom"/>
            <w:hideMark/>
          </w:tcPr>
          <w:p w14:paraId="6C8FF31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0.525</w:t>
            </w:r>
          </w:p>
        </w:tc>
      </w:tr>
      <w:tr w:rsidR="00B2078C" w:rsidRPr="00B2078C" w14:paraId="5E945651" w14:textId="77777777" w:rsidTr="00B2078C">
        <w:trPr>
          <w:trHeight w:val="320"/>
        </w:trPr>
        <w:tc>
          <w:tcPr>
            <w:tcW w:w="1338" w:type="pct"/>
            <w:tcBorders>
              <w:top w:val="nil"/>
              <w:left w:val="nil"/>
              <w:bottom w:val="nil"/>
              <w:right w:val="nil"/>
            </w:tcBorders>
            <w:shd w:val="clear" w:color="auto" w:fill="auto"/>
            <w:noWrap/>
            <w:vAlign w:val="bottom"/>
            <w:hideMark/>
          </w:tcPr>
          <w:p w14:paraId="123D5C3A"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Positive.y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Symbolic.x</w:t>
            </w:r>
            <w:proofErr w:type="spellEnd"/>
          </w:p>
        </w:tc>
        <w:tc>
          <w:tcPr>
            <w:tcW w:w="616" w:type="pct"/>
            <w:tcBorders>
              <w:top w:val="nil"/>
              <w:left w:val="nil"/>
              <w:bottom w:val="nil"/>
              <w:right w:val="nil"/>
            </w:tcBorders>
            <w:shd w:val="clear" w:color="auto" w:fill="auto"/>
            <w:noWrap/>
            <w:vAlign w:val="bottom"/>
            <w:hideMark/>
          </w:tcPr>
          <w:p w14:paraId="5707C8F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2.900</w:t>
            </w:r>
          </w:p>
        </w:tc>
        <w:tc>
          <w:tcPr>
            <w:tcW w:w="567" w:type="pct"/>
            <w:tcBorders>
              <w:top w:val="nil"/>
              <w:left w:val="nil"/>
              <w:bottom w:val="nil"/>
              <w:right w:val="nil"/>
            </w:tcBorders>
            <w:shd w:val="clear" w:color="auto" w:fill="auto"/>
            <w:noWrap/>
            <w:vAlign w:val="bottom"/>
            <w:hideMark/>
          </w:tcPr>
          <w:p w14:paraId="60B6099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0.646</w:t>
            </w:r>
          </w:p>
        </w:tc>
        <w:tc>
          <w:tcPr>
            <w:tcW w:w="648" w:type="pct"/>
            <w:tcBorders>
              <w:top w:val="nil"/>
              <w:left w:val="nil"/>
              <w:bottom w:val="nil"/>
              <w:right w:val="nil"/>
            </w:tcBorders>
            <w:shd w:val="clear" w:color="auto" w:fill="auto"/>
            <w:noWrap/>
            <w:vAlign w:val="bottom"/>
            <w:hideMark/>
          </w:tcPr>
          <w:p w14:paraId="429ADFD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4.489</w:t>
            </w:r>
          </w:p>
        </w:tc>
        <w:tc>
          <w:tcPr>
            <w:tcW w:w="567" w:type="pct"/>
            <w:tcBorders>
              <w:top w:val="nil"/>
              <w:left w:val="nil"/>
              <w:bottom w:val="nil"/>
              <w:right w:val="nil"/>
            </w:tcBorders>
            <w:shd w:val="clear" w:color="auto" w:fill="auto"/>
            <w:noWrap/>
            <w:vAlign w:val="bottom"/>
            <w:hideMark/>
          </w:tcPr>
          <w:p w14:paraId="4A8A09DB" w14:textId="36035B1C"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2CA8ECB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1.634</w:t>
            </w:r>
          </w:p>
        </w:tc>
        <w:tc>
          <w:tcPr>
            <w:tcW w:w="616" w:type="pct"/>
            <w:tcBorders>
              <w:top w:val="nil"/>
              <w:left w:val="nil"/>
              <w:bottom w:val="nil"/>
              <w:right w:val="nil"/>
            </w:tcBorders>
            <w:shd w:val="clear" w:color="auto" w:fill="auto"/>
            <w:noWrap/>
            <w:vAlign w:val="bottom"/>
            <w:hideMark/>
          </w:tcPr>
          <w:p w14:paraId="678E711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4.167</w:t>
            </w:r>
          </w:p>
        </w:tc>
      </w:tr>
      <w:tr w:rsidR="00B2078C" w:rsidRPr="00B2078C" w14:paraId="40A7332F" w14:textId="77777777" w:rsidTr="00B2078C">
        <w:trPr>
          <w:trHeight w:val="320"/>
        </w:trPr>
        <w:tc>
          <w:tcPr>
            <w:tcW w:w="1338" w:type="pct"/>
            <w:tcBorders>
              <w:top w:val="nil"/>
              <w:left w:val="nil"/>
              <w:bottom w:val="nil"/>
              <w:right w:val="nil"/>
            </w:tcBorders>
            <w:shd w:val="clear" w:color="auto" w:fill="auto"/>
            <w:noWrap/>
            <w:vAlign w:val="bottom"/>
            <w:hideMark/>
          </w:tcPr>
          <w:p w14:paraId="7BC043A7"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Negative.y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Realistic.x</w:t>
            </w:r>
            <w:proofErr w:type="spellEnd"/>
          </w:p>
        </w:tc>
        <w:tc>
          <w:tcPr>
            <w:tcW w:w="616" w:type="pct"/>
            <w:tcBorders>
              <w:top w:val="nil"/>
              <w:left w:val="nil"/>
              <w:bottom w:val="nil"/>
              <w:right w:val="nil"/>
            </w:tcBorders>
            <w:shd w:val="clear" w:color="auto" w:fill="auto"/>
            <w:noWrap/>
            <w:vAlign w:val="bottom"/>
            <w:hideMark/>
          </w:tcPr>
          <w:p w14:paraId="19F062E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1.558</w:t>
            </w:r>
          </w:p>
        </w:tc>
        <w:tc>
          <w:tcPr>
            <w:tcW w:w="567" w:type="pct"/>
            <w:tcBorders>
              <w:top w:val="nil"/>
              <w:left w:val="nil"/>
              <w:bottom w:val="nil"/>
              <w:right w:val="nil"/>
            </w:tcBorders>
            <w:shd w:val="clear" w:color="auto" w:fill="auto"/>
            <w:noWrap/>
            <w:vAlign w:val="bottom"/>
            <w:hideMark/>
          </w:tcPr>
          <w:p w14:paraId="360E9D2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1.003</w:t>
            </w:r>
          </w:p>
        </w:tc>
        <w:tc>
          <w:tcPr>
            <w:tcW w:w="648" w:type="pct"/>
            <w:tcBorders>
              <w:top w:val="nil"/>
              <w:left w:val="nil"/>
              <w:bottom w:val="nil"/>
              <w:right w:val="nil"/>
            </w:tcBorders>
            <w:shd w:val="clear" w:color="auto" w:fill="auto"/>
            <w:noWrap/>
            <w:vAlign w:val="bottom"/>
            <w:hideMark/>
          </w:tcPr>
          <w:p w14:paraId="69B05A6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1.554</w:t>
            </w:r>
          </w:p>
        </w:tc>
        <w:tc>
          <w:tcPr>
            <w:tcW w:w="567" w:type="pct"/>
            <w:tcBorders>
              <w:top w:val="nil"/>
              <w:left w:val="nil"/>
              <w:bottom w:val="nil"/>
              <w:right w:val="nil"/>
            </w:tcBorders>
            <w:shd w:val="clear" w:color="auto" w:fill="auto"/>
            <w:noWrap/>
            <w:vAlign w:val="bottom"/>
            <w:hideMark/>
          </w:tcPr>
          <w:p w14:paraId="2D881A53" w14:textId="2DD40CBB"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.120</w:t>
            </w:r>
          </w:p>
        </w:tc>
        <w:tc>
          <w:tcPr>
            <w:tcW w:w="648" w:type="pct"/>
            <w:tcBorders>
              <w:top w:val="nil"/>
              <w:left w:val="nil"/>
              <w:bottom w:val="nil"/>
              <w:right w:val="nil"/>
            </w:tcBorders>
            <w:shd w:val="clear" w:color="auto" w:fill="auto"/>
            <w:noWrap/>
            <w:vAlign w:val="bottom"/>
            <w:hideMark/>
          </w:tcPr>
          <w:p w14:paraId="5966A8E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-0.407</w:t>
            </w:r>
          </w:p>
        </w:tc>
        <w:tc>
          <w:tcPr>
            <w:tcW w:w="616" w:type="pct"/>
            <w:tcBorders>
              <w:top w:val="nil"/>
              <w:left w:val="nil"/>
              <w:bottom w:val="nil"/>
              <w:right w:val="nil"/>
            </w:tcBorders>
            <w:shd w:val="clear" w:color="auto" w:fill="auto"/>
            <w:noWrap/>
            <w:vAlign w:val="bottom"/>
            <w:hideMark/>
          </w:tcPr>
          <w:p w14:paraId="5269D1E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3.524</w:t>
            </w:r>
          </w:p>
        </w:tc>
      </w:tr>
      <w:tr w:rsidR="00B2078C" w:rsidRPr="00B2078C" w14:paraId="30E2D774" w14:textId="77777777" w:rsidTr="00B2078C">
        <w:trPr>
          <w:trHeight w:val="320"/>
        </w:trPr>
        <w:tc>
          <w:tcPr>
            <w:tcW w:w="1338" w:type="pct"/>
            <w:tcBorders>
              <w:top w:val="nil"/>
              <w:left w:val="nil"/>
              <w:bottom w:val="nil"/>
              <w:right w:val="nil"/>
            </w:tcBorders>
            <w:shd w:val="clear" w:color="auto" w:fill="auto"/>
            <w:noWrap/>
            <w:vAlign w:val="bottom"/>
            <w:hideMark/>
          </w:tcPr>
          <w:p w14:paraId="696373DA"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Negative.y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Symbolic.x</w:t>
            </w:r>
            <w:proofErr w:type="spellEnd"/>
          </w:p>
        </w:tc>
        <w:tc>
          <w:tcPr>
            <w:tcW w:w="616" w:type="pct"/>
            <w:tcBorders>
              <w:top w:val="nil"/>
              <w:left w:val="nil"/>
              <w:bottom w:val="nil"/>
              <w:right w:val="nil"/>
            </w:tcBorders>
            <w:shd w:val="clear" w:color="auto" w:fill="auto"/>
            <w:noWrap/>
            <w:vAlign w:val="bottom"/>
            <w:hideMark/>
          </w:tcPr>
          <w:p w14:paraId="276073F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1.296</w:t>
            </w:r>
          </w:p>
        </w:tc>
        <w:tc>
          <w:tcPr>
            <w:tcW w:w="567" w:type="pct"/>
            <w:tcBorders>
              <w:top w:val="nil"/>
              <w:left w:val="nil"/>
              <w:bottom w:val="nil"/>
              <w:right w:val="nil"/>
            </w:tcBorders>
            <w:shd w:val="clear" w:color="auto" w:fill="auto"/>
            <w:noWrap/>
            <w:vAlign w:val="bottom"/>
            <w:hideMark/>
          </w:tcPr>
          <w:p w14:paraId="3A4DE20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0.530</w:t>
            </w:r>
          </w:p>
        </w:tc>
        <w:tc>
          <w:tcPr>
            <w:tcW w:w="648" w:type="pct"/>
            <w:tcBorders>
              <w:top w:val="nil"/>
              <w:left w:val="nil"/>
              <w:bottom w:val="nil"/>
              <w:right w:val="nil"/>
            </w:tcBorders>
            <w:shd w:val="clear" w:color="auto" w:fill="auto"/>
            <w:noWrap/>
            <w:vAlign w:val="bottom"/>
            <w:hideMark/>
          </w:tcPr>
          <w:p w14:paraId="58E45CA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2.445</w:t>
            </w:r>
          </w:p>
        </w:tc>
        <w:tc>
          <w:tcPr>
            <w:tcW w:w="567" w:type="pct"/>
            <w:tcBorders>
              <w:top w:val="nil"/>
              <w:left w:val="nil"/>
              <w:bottom w:val="nil"/>
              <w:right w:val="nil"/>
            </w:tcBorders>
            <w:shd w:val="clear" w:color="auto" w:fill="auto"/>
            <w:noWrap/>
            <w:vAlign w:val="bottom"/>
            <w:hideMark/>
          </w:tcPr>
          <w:p w14:paraId="4BC3BBDA" w14:textId="242801A6"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.014</w:t>
            </w:r>
          </w:p>
        </w:tc>
        <w:tc>
          <w:tcPr>
            <w:tcW w:w="648" w:type="pct"/>
            <w:tcBorders>
              <w:top w:val="nil"/>
              <w:left w:val="nil"/>
              <w:bottom w:val="nil"/>
              <w:right w:val="nil"/>
            </w:tcBorders>
            <w:shd w:val="clear" w:color="auto" w:fill="auto"/>
            <w:noWrap/>
            <w:vAlign w:val="bottom"/>
            <w:hideMark/>
          </w:tcPr>
          <w:p w14:paraId="2F0A68B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0.257</w:t>
            </w:r>
          </w:p>
        </w:tc>
        <w:tc>
          <w:tcPr>
            <w:tcW w:w="616" w:type="pct"/>
            <w:tcBorders>
              <w:top w:val="nil"/>
              <w:left w:val="nil"/>
              <w:bottom w:val="nil"/>
              <w:right w:val="nil"/>
            </w:tcBorders>
            <w:shd w:val="clear" w:color="auto" w:fill="auto"/>
            <w:noWrap/>
            <w:vAlign w:val="bottom"/>
            <w:hideMark/>
          </w:tcPr>
          <w:p w14:paraId="3D60427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2.335</w:t>
            </w:r>
          </w:p>
        </w:tc>
      </w:tr>
      <w:tr w:rsidR="00B2078C" w:rsidRPr="00B2078C" w14:paraId="491FED9A" w14:textId="77777777" w:rsidTr="00B2078C">
        <w:trPr>
          <w:trHeight w:val="320"/>
        </w:trPr>
        <w:tc>
          <w:tcPr>
            <w:tcW w:w="1338" w:type="pct"/>
            <w:tcBorders>
              <w:top w:val="nil"/>
              <w:left w:val="nil"/>
              <w:bottom w:val="nil"/>
              <w:right w:val="nil"/>
            </w:tcBorders>
            <w:shd w:val="clear" w:color="auto" w:fill="auto"/>
            <w:noWrap/>
            <w:vAlign w:val="bottom"/>
            <w:hideMark/>
          </w:tcPr>
          <w:p w14:paraId="09703929"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Social.y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Realistic.x</w:t>
            </w:r>
            <w:proofErr w:type="spellEnd"/>
          </w:p>
        </w:tc>
        <w:tc>
          <w:tcPr>
            <w:tcW w:w="616" w:type="pct"/>
            <w:tcBorders>
              <w:top w:val="nil"/>
              <w:left w:val="nil"/>
              <w:bottom w:val="nil"/>
              <w:right w:val="nil"/>
            </w:tcBorders>
            <w:shd w:val="clear" w:color="auto" w:fill="auto"/>
            <w:noWrap/>
            <w:vAlign w:val="bottom"/>
            <w:hideMark/>
          </w:tcPr>
          <w:p w14:paraId="314DA05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1.065</w:t>
            </w:r>
          </w:p>
        </w:tc>
        <w:tc>
          <w:tcPr>
            <w:tcW w:w="567" w:type="pct"/>
            <w:tcBorders>
              <w:top w:val="nil"/>
              <w:left w:val="nil"/>
              <w:bottom w:val="nil"/>
              <w:right w:val="nil"/>
            </w:tcBorders>
            <w:shd w:val="clear" w:color="auto" w:fill="auto"/>
            <w:noWrap/>
            <w:vAlign w:val="bottom"/>
            <w:hideMark/>
          </w:tcPr>
          <w:p w14:paraId="0A0C867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0.203</w:t>
            </w:r>
          </w:p>
        </w:tc>
        <w:tc>
          <w:tcPr>
            <w:tcW w:w="648" w:type="pct"/>
            <w:tcBorders>
              <w:top w:val="nil"/>
              <w:left w:val="nil"/>
              <w:bottom w:val="nil"/>
              <w:right w:val="nil"/>
            </w:tcBorders>
            <w:shd w:val="clear" w:color="auto" w:fill="auto"/>
            <w:noWrap/>
            <w:vAlign w:val="bottom"/>
            <w:hideMark/>
          </w:tcPr>
          <w:p w14:paraId="1D8F55C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5.242</w:t>
            </w:r>
          </w:p>
        </w:tc>
        <w:tc>
          <w:tcPr>
            <w:tcW w:w="567" w:type="pct"/>
            <w:tcBorders>
              <w:top w:val="nil"/>
              <w:left w:val="nil"/>
              <w:bottom w:val="nil"/>
              <w:right w:val="nil"/>
            </w:tcBorders>
            <w:shd w:val="clear" w:color="auto" w:fill="auto"/>
            <w:noWrap/>
            <w:vAlign w:val="bottom"/>
            <w:hideMark/>
          </w:tcPr>
          <w:p w14:paraId="1EDB79C2" w14:textId="3DCCEB4D"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64DACA9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0.667</w:t>
            </w:r>
          </w:p>
        </w:tc>
        <w:tc>
          <w:tcPr>
            <w:tcW w:w="616" w:type="pct"/>
            <w:tcBorders>
              <w:top w:val="nil"/>
              <w:left w:val="nil"/>
              <w:bottom w:val="nil"/>
              <w:right w:val="nil"/>
            </w:tcBorders>
            <w:shd w:val="clear" w:color="auto" w:fill="auto"/>
            <w:noWrap/>
            <w:vAlign w:val="bottom"/>
            <w:hideMark/>
          </w:tcPr>
          <w:p w14:paraId="389BB94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1.464</w:t>
            </w:r>
          </w:p>
        </w:tc>
      </w:tr>
      <w:tr w:rsidR="00B2078C" w:rsidRPr="00B2078C" w14:paraId="4E399F58" w14:textId="77777777" w:rsidTr="00B2078C">
        <w:trPr>
          <w:trHeight w:val="320"/>
        </w:trPr>
        <w:tc>
          <w:tcPr>
            <w:tcW w:w="1338" w:type="pct"/>
            <w:tcBorders>
              <w:top w:val="nil"/>
              <w:left w:val="nil"/>
              <w:bottom w:val="nil"/>
              <w:right w:val="nil"/>
            </w:tcBorders>
            <w:shd w:val="clear" w:color="auto" w:fill="auto"/>
            <w:noWrap/>
            <w:vAlign w:val="bottom"/>
            <w:hideMark/>
          </w:tcPr>
          <w:p w14:paraId="68EAFCBE"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Social.y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Symbolic.x</w:t>
            </w:r>
            <w:proofErr w:type="spellEnd"/>
          </w:p>
        </w:tc>
        <w:tc>
          <w:tcPr>
            <w:tcW w:w="616" w:type="pct"/>
            <w:tcBorders>
              <w:top w:val="nil"/>
              <w:left w:val="nil"/>
              <w:bottom w:val="nil"/>
              <w:right w:val="nil"/>
            </w:tcBorders>
            <w:shd w:val="clear" w:color="auto" w:fill="auto"/>
            <w:noWrap/>
            <w:vAlign w:val="bottom"/>
            <w:hideMark/>
          </w:tcPr>
          <w:p w14:paraId="19EEF00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-0.454</w:t>
            </w:r>
          </w:p>
        </w:tc>
        <w:tc>
          <w:tcPr>
            <w:tcW w:w="567" w:type="pct"/>
            <w:tcBorders>
              <w:top w:val="nil"/>
              <w:left w:val="nil"/>
              <w:bottom w:val="nil"/>
              <w:right w:val="nil"/>
            </w:tcBorders>
            <w:shd w:val="clear" w:color="auto" w:fill="auto"/>
            <w:noWrap/>
            <w:vAlign w:val="bottom"/>
            <w:hideMark/>
          </w:tcPr>
          <w:p w14:paraId="7E7AD85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0.107</w:t>
            </w:r>
          </w:p>
        </w:tc>
        <w:tc>
          <w:tcPr>
            <w:tcW w:w="648" w:type="pct"/>
            <w:tcBorders>
              <w:top w:val="nil"/>
              <w:left w:val="nil"/>
              <w:bottom w:val="nil"/>
              <w:right w:val="nil"/>
            </w:tcBorders>
            <w:shd w:val="clear" w:color="auto" w:fill="auto"/>
            <w:noWrap/>
            <w:vAlign w:val="bottom"/>
            <w:hideMark/>
          </w:tcPr>
          <w:p w14:paraId="49CA6A5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-4.225</w:t>
            </w:r>
          </w:p>
        </w:tc>
        <w:tc>
          <w:tcPr>
            <w:tcW w:w="567" w:type="pct"/>
            <w:tcBorders>
              <w:top w:val="nil"/>
              <w:left w:val="nil"/>
              <w:bottom w:val="nil"/>
              <w:right w:val="nil"/>
            </w:tcBorders>
            <w:shd w:val="clear" w:color="auto" w:fill="auto"/>
            <w:noWrap/>
            <w:vAlign w:val="bottom"/>
            <w:hideMark/>
          </w:tcPr>
          <w:p w14:paraId="755EFC7F" w14:textId="337715C2"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5809935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-0.665</w:t>
            </w:r>
          </w:p>
        </w:tc>
        <w:tc>
          <w:tcPr>
            <w:tcW w:w="616" w:type="pct"/>
            <w:tcBorders>
              <w:top w:val="nil"/>
              <w:left w:val="nil"/>
              <w:bottom w:val="nil"/>
              <w:right w:val="nil"/>
            </w:tcBorders>
            <w:shd w:val="clear" w:color="auto" w:fill="auto"/>
            <w:noWrap/>
            <w:vAlign w:val="bottom"/>
            <w:hideMark/>
          </w:tcPr>
          <w:p w14:paraId="0267411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-0.243</w:t>
            </w:r>
          </w:p>
        </w:tc>
      </w:tr>
      <w:tr w:rsidR="00B2078C" w:rsidRPr="00B2078C" w14:paraId="3C78B31B" w14:textId="77777777" w:rsidTr="00B2078C">
        <w:trPr>
          <w:trHeight w:val="320"/>
        </w:trPr>
        <w:tc>
          <w:tcPr>
            <w:tcW w:w="1338" w:type="pct"/>
            <w:tcBorders>
              <w:top w:val="nil"/>
              <w:left w:val="nil"/>
              <w:bottom w:val="nil"/>
              <w:right w:val="nil"/>
            </w:tcBorders>
            <w:shd w:val="clear" w:color="auto" w:fill="auto"/>
            <w:noWrap/>
            <w:vAlign w:val="bottom"/>
            <w:hideMark/>
          </w:tcPr>
          <w:p w14:paraId="13A2DA73"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handwashing.y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Realistic.x</w:t>
            </w:r>
            <w:proofErr w:type="spellEnd"/>
          </w:p>
        </w:tc>
        <w:tc>
          <w:tcPr>
            <w:tcW w:w="616" w:type="pct"/>
            <w:tcBorders>
              <w:top w:val="nil"/>
              <w:left w:val="nil"/>
              <w:bottom w:val="nil"/>
              <w:right w:val="nil"/>
            </w:tcBorders>
            <w:shd w:val="clear" w:color="auto" w:fill="auto"/>
            <w:noWrap/>
            <w:vAlign w:val="bottom"/>
            <w:hideMark/>
          </w:tcPr>
          <w:p w14:paraId="69A3325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0.423</w:t>
            </w:r>
          </w:p>
        </w:tc>
        <w:tc>
          <w:tcPr>
            <w:tcW w:w="567" w:type="pct"/>
            <w:tcBorders>
              <w:top w:val="nil"/>
              <w:left w:val="nil"/>
              <w:bottom w:val="nil"/>
              <w:right w:val="nil"/>
            </w:tcBorders>
            <w:shd w:val="clear" w:color="auto" w:fill="auto"/>
            <w:noWrap/>
            <w:vAlign w:val="bottom"/>
            <w:hideMark/>
          </w:tcPr>
          <w:p w14:paraId="34CEEEC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0.126</w:t>
            </w:r>
          </w:p>
        </w:tc>
        <w:tc>
          <w:tcPr>
            <w:tcW w:w="648" w:type="pct"/>
            <w:tcBorders>
              <w:top w:val="nil"/>
              <w:left w:val="nil"/>
              <w:bottom w:val="nil"/>
              <w:right w:val="nil"/>
            </w:tcBorders>
            <w:shd w:val="clear" w:color="auto" w:fill="auto"/>
            <w:noWrap/>
            <w:vAlign w:val="bottom"/>
            <w:hideMark/>
          </w:tcPr>
          <w:p w14:paraId="01ABF4F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3.356</w:t>
            </w:r>
          </w:p>
        </w:tc>
        <w:tc>
          <w:tcPr>
            <w:tcW w:w="567" w:type="pct"/>
            <w:tcBorders>
              <w:top w:val="nil"/>
              <w:left w:val="nil"/>
              <w:bottom w:val="nil"/>
              <w:right w:val="nil"/>
            </w:tcBorders>
            <w:shd w:val="clear" w:color="auto" w:fill="auto"/>
            <w:noWrap/>
            <w:vAlign w:val="bottom"/>
            <w:hideMark/>
          </w:tcPr>
          <w:p w14:paraId="3CE2181A" w14:textId="235F901A"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.001</w:t>
            </w:r>
          </w:p>
        </w:tc>
        <w:tc>
          <w:tcPr>
            <w:tcW w:w="648" w:type="pct"/>
            <w:tcBorders>
              <w:top w:val="nil"/>
              <w:left w:val="nil"/>
              <w:bottom w:val="nil"/>
              <w:right w:val="nil"/>
            </w:tcBorders>
            <w:shd w:val="clear" w:color="auto" w:fill="auto"/>
            <w:noWrap/>
            <w:vAlign w:val="bottom"/>
            <w:hideMark/>
          </w:tcPr>
          <w:p w14:paraId="48C36BE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0.176</w:t>
            </w:r>
          </w:p>
        </w:tc>
        <w:tc>
          <w:tcPr>
            <w:tcW w:w="616" w:type="pct"/>
            <w:tcBorders>
              <w:top w:val="nil"/>
              <w:left w:val="nil"/>
              <w:bottom w:val="nil"/>
              <w:right w:val="nil"/>
            </w:tcBorders>
            <w:shd w:val="clear" w:color="auto" w:fill="auto"/>
            <w:noWrap/>
            <w:vAlign w:val="bottom"/>
            <w:hideMark/>
          </w:tcPr>
          <w:p w14:paraId="0C0F27D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0.670</w:t>
            </w:r>
          </w:p>
        </w:tc>
      </w:tr>
      <w:tr w:rsidR="00B2078C" w:rsidRPr="00B2078C" w14:paraId="7A8DCF7F" w14:textId="77777777" w:rsidTr="00B2078C">
        <w:trPr>
          <w:trHeight w:val="320"/>
        </w:trPr>
        <w:tc>
          <w:tcPr>
            <w:tcW w:w="1338" w:type="pct"/>
            <w:tcBorders>
              <w:top w:val="nil"/>
              <w:left w:val="nil"/>
              <w:bottom w:val="nil"/>
              <w:right w:val="nil"/>
            </w:tcBorders>
            <w:shd w:val="clear" w:color="auto" w:fill="auto"/>
            <w:noWrap/>
            <w:vAlign w:val="bottom"/>
            <w:hideMark/>
          </w:tcPr>
          <w:p w14:paraId="7D7BF5A3"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handwashing.y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Symbolic.x</w:t>
            </w:r>
            <w:proofErr w:type="spellEnd"/>
          </w:p>
        </w:tc>
        <w:tc>
          <w:tcPr>
            <w:tcW w:w="616" w:type="pct"/>
            <w:tcBorders>
              <w:top w:val="nil"/>
              <w:left w:val="nil"/>
              <w:bottom w:val="nil"/>
              <w:right w:val="nil"/>
            </w:tcBorders>
            <w:shd w:val="clear" w:color="auto" w:fill="auto"/>
            <w:noWrap/>
            <w:vAlign w:val="bottom"/>
            <w:hideMark/>
          </w:tcPr>
          <w:p w14:paraId="178B5E7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-0.102</w:t>
            </w:r>
          </w:p>
        </w:tc>
        <w:tc>
          <w:tcPr>
            <w:tcW w:w="567" w:type="pct"/>
            <w:tcBorders>
              <w:top w:val="nil"/>
              <w:left w:val="nil"/>
              <w:bottom w:val="nil"/>
              <w:right w:val="nil"/>
            </w:tcBorders>
            <w:shd w:val="clear" w:color="auto" w:fill="auto"/>
            <w:noWrap/>
            <w:vAlign w:val="bottom"/>
            <w:hideMark/>
          </w:tcPr>
          <w:p w14:paraId="58B38C3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0.067</w:t>
            </w:r>
          </w:p>
        </w:tc>
        <w:tc>
          <w:tcPr>
            <w:tcW w:w="648" w:type="pct"/>
            <w:tcBorders>
              <w:top w:val="nil"/>
              <w:left w:val="nil"/>
              <w:bottom w:val="nil"/>
              <w:right w:val="nil"/>
            </w:tcBorders>
            <w:shd w:val="clear" w:color="auto" w:fill="auto"/>
            <w:noWrap/>
            <w:vAlign w:val="bottom"/>
            <w:hideMark/>
          </w:tcPr>
          <w:p w14:paraId="7B17E2E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-1.526</w:t>
            </w:r>
          </w:p>
        </w:tc>
        <w:tc>
          <w:tcPr>
            <w:tcW w:w="567" w:type="pct"/>
            <w:tcBorders>
              <w:top w:val="nil"/>
              <w:left w:val="nil"/>
              <w:bottom w:val="nil"/>
              <w:right w:val="nil"/>
            </w:tcBorders>
            <w:shd w:val="clear" w:color="auto" w:fill="auto"/>
            <w:noWrap/>
            <w:vAlign w:val="bottom"/>
            <w:hideMark/>
          </w:tcPr>
          <w:p w14:paraId="5E691448" w14:textId="416D90FA"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.127</w:t>
            </w:r>
          </w:p>
        </w:tc>
        <w:tc>
          <w:tcPr>
            <w:tcW w:w="648" w:type="pct"/>
            <w:tcBorders>
              <w:top w:val="nil"/>
              <w:left w:val="nil"/>
              <w:bottom w:val="nil"/>
              <w:right w:val="nil"/>
            </w:tcBorders>
            <w:shd w:val="clear" w:color="auto" w:fill="auto"/>
            <w:noWrap/>
            <w:vAlign w:val="bottom"/>
            <w:hideMark/>
          </w:tcPr>
          <w:p w14:paraId="003BEFF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-0.232</w:t>
            </w:r>
          </w:p>
        </w:tc>
        <w:tc>
          <w:tcPr>
            <w:tcW w:w="616" w:type="pct"/>
            <w:tcBorders>
              <w:top w:val="nil"/>
              <w:left w:val="nil"/>
              <w:bottom w:val="nil"/>
              <w:right w:val="nil"/>
            </w:tcBorders>
            <w:shd w:val="clear" w:color="auto" w:fill="auto"/>
            <w:noWrap/>
            <w:vAlign w:val="bottom"/>
            <w:hideMark/>
          </w:tcPr>
          <w:p w14:paraId="1670A59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0.029</w:t>
            </w:r>
          </w:p>
        </w:tc>
      </w:tr>
      <w:tr w:rsidR="00B2078C" w:rsidRPr="00B2078C" w14:paraId="08EF1048" w14:textId="77777777" w:rsidTr="00B2078C">
        <w:trPr>
          <w:trHeight w:val="320"/>
        </w:trPr>
        <w:tc>
          <w:tcPr>
            <w:tcW w:w="1338" w:type="pct"/>
            <w:tcBorders>
              <w:top w:val="nil"/>
              <w:left w:val="nil"/>
              <w:bottom w:val="nil"/>
              <w:right w:val="nil"/>
            </w:tcBorders>
            <w:shd w:val="clear" w:color="auto" w:fill="auto"/>
            <w:noWrap/>
            <w:vAlign w:val="bottom"/>
            <w:hideMark/>
          </w:tcPr>
          <w:p w14:paraId="2D5E3F71"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SDS.y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Realistic.x</w:t>
            </w:r>
            <w:proofErr w:type="spellEnd"/>
          </w:p>
        </w:tc>
        <w:tc>
          <w:tcPr>
            <w:tcW w:w="616" w:type="pct"/>
            <w:tcBorders>
              <w:top w:val="nil"/>
              <w:left w:val="nil"/>
              <w:bottom w:val="nil"/>
              <w:right w:val="nil"/>
            </w:tcBorders>
            <w:shd w:val="clear" w:color="auto" w:fill="auto"/>
            <w:noWrap/>
            <w:vAlign w:val="bottom"/>
            <w:hideMark/>
          </w:tcPr>
          <w:p w14:paraId="13B4AB4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1.306</w:t>
            </w:r>
          </w:p>
        </w:tc>
        <w:tc>
          <w:tcPr>
            <w:tcW w:w="567" w:type="pct"/>
            <w:tcBorders>
              <w:top w:val="nil"/>
              <w:left w:val="nil"/>
              <w:bottom w:val="nil"/>
              <w:right w:val="nil"/>
            </w:tcBorders>
            <w:shd w:val="clear" w:color="auto" w:fill="auto"/>
            <w:noWrap/>
            <w:vAlign w:val="bottom"/>
            <w:hideMark/>
          </w:tcPr>
          <w:p w14:paraId="151C1C8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0.147</w:t>
            </w:r>
          </w:p>
        </w:tc>
        <w:tc>
          <w:tcPr>
            <w:tcW w:w="648" w:type="pct"/>
            <w:tcBorders>
              <w:top w:val="nil"/>
              <w:left w:val="nil"/>
              <w:bottom w:val="nil"/>
              <w:right w:val="nil"/>
            </w:tcBorders>
            <w:shd w:val="clear" w:color="auto" w:fill="auto"/>
            <w:noWrap/>
            <w:vAlign w:val="bottom"/>
            <w:hideMark/>
          </w:tcPr>
          <w:p w14:paraId="727F87C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8.887</w:t>
            </w:r>
          </w:p>
        </w:tc>
        <w:tc>
          <w:tcPr>
            <w:tcW w:w="567" w:type="pct"/>
            <w:tcBorders>
              <w:top w:val="nil"/>
              <w:left w:val="nil"/>
              <w:bottom w:val="nil"/>
              <w:right w:val="nil"/>
            </w:tcBorders>
            <w:shd w:val="clear" w:color="auto" w:fill="auto"/>
            <w:noWrap/>
            <w:vAlign w:val="bottom"/>
            <w:hideMark/>
          </w:tcPr>
          <w:p w14:paraId="2188356F" w14:textId="2C96598D"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0176A4E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1.018</w:t>
            </w:r>
          </w:p>
        </w:tc>
        <w:tc>
          <w:tcPr>
            <w:tcW w:w="616" w:type="pct"/>
            <w:tcBorders>
              <w:top w:val="nil"/>
              <w:left w:val="nil"/>
              <w:bottom w:val="nil"/>
              <w:right w:val="nil"/>
            </w:tcBorders>
            <w:shd w:val="clear" w:color="auto" w:fill="auto"/>
            <w:noWrap/>
            <w:vAlign w:val="bottom"/>
            <w:hideMark/>
          </w:tcPr>
          <w:p w14:paraId="3FA06FD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1.594</w:t>
            </w:r>
          </w:p>
        </w:tc>
      </w:tr>
      <w:tr w:rsidR="00B2078C" w:rsidRPr="00B2078C" w14:paraId="48D012B7" w14:textId="77777777" w:rsidTr="00B2078C">
        <w:trPr>
          <w:trHeight w:val="320"/>
        </w:trPr>
        <w:tc>
          <w:tcPr>
            <w:tcW w:w="1338" w:type="pct"/>
            <w:tcBorders>
              <w:top w:val="nil"/>
              <w:left w:val="nil"/>
              <w:bottom w:val="nil"/>
              <w:right w:val="nil"/>
            </w:tcBorders>
            <w:shd w:val="clear" w:color="auto" w:fill="auto"/>
            <w:noWrap/>
            <w:vAlign w:val="bottom"/>
            <w:hideMark/>
          </w:tcPr>
          <w:p w14:paraId="56504730"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SDS.y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Symbolic.x</w:t>
            </w:r>
            <w:proofErr w:type="spellEnd"/>
          </w:p>
        </w:tc>
        <w:tc>
          <w:tcPr>
            <w:tcW w:w="616" w:type="pct"/>
            <w:tcBorders>
              <w:top w:val="nil"/>
              <w:left w:val="nil"/>
              <w:bottom w:val="nil"/>
              <w:right w:val="nil"/>
            </w:tcBorders>
            <w:shd w:val="clear" w:color="auto" w:fill="auto"/>
            <w:noWrap/>
            <w:vAlign w:val="bottom"/>
            <w:hideMark/>
          </w:tcPr>
          <w:p w14:paraId="60C7DCA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-0.923</w:t>
            </w:r>
          </w:p>
        </w:tc>
        <w:tc>
          <w:tcPr>
            <w:tcW w:w="567" w:type="pct"/>
            <w:tcBorders>
              <w:top w:val="nil"/>
              <w:left w:val="nil"/>
              <w:bottom w:val="nil"/>
              <w:right w:val="nil"/>
            </w:tcBorders>
            <w:shd w:val="clear" w:color="auto" w:fill="auto"/>
            <w:noWrap/>
            <w:vAlign w:val="bottom"/>
            <w:hideMark/>
          </w:tcPr>
          <w:p w14:paraId="6E68887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0.078</w:t>
            </w:r>
          </w:p>
        </w:tc>
        <w:tc>
          <w:tcPr>
            <w:tcW w:w="648" w:type="pct"/>
            <w:tcBorders>
              <w:top w:val="nil"/>
              <w:left w:val="nil"/>
              <w:bottom w:val="nil"/>
              <w:right w:val="nil"/>
            </w:tcBorders>
            <w:shd w:val="clear" w:color="auto" w:fill="auto"/>
            <w:noWrap/>
            <w:vAlign w:val="bottom"/>
            <w:hideMark/>
          </w:tcPr>
          <w:p w14:paraId="3B485E5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-11.878</w:t>
            </w:r>
          </w:p>
        </w:tc>
        <w:tc>
          <w:tcPr>
            <w:tcW w:w="567" w:type="pct"/>
            <w:tcBorders>
              <w:top w:val="nil"/>
              <w:left w:val="nil"/>
              <w:bottom w:val="nil"/>
              <w:right w:val="nil"/>
            </w:tcBorders>
            <w:shd w:val="clear" w:color="auto" w:fill="auto"/>
            <w:noWrap/>
            <w:vAlign w:val="bottom"/>
            <w:hideMark/>
          </w:tcPr>
          <w:p w14:paraId="6257845F" w14:textId="6AE8C1CB"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527E11C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-1.075</w:t>
            </w:r>
          </w:p>
        </w:tc>
        <w:tc>
          <w:tcPr>
            <w:tcW w:w="616" w:type="pct"/>
            <w:tcBorders>
              <w:top w:val="nil"/>
              <w:left w:val="nil"/>
              <w:bottom w:val="nil"/>
              <w:right w:val="nil"/>
            </w:tcBorders>
            <w:shd w:val="clear" w:color="auto" w:fill="auto"/>
            <w:noWrap/>
            <w:vAlign w:val="bottom"/>
            <w:hideMark/>
          </w:tcPr>
          <w:p w14:paraId="497C839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-0.770</w:t>
            </w:r>
          </w:p>
        </w:tc>
      </w:tr>
      <w:tr w:rsidR="00B2078C" w:rsidRPr="00B2078C" w14:paraId="0B40E92D" w14:textId="77777777" w:rsidTr="00B2078C">
        <w:trPr>
          <w:trHeight w:val="320"/>
        </w:trPr>
        <w:tc>
          <w:tcPr>
            <w:tcW w:w="1338" w:type="pct"/>
            <w:tcBorders>
              <w:top w:val="nil"/>
              <w:left w:val="nil"/>
              <w:bottom w:val="nil"/>
              <w:right w:val="nil"/>
            </w:tcBorders>
            <w:shd w:val="clear" w:color="auto" w:fill="auto"/>
            <w:noWrap/>
            <w:vAlign w:val="bottom"/>
            <w:hideMark/>
          </w:tcPr>
          <w:p w14:paraId="716AC36E"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American.y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Realistic.x</w:t>
            </w:r>
            <w:proofErr w:type="spellEnd"/>
          </w:p>
        </w:tc>
        <w:tc>
          <w:tcPr>
            <w:tcW w:w="616" w:type="pct"/>
            <w:tcBorders>
              <w:top w:val="nil"/>
              <w:left w:val="nil"/>
              <w:bottom w:val="nil"/>
              <w:right w:val="nil"/>
            </w:tcBorders>
            <w:shd w:val="clear" w:color="auto" w:fill="auto"/>
            <w:noWrap/>
            <w:vAlign w:val="bottom"/>
            <w:hideMark/>
          </w:tcPr>
          <w:p w14:paraId="27D841B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-0.243</w:t>
            </w:r>
          </w:p>
        </w:tc>
        <w:tc>
          <w:tcPr>
            <w:tcW w:w="567" w:type="pct"/>
            <w:tcBorders>
              <w:top w:val="nil"/>
              <w:left w:val="nil"/>
              <w:bottom w:val="nil"/>
              <w:right w:val="nil"/>
            </w:tcBorders>
            <w:shd w:val="clear" w:color="auto" w:fill="auto"/>
            <w:noWrap/>
            <w:vAlign w:val="bottom"/>
            <w:hideMark/>
          </w:tcPr>
          <w:p w14:paraId="2E5D823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0.146</w:t>
            </w:r>
          </w:p>
        </w:tc>
        <w:tc>
          <w:tcPr>
            <w:tcW w:w="648" w:type="pct"/>
            <w:tcBorders>
              <w:top w:val="nil"/>
              <w:left w:val="nil"/>
              <w:bottom w:val="nil"/>
              <w:right w:val="nil"/>
            </w:tcBorders>
            <w:shd w:val="clear" w:color="auto" w:fill="auto"/>
            <w:noWrap/>
            <w:vAlign w:val="bottom"/>
            <w:hideMark/>
          </w:tcPr>
          <w:p w14:paraId="54593A1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-1.669</w:t>
            </w:r>
          </w:p>
        </w:tc>
        <w:tc>
          <w:tcPr>
            <w:tcW w:w="567" w:type="pct"/>
            <w:tcBorders>
              <w:top w:val="nil"/>
              <w:left w:val="nil"/>
              <w:bottom w:val="nil"/>
              <w:right w:val="nil"/>
            </w:tcBorders>
            <w:shd w:val="clear" w:color="auto" w:fill="auto"/>
            <w:noWrap/>
            <w:vAlign w:val="bottom"/>
            <w:hideMark/>
          </w:tcPr>
          <w:p w14:paraId="7E157FF4" w14:textId="251212F2"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.095</w:t>
            </w:r>
          </w:p>
        </w:tc>
        <w:tc>
          <w:tcPr>
            <w:tcW w:w="648" w:type="pct"/>
            <w:tcBorders>
              <w:top w:val="nil"/>
              <w:left w:val="nil"/>
              <w:bottom w:val="nil"/>
              <w:right w:val="nil"/>
            </w:tcBorders>
            <w:shd w:val="clear" w:color="auto" w:fill="auto"/>
            <w:noWrap/>
            <w:vAlign w:val="bottom"/>
            <w:hideMark/>
          </w:tcPr>
          <w:p w14:paraId="19DAB56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-0.529</w:t>
            </w:r>
          </w:p>
        </w:tc>
        <w:tc>
          <w:tcPr>
            <w:tcW w:w="616" w:type="pct"/>
            <w:tcBorders>
              <w:top w:val="nil"/>
              <w:left w:val="nil"/>
              <w:bottom w:val="nil"/>
              <w:right w:val="nil"/>
            </w:tcBorders>
            <w:shd w:val="clear" w:color="auto" w:fill="auto"/>
            <w:noWrap/>
            <w:vAlign w:val="bottom"/>
            <w:hideMark/>
          </w:tcPr>
          <w:p w14:paraId="766E946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0.042</w:t>
            </w:r>
          </w:p>
        </w:tc>
      </w:tr>
      <w:tr w:rsidR="00B2078C" w:rsidRPr="00B2078C" w14:paraId="144394C7" w14:textId="77777777" w:rsidTr="00B2078C">
        <w:trPr>
          <w:trHeight w:val="320"/>
        </w:trPr>
        <w:tc>
          <w:tcPr>
            <w:tcW w:w="1338" w:type="pct"/>
            <w:tcBorders>
              <w:top w:val="nil"/>
              <w:left w:val="nil"/>
              <w:bottom w:val="nil"/>
              <w:right w:val="nil"/>
            </w:tcBorders>
            <w:shd w:val="clear" w:color="auto" w:fill="auto"/>
            <w:noWrap/>
            <w:vAlign w:val="bottom"/>
            <w:hideMark/>
          </w:tcPr>
          <w:p w14:paraId="543E133A"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American.y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Symbolic.x</w:t>
            </w:r>
            <w:proofErr w:type="spellEnd"/>
          </w:p>
        </w:tc>
        <w:tc>
          <w:tcPr>
            <w:tcW w:w="616" w:type="pct"/>
            <w:tcBorders>
              <w:top w:val="nil"/>
              <w:left w:val="nil"/>
              <w:bottom w:val="nil"/>
              <w:right w:val="nil"/>
            </w:tcBorders>
            <w:shd w:val="clear" w:color="auto" w:fill="auto"/>
            <w:noWrap/>
            <w:vAlign w:val="bottom"/>
            <w:hideMark/>
          </w:tcPr>
          <w:p w14:paraId="6C74748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0.539</w:t>
            </w:r>
          </w:p>
        </w:tc>
        <w:tc>
          <w:tcPr>
            <w:tcW w:w="567" w:type="pct"/>
            <w:tcBorders>
              <w:top w:val="nil"/>
              <w:left w:val="nil"/>
              <w:bottom w:val="nil"/>
              <w:right w:val="nil"/>
            </w:tcBorders>
            <w:shd w:val="clear" w:color="auto" w:fill="auto"/>
            <w:noWrap/>
            <w:vAlign w:val="bottom"/>
            <w:hideMark/>
          </w:tcPr>
          <w:p w14:paraId="4AA764C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0.077</w:t>
            </w:r>
          </w:p>
        </w:tc>
        <w:tc>
          <w:tcPr>
            <w:tcW w:w="648" w:type="pct"/>
            <w:tcBorders>
              <w:top w:val="nil"/>
              <w:left w:val="nil"/>
              <w:bottom w:val="nil"/>
              <w:right w:val="nil"/>
            </w:tcBorders>
            <w:shd w:val="clear" w:color="auto" w:fill="auto"/>
            <w:noWrap/>
            <w:vAlign w:val="bottom"/>
            <w:hideMark/>
          </w:tcPr>
          <w:p w14:paraId="12D27C1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6.998</w:t>
            </w:r>
          </w:p>
        </w:tc>
        <w:tc>
          <w:tcPr>
            <w:tcW w:w="567" w:type="pct"/>
            <w:tcBorders>
              <w:top w:val="nil"/>
              <w:left w:val="nil"/>
              <w:bottom w:val="nil"/>
              <w:right w:val="nil"/>
            </w:tcBorders>
            <w:shd w:val="clear" w:color="auto" w:fill="auto"/>
            <w:noWrap/>
            <w:vAlign w:val="bottom"/>
            <w:hideMark/>
          </w:tcPr>
          <w:p w14:paraId="2FEE541F" w14:textId="2DD714E9"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651DE8B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0.388</w:t>
            </w:r>
          </w:p>
        </w:tc>
        <w:tc>
          <w:tcPr>
            <w:tcW w:w="616" w:type="pct"/>
            <w:tcBorders>
              <w:top w:val="nil"/>
              <w:left w:val="nil"/>
              <w:bottom w:val="nil"/>
              <w:right w:val="nil"/>
            </w:tcBorders>
            <w:shd w:val="clear" w:color="auto" w:fill="auto"/>
            <w:noWrap/>
            <w:vAlign w:val="bottom"/>
            <w:hideMark/>
          </w:tcPr>
          <w:p w14:paraId="4775FBA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0.690</w:t>
            </w:r>
          </w:p>
        </w:tc>
      </w:tr>
      <w:tr w:rsidR="00B2078C" w:rsidRPr="00B2078C" w14:paraId="22201F3F" w14:textId="77777777" w:rsidTr="00B2078C">
        <w:trPr>
          <w:trHeight w:val="320"/>
        </w:trPr>
        <w:tc>
          <w:tcPr>
            <w:tcW w:w="1338" w:type="pct"/>
            <w:tcBorders>
              <w:top w:val="nil"/>
              <w:left w:val="nil"/>
              <w:bottom w:val="nil"/>
              <w:right w:val="nil"/>
            </w:tcBorders>
            <w:shd w:val="clear" w:color="auto" w:fill="auto"/>
            <w:noWrap/>
            <w:vAlign w:val="bottom"/>
            <w:hideMark/>
          </w:tcPr>
          <w:p w14:paraId="7FAF53BB"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Norms.y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Realistic.x</w:t>
            </w:r>
            <w:proofErr w:type="spellEnd"/>
          </w:p>
        </w:tc>
        <w:tc>
          <w:tcPr>
            <w:tcW w:w="616" w:type="pct"/>
            <w:tcBorders>
              <w:top w:val="nil"/>
              <w:left w:val="nil"/>
              <w:bottom w:val="nil"/>
              <w:right w:val="nil"/>
            </w:tcBorders>
            <w:shd w:val="clear" w:color="auto" w:fill="auto"/>
            <w:noWrap/>
            <w:vAlign w:val="bottom"/>
            <w:hideMark/>
          </w:tcPr>
          <w:p w14:paraId="042C2B0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0.217</w:t>
            </w:r>
          </w:p>
        </w:tc>
        <w:tc>
          <w:tcPr>
            <w:tcW w:w="567" w:type="pct"/>
            <w:tcBorders>
              <w:top w:val="nil"/>
              <w:left w:val="nil"/>
              <w:bottom w:val="nil"/>
              <w:right w:val="nil"/>
            </w:tcBorders>
            <w:shd w:val="clear" w:color="auto" w:fill="auto"/>
            <w:noWrap/>
            <w:vAlign w:val="bottom"/>
            <w:hideMark/>
          </w:tcPr>
          <w:p w14:paraId="2D7BED1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0.124</w:t>
            </w:r>
          </w:p>
        </w:tc>
        <w:tc>
          <w:tcPr>
            <w:tcW w:w="648" w:type="pct"/>
            <w:tcBorders>
              <w:top w:val="nil"/>
              <w:left w:val="nil"/>
              <w:bottom w:val="nil"/>
              <w:right w:val="nil"/>
            </w:tcBorders>
            <w:shd w:val="clear" w:color="auto" w:fill="auto"/>
            <w:noWrap/>
            <w:vAlign w:val="bottom"/>
            <w:hideMark/>
          </w:tcPr>
          <w:p w14:paraId="06431F4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1.757</w:t>
            </w:r>
          </w:p>
        </w:tc>
        <w:tc>
          <w:tcPr>
            <w:tcW w:w="567" w:type="pct"/>
            <w:tcBorders>
              <w:top w:val="nil"/>
              <w:left w:val="nil"/>
              <w:bottom w:val="nil"/>
              <w:right w:val="nil"/>
            </w:tcBorders>
            <w:shd w:val="clear" w:color="auto" w:fill="auto"/>
            <w:noWrap/>
            <w:vAlign w:val="bottom"/>
            <w:hideMark/>
          </w:tcPr>
          <w:p w14:paraId="5814197F" w14:textId="42146FCE"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.079</w:t>
            </w:r>
          </w:p>
        </w:tc>
        <w:tc>
          <w:tcPr>
            <w:tcW w:w="648" w:type="pct"/>
            <w:tcBorders>
              <w:top w:val="nil"/>
              <w:left w:val="nil"/>
              <w:bottom w:val="nil"/>
              <w:right w:val="nil"/>
            </w:tcBorders>
            <w:shd w:val="clear" w:color="auto" w:fill="auto"/>
            <w:noWrap/>
            <w:vAlign w:val="bottom"/>
            <w:hideMark/>
          </w:tcPr>
          <w:p w14:paraId="1622FF2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-0.025</w:t>
            </w:r>
          </w:p>
        </w:tc>
        <w:tc>
          <w:tcPr>
            <w:tcW w:w="616" w:type="pct"/>
            <w:tcBorders>
              <w:top w:val="nil"/>
              <w:left w:val="nil"/>
              <w:bottom w:val="nil"/>
              <w:right w:val="nil"/>
            </w:tcBorders>
            <w:shd w:val="clear" w:color="auto" w:fill="auto"/>
            <w:noWrap/>
            <w:vAlign w:val="bottom"/>
            <w:hideMark/>
          </w:tcPr>
          <w:p w14:paraId="57A2F86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0.460</w:t>
            </w:r>
          </w:p>
        </w:tc>
      </w:tr>
      <w:tr w:rsidR="00B2078C" w:rsidRPr="00B2078C" w14:paraId="2CB6CB0C" w14:textId="77777777" w:rsidTr="00B2078C">
        <w:trPr>
          <w:trHeight w:val="320"/>
        </w:trPr>
        <w:tc>
          <w:tcPr>
            <w:tcW w:w="1338" w:type="pct"/>
            <w:tcBorders>
              <w:top w:val="nil"/>
              <w:left w:val="nil"/>
              <w:bottom w:val="nil"/>
              <w:right w:val="nil"/>
            </w:tcBorders>
            <w:shd w:val="clear" w:color="auto" w:fill="auto"/>
            <w:noWrap/>
            <w:vAlign w:val="bottom"/>
            <w:hideMark/>
          </w:tcPr>
          <w:p w14:paraId="455B8496"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Norms.y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Symbolic.x</w:t>
            </w:r>
            <w:proofErr w:type="spellEnd"/>
          </w:p>
        </w:tc>
        <w:tc>
          <w:tcPr>
            <w:tcW w:w="616" w:type="pct"/>
            <w:tcBorders>
              <w:top w:val="nil"/>
              <w:left w:val="nil"/>
              <w:bottom w:val="nil"/>
              <w:right w:val="nil"/>
            </w:tcBorders>
            <w:shd w:val="clear" w:color="auto" w:fill="auto"/>
            <w:noWrap/>
            <w:vAlign w:val="bottom"/>
            <w:hideMark/>
          </w:tcPr>
          <w:p w14:paraId="62FA3A0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0.158</w:t>
            </w:r>
          </w:p>
        </w:tc>
        <w:tc>
          <w:tcPr>
            <w:tcW w:w="567" w:type="pct"/>
            <w:tcBorders>
              <w:top w:val="nil"/>
              <w:left w:val="nil"/>
              <w:bottom w:val="nil"/>
              <w:right w:val="nil"/>
            </w:tcBorders>
            <w:shd w:val="clear" w:color="auto" w:fill="auto"/>
            <w:noWrap/>
            <w:vAlign w:val="bottom"/>
            <w:hideMark/>
          </w:tcPr>
          <w:p w14:paraId="3490AF4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0.065</w:t>
            </w:r>
          </w:p>
        </w:tc>
        <w:tc>
          <w:tcPr>
            <w:tcW w:w="648" w:type="pct"/>
            <w:tcBorders>
              <w:top w:val="nil"/>
              <w:left w:val="nil"/>
              <w:bottom w:val="nil"/>
              <w:right w:val="nil"/>
            </w:tcBorders>
            <w:shd w:val="clear" w:color="auto" w:fill="auto"/>
            <w:noWrap/>
            <w:vAlign w:val="bottom"/>
            <w:hideMark/>
          </w:tcPr>
          <w:p w14:paraId="2DA0177F"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2.408</w:t>
            </w:r>
          </w:p>
        </w:tc>
        <w:tc>
          <w:tcPr>
            <w:tcW w:w="567" w:type="pct"/>
            <w:tcBorders>
              <w:top w:val="nil"/>
              <w:left w:val="nil"/>
              <w:bottom w:val="nil"/>
              <w:right w:val="nil"/>
            </w:tcBorders>
            <w:shd w:val="clear" w:color="auto" w:fill="auto"/>
            <w:noWrap/>
            <w:vAlign w:val="bottom"/>
            <w:hideMark/>
          </w:tcPr>
          <w:p w14:paraId="71B23687" w14:textId="158FA0B1"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.016</w:t>
            </w:r>
          </w:p>
        </w:tc>
        <w:tc>
          <w:tcPr>
            <w:tcW w:w="648" w:type="pct"/>
            <w:tcBorders>
              <w:top w:val="nil"/>
              <w:left w:val="nil"/>
              <w:bottom w:val="nil"/>
              <w:right w:val="nil"/>
            </w:tcBorders>
            <w:shd w:val="clear" w:color="auto" w:fill="auto"/>
            <w:noWrap/>
            <w:vAlign w:val="bottom"/>
            <w:hideMark/>
          </w:tcPr>
          <w:p w14:paraId="5CE2DF9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0.029</w:t>
            </w:r>
          </w:p>
        </w:tc>
        <w:tc>
          <w:tcPr>
            <w:tcW w:w="616" w:type="pct"/>
            <w:tcBorders>
              <w:top w:val="nil"/>
              <w:left w:val="nil"/>
              <w:bottom w:val="nil"/>
              <w:right w:val="nil"/>
            </w:tcBorders>
            <w:shd w:val="clear" w:color="auto" w:fill="auto"/>
            <w:noWrap/>
            <w:vAlign w:val="bottom"/>
            <w:hideMark/>
          </w:tcPr>
          <w:p w14:paraId="06A96C9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0.286</w:t>
            </w:r>
          </w:p>
        </w:tc>
      </w:tr>
      <w:tr w:rsidR="00B2078C" w:rsidRPr="00B2078C" w14:paraId="42A02A17" w14:textId="77777777" w:rsidTr="00B2078C">
        <w:trPr>
          <w:trHeight w:val="320"/>
        </w:trPr>
        <w:tc>
          <w:tcPr>
            <w:tcW w:w="1338" w:type="pct"/>
            <w:tcBorders>
              <w:top w:val="nil"/>
              <w:left w:val="nil"/>
              <w:bottom w:val="nil"/>
              <w:right w:val="nil"/>
            </w:tcBorders>
            <w:shd w:val="clear" w:color="auto" w:fill="auto"/>
            <w:noWrap/>
            <w:vAlign w:val="bottom"/>
            <w:hideMark/>
          </w:tcPr>
          <w:p w14:paraId="7B985310"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Realistic.x</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Symbolic.x</w:t>
            </w:r>
            <w:proofErr w:type="spellEnd"/>
          </w:p>
        </w:tc>
        <w:tc>
          <w:tcPr>
            <w:tcW w:w="616" w:type="pct"/>
            <w:tcBorders>
              <w:top w:val="nil"/>
              <w:left w:val="nil"/>
              <w:bottom w:val="nil"/>
              <w:right w:val="nil"/>
            </w:tcBorders>
            <w:shd w:val="clear" w:color="auto" w:fill="auto"/>
            <w:noWrap/>
            <w:vAlign w:val="bottom"/>
            <w:hideMark/>
          </w:tcPr>
          <w:p w14:paraId="1DB7868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0.088</w:t>
            </w:r>
          </w:p>
        </w:tc>
        <w:tc>
          <w:tcPr>
            <w:tcW w:w="567" w:type="pct"/>
            <w:tcBorders>
              <w:top w:val="nil"/>
              <w:left w:val="nil"/>
              <w:bottom w:val="nil"/>
              <w:right w:val="nil"/>
            </w:tcBorders>
            <w:shd w:val="clear" w:color="auto" w:fill="auto"/>
            <w:noWrap/>
            <w:vAlign w:val="bottom"/>
            <w:hideMark/>
          </w:tcPr>
          <w:p w14:paraId="24AF8F6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0.028</w:t>
            </w:r>
          </w:p>
        </w:tc>
        <w:tc>
          <w:tcPr>
            <w:tcW w:w="648" w:type="pct"/>
            <w:tcBorders>
              <w:top w:val="nil"/>
              <w:left w:val="nil"/>
              <w:bottom w:val="nil"/>
              <w:right w:val="nil"/>
            </w:tcBorders>
            <w:shd w:val="clear" w:color="auto" w:fill="auto"/>
            <w:noWrap/>
            <w:vAlign w:val="bottom"/>
            <w:hideMark/>
          </w:tcPr>
          <w:p w14:paraId="7E1C3C8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3.116</w:t>
            </w:r>
          </w:p>
        </w:tc>
        <w:tc>
          <w:tcPr>
            <w:tcW w:w="567" w:type="pct"/>
            <w:tcBorders>
              <w:top w:val="nil"/>
              <w:left w:val="nil"/>
              <w:bottom w:val="nil"/>
              <w:right w:val="nil"/>
            </w:tcBorders>
            <w:shd w:val="clear" w:color="auto" w:fill="auto"/>
            <w:noWrap/>
            <w:vAlign w:val="bottom"/>
            <w:hideMark/>
          </w:tcPr>
          <w:p w14:paraId="1C4ADB0A" w14:textId="1F90EAE2"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.002</w:t>
            </w:r>
          </w:p>
        </w:tc>
        <w:tc>
          <w:tcPr>
            <w:tcW w:w="648" w:type="pct"/>
            <w:tcBorders>
              <w:top w:val="nil"/>
              <w:left w:val="nil"/>
              <w:bottom w:val="nil"/>
              <w:right w:val="nil"/>
            </w:tcBorders>
            <w:shd w:val="clear" w:color="auto" w:fill="auto"/>
            <w:noWrap/>
            <w:vAlign w:val="bottom"/>
            <w:hideMark/>
          </w:tcPr>
          <w:p w14:paraId="7EC1D9EF"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0.033</w:t>
            </w:r>
          </w:p>
        </w:tc>
        <w:tc>
          <w:tcPr>
            <w:tcW w:w="616" w:type="pct"/>
            <w:tcBorders>
              <w:top w:val="nil"/>
              <w:left w:val="nil"/>
              <w:bottom w:val="nil"/>
              <w:right w:val="nil"/>
            </w:tcBorders>
            <w:shd w:val="clear" w:color="auto" w:fill="auto"/>
            <w:noWrap/>
            <w:vAlign w:val="bottom"/>
            <w:hideMark/>
          </w:tcPr>
          <w:p w14:paraId="6DD294B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0.144</w:t>
            </w:r>
          </w:p>
        </w:tc>
      </w:tr>
      <w:tr w:rsidR="00B2078C" w:rsidRPr="00B2078C" w14:paraId="06D4B933" w14:textId="77777777" w:rsidTr="00B2078C">
        <w:trPr>
          <w:trHeight w:val="320"/>
        </w:trPr>
        <w:tc>
          <w:tcPr>
            <w:tcW w:w="1338" w:type="pct"/>
            <w:tcBorders>
              <w:top w:val="nil"/>
              <w:left w:val="nil"/>
              <w:bottom w:val="nil"/>
              <w:right w:val="nil"/>
            </w:tcBorders>
            <w:shd w:val="clear" w:color="auto" w:fill="auto"/>
            <w:noWrap/>
            <w:vAlign w:val="bottom"/>
            <w:hideMark/>
          </w:tcPr>
          <w:p w14:paraId="157B86B4"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BAI_total.y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Avoidance.y</w:t>
            </w:r>
            <w:proofErr w:type="spellEnd"/>
          </w:p>
        </w:tc>
        <w:tc>
          <w:tcPr>
            <w:tcW w:w="616" w:type="pct"/>
            <w:tcBorders>
              <w:top w:val="nil"/>
              <w:left w:val="nil"/>
              <w:bottom w:val="nil"/>
              <w:right w:val="nil"/>
            </w:tcBorders>
            <w:shd w:val="clear" w:color="auto" w:fill="auto"/>
            <w:noWrap/>
            <w:vAlign w:val="bottom"/>
            <w:hideMark/>
          </w:tcPr>
          <w:p w14:paraId="3EEB72C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12.711</w:t>
            </w:r>
          </w:p>
        </w:tc>
        <w:tc>
          <w:tcPr>
            <w:tcW w:w="567" w:type="pct"/>
            <w:tcBorders>
              <w:top w:val="nil"/>
              <w:left w:val="nil"/>
              <w:bottom w:val="nil"/>
              <w:right w:val="nil"/>
            </w:tcBorders>
            <w:shd w:val="clear" w:color="auto" w:fill="auto"/>
            <w:noWrap/>
            <w:vAlign w:val="bottom"/>
            <w:hideMark/>
          </w:tcPr>
          <w:p w14:paraId="699EBF1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1.972</w:t>
            </w:r>
          </w:p>
        </w:tc>
        <w:tc>
          <w:tcPr>
            <w:tcW w:w="648" w:type="pct"/>
            <w:tcBorders>
              <w:top w:val="nil"/>
              <w:left w:val="nil"/>
              <w:bottom w:val="nil"/>
              <w:right w:val="nil"/>
            </w:tcBorders>
            <w:shd w:val="clear" w:color="auto" w:fill="auto"/>
            <w:noWrap/>
            <w:vAlign w:val="bottom"/>
            <w:hideMark/>
          </w:tcPr>
          <w:p w14:paraId="0A14BE4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6.445</w:t>
            </w:r>
          </w:p>
        </w:tc>
        <w:tc>
          <w:tcPr>
            <w:tcW w:w="567" w:type="pct"/>
            <w:tcBorders>
              <w:top w:val="nil"/>
              <w:left w:val="nil"/>
              <w:bottom w:val="nil"/>
              <w:right w:val="nil"/>
            </w:tcBorders>
            <w:shd w:val="clear" w:color="auto" w:fill="auto"/>
            <w:noWrap/>
            <w:vAlign w:val="bottom"/>
            <w:hideMark/>
          </w:tcPr>
          <w:p w14:paraId="58D5629E" w14:textId="44EC9D76"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0D352EA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8.846</w:t>
            </w:r>
          </w:p>
        </w:tc>
        <w:tc>
          <w:tcPr>
            <w:tcW w:w="616" w:type="pct"/>
            <w:tcBorders>
              <w:top w:val="nil"/>
              <w:left w:val="nil"/>
              <w:bottom w:val="nil"/>
              <w:right w:val="nil"/>
            </w:tcBorders>
            <w:shd w:val="clear" w:color="auto" w:fill="auto"/>
            <w:noWrap/>
            <w:vAlign w:val="bottom"/>
            <w:hideMark/>
          </w:tcPr>
          <w:p w14:paraId="4C4B7BAF"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16.577</w:t>
            </w:r>
          </w:p>
        </w:tc>
      </w:tr>
      <w:tr w:rsidR="00B2078C" w:rsidRPr="00B2078C" w14:paraId="761A0FF4" w14:textId="77777777" w:rsidTr="00B2078C">
        <w:trPr>
          <w:trHeight w:val="320"/>
        </w:trPr>
        <w:tc>
          <w:tcPr>
            <w:tcW w:w="1338" w:type="pct"/>
            <w:tcBorders>
              <w:top w:val="nil"/>
              <w:left w:val="nil"/>
              <w:bottom w:val="nil"/>
              <w:right w:val="nil"/>
            </w:tcBorders>
            <w:shd w:val="clear" w:color="auto" w:fill="auto"/>
            <w:noWrap/>
            <w:vAlign w:val="bottom"/>
            <w:hideMark/>
          </w:tcPr>
          <w:p w14:paraId="29D19E17"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BAI_total.y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Intrusion.y</w:t>
            </w:r>
            <w:proofErr w:type="spellEnd"/>
          </w:p>
        </w:tc>
        <w:tc>
          <w:tcPr>
            <w:tcW w:w="616" w:type="pct"/>
            <w:tcBorders>
              <w:top w:val="nil"/>
              <w:left w:val="nil"/>
              <w:bottom w:val="nil"/>
              <w:right w:val="nil"/>
            </w:tcBorders>
            <w:shd w:val="clear" w:color="auto" w:fill="auto"/>
            <w:noWrap/>
            <w:vAlign w:val="bottom"/>
            <w:hideMark/>
          </w:tcPr>
          <w:p w14:paraId="69AA938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14.676</w:t>
            </w:r>
          </w:p>
        </w:tc>
        <w:tc>
          <w:tcPr>
            <w:tcW w:w="567" w:type="pct"/>
            <w:tcBorders>
              <w:top w:val="nil"/>
              <w:left w:val="nil"/>
              <w:bottom w:val="nil"/>
              <w:right w:val="nil"/>
            </w:tcBorders>
            <w:shd w:val="clear" w:color="auto" w:fill="auto"/>
            <w:noWrap/>
            <w:vAlign w:val="bottom"/>
            <w:hideMark/>
          </w:tcPr>
          <w:p w14:paraId="4FEB4EB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1.863</w:t>
            </w:r>
          </w:p>
        </w:tc>
        <w:tc>
          <w:tcPr>
            <w:tcW w:w="648" w:type="pct"/>
            <w:tcBorders>
              <w:top w:val="nil"/>
              <w:left w:val="nil"/>
              <w:bottom w:val="nil"/>
              <w:right w:val="nil"/>
            </w:tcBorders>
            <w:shd w:val="clear" w:color="auto" w:fill="auto"/>
            <w:noWrap/>
            <w:vAlign w:val="bottom"/>
            <w:hideMark/>
          </w:tcPr>
          <w:p w14:paraId="113832D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7.875</w:t>
            </w:r>
          </w:p>
        </w:tc>
        <w:tc>
          <w:tcPr>
            <w:tcW w:w="567" w:type="pct"/>
            <w:tcBorders>
              <w:top w:val="nil"/>
              <w:left w:val="nil"/>
              <w:bottom w:val="nil"/>
              <w:right w:val="nil"/>
            </w:tcBorders>
            <w:shd w:val="clear" w:color="auto" w:fill="auto"/>
            <w:noWrap/>
            <w:vAlign w:val="bottom"/>
            <w:hideMark/>
          </w:tcPr>
          <w:p w14:paraId="3403A3A5" w14:textId="6F788EE7"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0AA9D19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11.023</w:t>
            </w:r>
          </w:p>
        </w:tc>
        <w:tc>
          <w:tcPr>
            <w:tcW w:w="616" w:type="pct"/>
            <w:tcBorders>
              <w:top w:val="nil"/>
              <w:left w:val="nil"/>
              <w:bottom w:val="nil"/>
              <w:right w:val="nil"/>
            </w:tcBorders>
            <w:shd w:val="clear" w:color="auto" w:fill="auto"/>
            <w:noWrap/>
            <w:vAlign w:val="bottom"/>
            <w:hideMark/>
          </w:tcPr>
          <w:p w14:paraId="2FDAC09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18.328</w:t>
            </w:r>
          </w:p>
        </w:tc>
      </w:tr>
      <w:tr w:rsidR="00B2078C" w:rsidRPr="00B2078C" w14:paraId="3E1A6152" w14:textId="77777777" w:rsidTr="00B2078C">
        <w:trPr>
          <w:trHeight w:val="320"/>
        </w:trPr>
        <w:tc>
          <w:tcPr>
            <w:tcW w:w="1338" w:type="pct"/>
            <w:tcBorders>
              <w:top w:val="nil"/>
              <w:left w:val="nil"/>
              <w:bottom w:val="nil"/>
              <w:right w:val="nil"/>
            </w:tcBorders>
            <w:shd w:val="clear" w:color="auto" w:fill="auto"/>
            <w:noWrap/>
            <w:vAlign w:val="bottom"/>
            <w:hideMark/>
          </w:tcPr>
          <w:p w14:paraId="60E2F3F5"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BAI_total.y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SWLS.y</w:t>
            </w:r>
            <w:proofErr w:type="spellEnd"/>
          </w:p>
        </w:tc>
        <w:tc>
          <w:tcPr>
            <w:tcW w:w="616" w:type="pct"/>
            <w:tcBorders>
              <w:top w:val="nil"/>
              <w:left w:val="nil"/>
              <w:bottom w:val="nil"/>
              <w:right w:val="nil"/>
            </w:tcBorders>
            <w:shd w:val="clear" w:color="auto" w:fill="auto"/>
            <w:noWrap/>
            <w:vAlign w:val="bottom"/>
            <w:hideMark/>
          </w:tcPr>
          <w:p w14:paraId="7DB5E2A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-1.871</w:t>
            </w:r>
          </w:p>
        </w:tc>
        <w:tc>
          <w:tcPr>
            <w:tcW w:w="567" w:type="pct"/>
            <w:tcBorders>
              <w:top w:val="nil"/>
              <w:left w:val="nil"/>
              <w:bottom w:val="nil"/>
              <w:right w:val="nil"/>
            </w:tcBorders>
            <w:shd w:val="clear" w:color="auto" w:fill="auto"/>
            <w:noWrap/>
            <w:vAlign w:val="bottom"/>
            <w:hideMark/>
          </w:tcPr>
          <w:p w14:paraId="45C4388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0.523</w:t>
            </w:r>
          </w:p>
        </w:tc>
        <w:tc>
          <w:tcPr>
            <w:tcW w:w="648" w:type="pct"/>
            <w:tcBorders>
              <w:top w:val="nil"/>
              <w:left w:val="nil"/>
              <w:bottom w:val="nil"/>
              <w:right w:val="nil"/>
            </w:tcBorders>
            <w:shd w:val="clear" w:color="auto" w:fill="auto"/>
            <w:noWrap/>
            <w:vAlign w:val="bottom"/>
            <w:hideMark/>
          </w:tcPr>
          <w:p w14:paraId="13B90DE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-3.576</w:t>
            </w:r>
          </w:p>
        </w:tc>
        <w:tc>
          <w:tcPr>
            <w:tcW w:w="567" w:type="pct"/>
            <w:tcBorders>
              <w:top w:val="nil"/>
              <w:left w:val="nil"/>
              <w:bottom w:val="nil"/>
              <w:right w:val="nil"/>
            </w:tcBorders>
            <w:shd w:val="clear" w:color="auto" w:fill="auto"/>
            <w:noWrap/>
            <w:vAlign w:val="bottom"/>
            <w:hideMark/>
          </w:tcPr>
          <w:p w14:paraId="3D560FC2" w14:textId="0F6B39B1"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29A766F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-2.896</w:t>
            </w:r>
          </w:p>
        </w:tc>
        <w:tc>
          <w:tcPr>
            <w:tcW w:w="616" w:type="pct"/>
            <w:tcBorders>
              <w:top w:val="nil"/>
              <w:left w:val="nil"/>
              <w:bottom w:val="nil"/>
              <w:right w:val="nil"/>
            </w:tcBorders>
            <w:shd w:val="clear" w:color="auto" w:fill="auto"/>
            <w:noWrap/>
            <w:vAlign w:val="bottom"/>
            <w:hideMark/>
          </w:tcPr>
          <w:p w14:paraId="1625AAE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-0.845</w:t>
            </w:r>
          </w:p>
        </w:tc>
      </w:tr>
      <w:tr w:rsidR="00B2078C" w:rsidRPr="00B2078C" w14:paraId="6F539CA1" w14:textId="77777777" w:rsidTr="00B2078C">
        <w:trPr>
          <w:trHeight w:val="320"/>
        </w:trPr>
        <w:tc>
          <w:tcPr>
            <w:tcW w:w="1338" w:type="pct"/>
            <w:tcBorders>
              <w:top w:val="nil"/>
              <w:left w:val="nil"/>
              <w:bottom w:val="nil"/>
              <w:right w:val="nil"/>
            </w:tcBorders>
            <w:shd w:val="clear" w:color="auto" w:fill="auto"/>
            <w:noWrap/>
            <w:vAlign w:val="bottom"/>
            <w:hideMark/>
          </w:tcPr>
          <w:p w14:paraId="151454DE"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BAI_total.y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Positive.y</w:t>
            </w:r>
            <w:proofErr w:type="spellEnd"/>
          </w:p>
        </w:tc>
        <w:tc>
          <w:tcPr>
            <w:tcW w:w="616" w:type="pct"/>
            <w:tcBorders>
              <w:top w:val="nil"/>
              <w:left w:val="nil"/>
              <w:bottom w:val="nil"/>
              <w:right w:val="nil"/>
            </w:tcBorders>
            <w:shd w:val="clear" w:color="auto" w:fill="auto"/>
            <w:noWrap/>
            <w:vAlign w:val="bottom"/>
            <w:hideMark/>
          </w:tcPr>
          <w:p w14:paraId="4808867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-0.357</w:t>
            </w:r>
          </w:p>
        </w:tc>
        <w:tc>
          <w:tcPr>
            <w:tcW w:w="567" w:type="pct"/>
            <w:tcBorders>
              <w:top w:val="nil"/>
              <w:left w:val="nil"/>
              <w:bottom w:val="nil"/>
              <w:right w:val="nil"/>
            </w:tcBorders>
            <w:shd w:val="clear" w:color="auto" w:fill="auto"/>
            <w:noWrap/>
            <w:vAlign w:val="bottom"/>
            <w:hideMark/>
          </w:tcPr>
          <w:p w14:paraId="0A1B577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3.043</w:t>
            </w:r>
          </w:p>
        </w:tc>
        <w:tc>
          <w:tcPr>
            <w:tcW w:w="648" w:type="pct"/>
            <w:tcBorders>
              <w:top w:val="nil"/>
              <w:left w:val="nil"/>
              <w:bottom w:val="nil"/>
              <w:right w:val="nil"/>
            </w:tcBorders>
            <w:shd w:val="clear" w:color="auto" w:fill="auto"/>
            <w:noWrap/>
            <w:vAlign w:val="bottom"/>
            <w:hideMark/>
          </w:tcPr>
          <w:p w14:paraId="55F6B6E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-0.117</w:t>
            </w:r>
          </w:p>
        </w:tc>
        <w:tc>
          <w:tcPr>
            <w:tcW w:w="567" w:type="pct"/>
            <w:tcBorders>
              <w:top w:val="nil"/>
              <w:left w:val="nil"/>
              <w:bottom w:val="nil"/>
              <w:right w:val="nil"/>
            </w:tcBorders>
            <w:shd w:val="clear" w:color="auto" w:fill="auto"/>
            <w:noWrap/>
            <w:vAlign w:val="bottom"/>
            <w:hideMark/>
          </w:tcPr>
          <w:p w14:paraId="74D3E434" w14:textId="2CB558E3"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.907</w:t>
            </w:r>
          </w:p>
        </w:tc>
        <w:tc>
          <w:tcPr>
            <w:tcW w:w="648" w:type="pct"/>
            <w:tcBorders>
              <w:top w:val="nil"/>
              <w:left w:val="nil"/>
              <w:bottom w:val="nil"/>
              <w:right w:val="nil"/>
            </w:tcBorders>
            <w:shd w:val="clear" w:color="auto" w:fill="auto"/>
            <w:noWrap/>
            <w:vAlign w:val="bottom"/>
            <w:hideMark/>
          </w:tcPr>
          <w:p w14:paraId="7FE69DB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-6.321</w:t>
            </w:r>
          </w:p>
        </w:tc>
        <w:tc>
          <w:tcPr>
            <w:tcW w:w="616" w:type="pct"/>
            <w:tcBorders>
              <w:top w:val="nil"/>
              <w:left w:val="nil"/>
              <w:bottom w:val="nil"/>
              <w:right w:val="nil"/>
            </w:tcBorders>
            <w:shd w:val="clear" w:color="auto" w:fill="auto"/>
            <w:noWrap/>
            <w:vAlign w:val="bottom"/>
            <w:hideMark/>
          </w:tcPr>
          <w:p w14:paraId="4D3E6FC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5.607</w:t>
            </w:r>
          </w:p>
        </w:tc>
      </w:tr>
      <w:tr w:rsidR="00B2078C" w:rsidRPr="00B2078C" w14:paraId="7FAEB1E5" w14:textId="77777777" w:rsidTr="00B2078C">
        <w:trPr>
          <w:trHeight w:val="320"/>
        </w:trPr>
        <w:tc>
          <w:tcPr>
            <w:tcW w:w="1338" w:type="pct"/>
            <w:tcBorders>
              <w:top w:val="nil"/>
              <w:left w:val="nil"/>
              <w:bottom w:val="nil"/>
              <w:right w:val="nil"/>
            </w:tcBorders>
            <w:shd w:val="clear" w:color="auto" w:fill="auto"/>
            <w:noWrap/>
            <w:vAlign w:val="bottom"/>
            <w:hideMark/>
          </w:tcPr>
          <w:p w14:paraId="75ACBD2D"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BAI_total.y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Negative.y</w:t>
            </w:r>
            <w:proofErr w:type="spellEnd"/>
          </w:p>
        </w:tc>
        <w:tc>
          <w:tcPr>
            <w:tcW w:w="616" w:type="pct"/>
            <w:tcBorders>
              <w:top w:val="nil"/>
              <w:left w:val="nil"/>
              <w:bottom w:val="nil"/>
              <w:right w:val="nil"/>
            </w:tcBorders>
            <w:shd w:val="clear" w:color="auto" w:fill="auto"/>
            <w:noWrap/>
            <w:vAlign w:val="bottom"/>
            <w:hideMark/>
          </w:tcPr>
          <w:p w14:paraId="7EE26EB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25.740</w:t>
            </w:r>
          </w:p>
        </w:tc>
        <w:tc>
          <w:tcPr>
            <w:tcW w:w="567" w:type="pct"/>
            <w:tcBorders>
              <w:top w:val="nil"/>
              <w:left w:val="nil"/>
              <w:bottom w:val="nil"/>
              <w:right w:val="nil"/>
            </w:tcBorders>
            <w:shd w:val="clear" w:color="auto" w:fill="auto"/>
            <w:noWrap/>
            <w:vAlign w:val="bottom"/>
            <w:hideMark/>
          </w:tcPr>
          <w:p w14:paraId="4FBF518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2.988</w:t>
            </w:r>
          </w:p>
        </w:tc>
        <w:tc>
          <w:tcPr>
            <w:tcW w:w="648" w:type="pct"/>
            <w:tcBorders>
              <w:top w:val="nil"/>
              <w:left w:val="nil"/>
              <w:bottom w:val="nil"/>
              <w:right w:val="nil"/>
            </w:tcBorders>
            <w:shd w:val="clear" w:color="auto" w:fill="auto"/>
            <w:noWrap/>
            <w:vAlign w:val="bottom"/>
            <w:hideMark/>
          </w:tcPr>
          <w:p w14:paraId="79A8890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8.614</w:t>
            </w:r>
          </w:p>
        </w:tc>
        <w:tc>
          <w:tcPr>
            <w:tcW w:w="567" w:type="pct"/>
            <w:tcBorders>
              <w:top w:val="nil"/>
              <w:left w:val="nil"/>
              <w:bottom w:val="nil"/>
              <w:right w:val="nil"/>
            </w:tcBorders>
            <w:shd w:val="clear" w:color="auto" w:fill="auto"/>
            <w:noWrap/>
            <w:vAlign w:val="bottom"/>
            <w:hideMark/>
          </w:tcPr>
          <w:p w14:paraId="519DC695" w14:textId="2EEF6C1B"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2CD8117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19.883</w:t>
            </w:r>
          </w:p>
        </w:tc>
        <w:tc>
          <w:tcPr>
            <w:tcW w:w="616" w:type="pct"/>
            <w:tcBorders>
              <w:top w:val="nil"/>
              <w:left w:val="nil"/>
              <w:bottom w:val="nil"/>
              <w:right w:val="nil"/>
            </w:tcBorders>
            <w:shd w:val="clear" w:color="auto" w:fill="auto"/>
            <w:noWrap/>
            <w:vAlign w:val="bottom"/>
            <w:hideMark/>
          </w:tcPr>
          <w:p w14:paraId="78235CD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31.596</w:t>
            </w:r>
          </w:p>
        </w:tc>
      </w:tr>
      <w:tr w:rsidR="00B2078C" w:rsidRPr="00B2078C" w14:paraId="53CF9892" w14:textId="77777777" w:rsidTr="00B2078C">
        <w:trPr>
          <w:trHeight w:val="320"/>
        </w:trPr>
        <w:tc>
          <w:tcPr>
            <w:tcW w:w="1338" w:type="pct"/>
            <w:tcBorders>
              <w:top w:val="nil"/>
              <w:left w:val="nil"/>
              <w:bottom w:val="nil"/>
              <w:right w:val="nil"/>
            </w:tcBorders>
            <w:shd w:val="clear" w:color="auto" w:fill="auto"/>
            <w:noWrap/>
            <w:vAlign w:val="bottom"/>
            <w:hideMark/>
          </w:tcPr>
          <w:p w14:paraId="6BEBAB21"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BAI_total.y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Social.y</w:t>
            </w:r>
            <w:proofErr w:type="spellEnd"/>
          </w:p>
        </w:tc>
        <w:tc>
          <w:tcPr>
            <w:tcW w:w="616" w:type="pct"/>
            <w:tcBorders>
              <w:top w:val="nil"/>
              <w:left w:val="nil"/>
              <w:bottom w:val="nil"/>
              <w:right w:val="nil"/>
            </w:tcBorders>
            <w:shd w:val="clear" w:color="auto" w:fill="auto"/>
            <w:noWrap/>
            <w:vAlign w:val="bottom"/>
            <w:hideMark/>
          </w:tcPr>
          <w:p w14:paraId="4B11047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1.230</w:t>
            </w:r>
          </w:p>
        </w:tc>
        <w:tc>
          <w:tcPr>
            <w:tcW w:w="567" w:type="pct"/>
            <w:tcBorders>
              <w:top w:val="nil"/>
              <w:left w:val="nil"/>
              <w:bottom w:val="nil"/>
              <w:right w:val="nil"/>
            </w:tcBorders>
            <w:shd w:val="clear" w:color="auto" w:fill="auto"/>
            <w:noWrap/>
            <w:vAlign w:val="bottom"/>
            <w:hideMark/>
          </w:tcPr>
          <w:p w14:paraId="66E4AC8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0.512</w:t>
            </w:r>
          </w:p>
        </w:tc>
        <w:tc>
          <w:tcPr>
            <w:tcW w:w="648" w:type="pct"/>
            <w:tcBorders>
              <w:top w:val="nil"/>
              <w:left w:val="nil"/>
              <w:bottom w:val="nil"/>
              <w:right w:val="nil"/>
            </w:tcBorders>
            <w:shd w:val="clear" w:color="auto" w:fill="auto"/>
            <w:noWrap/>
            <w:vAlign w:val="bottom"/>
            <w:hideMark/>
          </w:tcPr>
          <w:p w14:paraId="6DBBC7C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2.402</w:t>
            </w:r>
          </w:p>
        </w:tc>
        <w:tc>
          <w:tcPr>
            <w:tcW w:w="567" w:type="pct"/>
            <w:tcBorders>
              <w:top w:val="nil"/>
              <w:left w:val="nil"/>
              <w:bottom w:val="nil"/>
              <w:right w:val="nil"/>
            </w:tcBorders>
            <w:shd w:val="clear" w:color="auto" w:fill="auto"/>
            <w:noWrap/>
            <w:vAlign w:val="bottom"/>
            <w:hideMark/>
          </w:tcPr>
          <w:p w14:paraId="57ED00FA" w14:textId="1F44C7E5"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.016</w:t>
            </w:r>
          </w:p>
        </w:tc>
        <w:tc>
          <w:tcPr>
            <w:tcW w:w="648" w:type="pct"/>
            <w:tcBorders>
              <w:top w:val="nil"/>
              <w:left w:val="nil"/>
              <w:bottom w:val="nil"/>
              <w:right w:val="nil"/>
            </w:tcBorders>
            <w:shd w:val="clear" w:color="auto" w:fill="auto"/>
            <w:noWrap/>
            <w:vAlign w:val="bottom"/>
            <w:hideMark/>
          </w:tcPr>
          <w:p w14:paraId="3A4B5A4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0.227</w:t>
            </w:r>
          </w:p>
        </w:tc>
        <w:tc>
          <w:tcPr>
            <w:tcW w:w="616" w:type="pct"/>
            <w:tcBorders>
              <w:top w:val="nil"/>
              <w:left w:val="nil"/>
              <w:bottom w:val="nil"/>
              <w:right w:val="nil"/>
            </w:tcBorders>
            <w:shd w:val="clear" w:color="auto" w:fill="auto"/>
            <w:noWrap/>
            <w:vAlign w:val="bottom"/>
            <w:hideMark/>
          </w:tcPr>
          <w:p w14:paraId="77D2248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2.234</w:t>
            </w:r>
          </w:p>
        </w:tc>
      </w:tr>
      <w:tr w:rsidR="00B2078C" w:rsidRPr="00B2078C" w14:paraId="7A630724" w14:textId="77777777" w:rsidTr="00B2078C">
        <w:trPr>
          <w:trHeight w:val="320"/>
        </w:trPr>
        <w:tc>
          <w:tcPr>
            <w:tcW w:w="1338" w:type="pct"/>
            <w:tcBorders>
              <w:top w:val="nil"/>
              <w:left w:val="nil"/>
              <w:bottom w:val="nil"/>
              <w:right w:val="nil"/>
            </w:tcBorders>
            <w:shd w:val="clear" w:color="auto" w:fill="auto"/>
            <w:noWrap/>
            <w:vAlign w:val="bottom"/>
            <w:hideMark/>
          </w:tcPr>
          <w:p w14:paraId="5E1CF0EE"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BAI_total.y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handwashing.y</w:t>
            </w:r>
            <w:proofErr w:type="spellEnd"/>
          </w:p>
        </w:tc>
        <w:tc>
          <w:tcPr>
            <w:tcW w:w="616" w:type="pct"/>
            <w:tcBorders>
              <w:top w:val="nil"/>
              <w:left w:val="nil"/>
              <w:bottom w:val="nil"/>
              <w:right w:val="nil"/>
            </w:tcBorders>
            <w:shd w:val="clear" w:color="auto" w:fill="auto"/>
            <w:noWrap/>
            <w:vAlign w:val="bottom"/>
            <w:hideMark/>
          </w:tcPr>
          <w:p w14:paraId="1753B6C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-0.050</w:t>
            </w:r>
          </w:p>
        </w:tc>
        <w:tc>
          <w:tcPr>
            <w:tcW w:w="567" w:type="pct"/>
            <w:tcBorders>
              <w:top w:val="nil"/>
              <w:left w:val="nil"/>
              <w:bottom w:val="nil"/>
              <w:right w:val="nil"/>
            </w:tcBorders>
            <w:shd w:val="clear" w:color="auto" w:fill="auto"/>
            <w:noWrap/>
            <w:vAlign w:val="bottom"/>
            <w:hideMark/>
          </w:tcPr>
          <w:p w14:paraId="01979B6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0.314</w:t>
            </w:r>
          </w:p>
        </w:tc>
        <w:tc>
          <w:tcPr>
            <w:tcW w:w="648" w:type="pct"/>
            <w:tcBorders>
              <w:top w:val="nil"/>
              <w:left w:val="nil"/>
              <w:bottom w:val="nil"/>
              <w:right w:val="nil"/>
            </w:tcBorders>
            <w:shd w:val="clear" w:color="auto" w:fill="auto"/>
            <w:noWrap/>
            <w:vAlign w:val="bottom"/>
            <w:hideMark/>
          </w:tcPr>
          <w:p w14:paraId="30309CB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-0.159</w:t>
            </w:r>
          </w:p>
        </w:tc>
        <w:tc>
          <w:tcPr>
            <w:tcW w:w="567" w:type="pct"/>
            <w:tcBorders>
              <w:top w:val="nil"/>
              <w:left w:val="nil"/>
              <w:bottom w:val="nil"/>
              <w:right w:val="nil"/>
            </w:tcBorders>
            <w:shd w:val="clear" w:color="auto" w:fill="auto"/>
            <w:noWrap/>
            <w:vAlign w:val="bottom"/>
            <w:hideMark/>
          </w:tcPr>
          <w:p w14:paraId="53F93FCC" w14:textId="20776405"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.874</w:t>
            </w:r>
          </w:p>
        </w:tc>
        <w:tc>
          <w:tcPr>
            <w:tcW w:w="648" w:type="pct"/>
            <w:tcBorders>
              <w:top w:val="nil"/>
              <w:left w:val="nil"/>
              <w:bottom w:val="nil"/>
              <w:right w:val="nil"/>
            </w:tcBorders>
            <w:shd w:val="clear" w:color="auto" w:fill="auto"/>
            <w:noWrap/>
            <w:vAlign w:val="bottom"/>
            <w:hideMark/>
          </w:tcPr>
          <w:p w14:paraId="1C114B3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-0.665</w:t>
            </w:r>
          </w:p>
        </w:tc>
        <w:tc>
          <w:tcPr>
            <w:tcW w:w="616" w:type="pct"/>
            <w:tcBorders>
              <w:top w:val="nil"/>
              <w:left w:val="nil"/>
              <w:bottom w:val="nil"/>
              <w:right w:val="nil"/>
            </w:tcBorders>
            <w:shd w:val="clear" w:color="auto" w:fill="auto"/>
            <w:noWrap/>
            <w:vAlign w:val="bottom"/>
            <w:hideMark/>
          </w:tcPr>
          <w:p w14:paraId="5E80485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0.566</w:t>
            </w:r>
          </w:p>
        </w:tc>
      </w:tr>
      <w:tr w:rsidR="00B2078C" w:rsidRPr="00B2078C" w14:paraId="7C99B99C" w14:textId="77777777" w:rsidTr="00B2078C">
        <w:trPr>
          <w:trHeight w:val="320"/>
        </w:trPr>
        <w:tc>
          <w:tcPr>
            <w:tcW w:w="1338" w:type="pct"/>
            <w:tcBorders>
              <w:top w:val="nil"/>
              <w:left w:val="nil"/>
              <w:bottom w:val="nil"/>
              <w:right w:val="nil"/>
            </w:tcBorders>
            <w:shd w:val="clear" w:color="auto" w:fill="auto"/>
            <w:noWrap/>
            <w:vAlign w:val="bottom"/>
            <w:hideMark/>
          </w:tcPr>
          <w:p w14:paraId="4415E75D"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lastRenderedPageBreak/>
              <w:t>BAI_total.y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American.y</w:t>
            </w:r>
            <w:proofErr w:type="spellEnd"/>
          </w:p>
        </w:tc>
        <w:tc>
          <w:tcPr>
            <w:tcW w:w="616" w:type="pct"/>
            <w:tcBorders>
              <w:top w:val="nil"/>
              <w:left w:val="nil"/>
              <w:bottom w:val="nil"/>
              <w:right w:val="nil"/>
            </w:tcBorders>
            <w:shd w:val="clear" w:color="auto" w:fill="auto"/>
            <w:noWrap/>
            <w:vAlign w:val="bottom"/>
            <w:hideMark/>
          </w:tcPr>
          <w:p w14:paraId="1759BB3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1.106</w:t>
            </w:r>
          </w:p>
        </w:tc>
        <w:tc>
          <w:tcPr>
            <w:tcW w:w="567" w:type="pct"/>
            <w:tcBorders>
              <w:top w:val="nil"/>
              <w:left w:val="nil"/>
              <w:bottom w:val="nil"/>
              <w:right w:val="nil"/>
            </w:tcBorders>
            <w:shd w:val="clear" w:color="auto" w:fill="auto"/>
            <w:noWrap/>
            <w:vAlign w:val="bottom"/>
            <w:hideMark/>
          </w:tcPr>
          <w:p w14:paraId="6870246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0.370</w:t>
            </w:r>
          </w:p>
        </w:tc>
        <w:tc>
          <w:tcPr>
            <w:tcW w:w="648" w:type="pct"/>
            <w:tcBorders>
              <w:top w:val="nil"/>
              <w:left w:val="nil"/>
              <w:bottom w:val="nil"/>
              <w:right w:val="nil"/>
            </w:tcBorders>
            <w:shd w:val="clear" w:color="auto" w:fill="auto"/>
            <w:noWrap/>
            <w:vAlign w:val="bottom"/>
            <w:hideMark/>
          </w:tcPr>
          <w:p w14:paraId="3131E4E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2.992</w:t>
            </w:r>
          </w:p>
        </w:tc>
        <w:tc>
          <w:tcPr>
            <w:tcW w:w="567" w:type="pct"/>
            <w:tcBorders>
              <w:top w:val="nil"/>
              <w:left w:val="nil"/>
              <w:bottom w:val="nil"/>
              <w:right w:val="nil"/>
            </w:tcBorders>
            <w:shd w:val="clear" w:color="auto" w:fill="auto"/>
            <w:noWrap/>
            <w:vAlign w:val="bottom"/>
            <w:hideMark/>
          </w:tcPr>
          <w:p w14:paraId="62265491" w14:textId="7CA3516B"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.003</w:t>
            </w:r>
          </w:p>
        </w:tc>
        <w:tc>
          <w:tcPr>
            <w:tcW w:w="648" w:type="pct"/>
            <w:tcBorders>
              <w:top w:val="nil"/>
              <w:left w:val="nil"/>
              <w:bottom w:val="nil"/>
              <w:right w:val="nil"/>
            </w:tcBorders>
            <w:shd w:val="clear" w:color="auto" w:fill="auto"/>
            <w:noWrap/>
            <w:vAlign w:val="bottom"/>
            <w:hideMark/>
          </w:tcPr>
          <w:p w14:paraId="73872DC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0.382</w:t>
            </w:r>
          </w:p>
        </w:tc>
        <w:tc>
          <w:tcPr>
            <w:tcW w:w="616" w:type="pct"/>
            <w:tcBorders>
              <w:top w:val="nil"/>
              <w:left w:val="nil"/>
              <w:bottom w:val="nil"/>
              <w:right w:val="nil"/>
            </w:tcBorders>
            <w:shd w:val="clear" w:color="auto" w:fill="auto"/>
            <w:noWrap/>
            <w:vAlign w:val="bottom"/>
            <w:hideMark/>
          </w:tcPr>
          <w:p w14:paraId="23F4ACE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1.831</w:t>
            </w:r>
          </w:p>
        </w:tc>
      </w:tr>
      <w:tr w:rsidR="00B2078C" w:rsidRPr="00B2078C" w14:paraId="098BAEA1" w14:textId="77777777" w:rsidTr="00B2078C">
        <w:trPr>
          <w:trHeight w:val="320"/>
        </w:trPr>
        <w:tc>
          <w:tcPr>
            <w:tcW w:w="1338" w:type="pct"/>
            <w:tcBorders>
              <w:top w:val="nil"/>
              <w:left w:val="nil"/>
              <w:bottom w:val="nil"/>
              <w:right w:val="nil"/>
            </w:tcBorders>
            <w:shd w:val="clear" w:color="auto" w:fill="auto"/>
            <w:noWrap/>
            <w:vAlign w:val="bottom"/>
            <w:hideMark/>
          </w:tcPr>
          <w:p w14:paraId="30728F82"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BAI_total.y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Norms.y</w:t>
            </w:r>
            <w:proofErr w:type="spellEnd"/>
          </w:p>
        </w:tc>
        <w:tc>
          <w:tcPr>
            <w:tcW w:w="616" w:type="pct"/>
            <w:tcBorders>
              <w:top w:val="nil"/>
              <w:left w:val="nil"/>
              <w:bottom w:val="nil"/>
              <w:right w:val="nil"/>
            </w:tcBorders>
            <w:shd w:val="clear" w:color="auto" w:fill="auto"/>
            <w:noWrap/>
            <w:vAlign w:val="bottom"/>
            <w:hideMark/>
          </w:tcPr>
          <w:p w14:paraId="35F82F3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0.414</w:t>
            </w:r>
          </w:p>
        </w:tc>
        <w:tc>
          <w:tcPr>
            <w:tcW w:w="567" w:type="pct"/>
            <w:tcBorders>
              <w:top w:val="nil"/>
              <w:left w:val="nil"/>
              <w:bottom w:val="nil"/>
              <w:right w:val="nil"/>
            </w:tcBorders>
            <w:shd w:val="clear" w:color="auto" w:fill="auto"/>
            <w:noWrap/>
            <w:vAlign w:val="bottom"/>
            <w:hideMark/>
          </w:tcPr>
          <w:p w14:paraId="0D3730C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0.309</w:t>
            </w:r>
          </w:p>
        </w:tc>
        <w:tc>
          <w:tcPr>
            <w:tcW w:w="648" w:type="pct"/>
            <w:tcBorders>
              <w:top w:val="nil"/>
              <w:left w:val="nil"/>
              <w:bottom w:val="nil"/>
              <w:right w:val="nil"/>
            </w:tcBorders>
            <w:shd w:val="clear" w:color="auto" w:fill="auto"/>
            <w:noWrap/>
            <w:vAlign w:val="bottom"/>
            <w:hideMark/>
          </w:tcPr>
          <w:p w14:paraId="19575B8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1.338</w:t>
            </w:r>
          </w:p>
        </w:tc>
        <w:tc>
          <w:tcPr>
            <w:tcW w:w="567" w:type="pct"/>
            <w:tcBorders>
              <w:top w:val="nil"/>
              <w:left w:val="nil"/>
              <w:bottom w:val="nil"/>
              <w:right w:val="nil"/>
            </w:tcBorders>
            <w:shd w:val="clear" w:color="auto" w:fill="auto"/>
            <w:noWrap/>
            <w:vAlign w:val="bottom"/>
            <w:hideMark/>
          </w:tcPr>
          <w:p w14:paraId="475EE89D" w14:textId="1190D761"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.181</w:t>
            </w:r>
          </w:p>
        </w:tc>
        <w:tc>
          <w:tcPr>
            <w:tcW w:w="648" w:type="pct"/>
            <w:tcBorders>
              <w:top w:val="nil"/>
              <w:left w:val="nil"/>
              <w:bottom w:val="nil"/>
              <w:right w:val="nil"/>
            </w:tcBorders>
            <w:shd w:val="clear" w:color="auto" w:fill="auto"/>
            <w:noWrap/>
            <w:vAlign w:val="bottom"/>
            <w:hideMark/>
          </w:tcPr>
          <w:p w14:paraId="1F0EAD1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-0.192</w:t>
            </w:r>
          </w:p>
        </w:tc>
        <w:tc>
          <w:tcPr>
            <w:tcW w:w="616" w:type="pct"/>
            <w:tcBorders>
              <w:top w:val="nil"/>
              <w:left w:val="nil"/>
              <w:bottom w:val="nil"/>
              <w:right w:val="nil"/>
            </w:tcBorders>
            <w:shd w:val="clear" w:color="auto" w:fill="auto"/>
            <w:noWrap/>
            <w:vAlign w:val="bottom"/>
            <w:hideMark/>
          </w:tcPr>
          <w:p w14:paraId="111263CF"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1.019</w:t>
            </w:r>
          </w:p>
        </w:tc>
      </w:tr>
      <w:tr w:rsidR="00B2078C" w:rsidRPr="00B2078C" w14:paraId="7C2EA734" w14:textId="77777777" w:rsidTr="00B2078C">
        <w:trPr>
          <w:trHeight w:val="320"/>
        </w:trPr>
        <w:tc>
          <w:tcPr>
            <w:tcW w:w="1338" w:type="pct"/>
            <w:tcBorders>
              <w:top w:val="nil"/>
              <w:left w:val="nil"/>
              <w:bottom w:val="nil"/>
              <w:right w:val="nil"/>
            </w:tcBorders>
            <w:shd w:val="clear" w:color="auto" w:fill="auto"/>
            <w:noWrap/>
            <w:vAlign w:val="bottom"/>
            <w:hideMark/>
          </w:tcPr>
          <w:p w14:paraId="4EB71354"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Intrusion.y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Avoidance.y</w:t>
            </w:r>
            <w:proofErr w:type="spellEnd"/>
          </w:p>
        </w:tc>
        <w:tc>
          <w:tcPr>
            <w:tcW w:w="616" w:type="pct"/>
            <w:tcBorders>
              <w:top w:val="nil"/>
              <w:left w:val="nil"/>
              <w:bottom w:val="nil"/>
              <w:right w:val="nil"/>
            </w:tcBorders>
            <w:shd w:val="clear" w:color="auto" w:fill="auto"/>
            <w:noWrap/>
            <w:vAlign w:val="bottom"/>
            <w:hideMark/>
          </w:tcPr>
          <w:p w14:paraId="606D6A3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16.079</w:t>
            </w:r>
          </w:p>
        </w:tc>
        <w:tc>
          <w:tcPr>
            <w:tcW w:w="567" w:type="pct"/>
            <w:tcBorders>
              <w:top w:val="nil"/>
              <w:left w:val="nil"/>
              <w:bottom w:val="nil"/>
              <w:right w:val="nil"/>
            </w:tcBorders>
            <w:shd w:val="clear" w:color="auto" w:fill="auto"/>
            <w:noWrap/>
            <w:vAlign w:val="bottom"/>
            <w:hideMark/>
          </w:tcPr>
          <w:p w14:paraId="60916F2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1.917</w:t>
            </w:r>
          </w:p>
        </w:tc>
        <w:tc>
          <w:tcPr>
            <w:tcW w:w="648" w:type="pct"/>
            <w:tcBorders>
              <w:top w:val="nil"/>
              <w:left w:val="nil"/>
              <w:bottom w:val="nil"/>
              <w:right w:val="nil"/>
            </w:tcBorders>
            <w:shd w:val="clear" w:color="auto" w:fill="auto"/>
            <w:noWrap/>
            <w:vAlign w:val="bottom"/>
            <w:hideMark/>
          </w:tcPr>
          <w:p w14:paraId="46618EC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8.387</w:t>
            </w:r>
          </w:p>
        </w:tc>
        <w:tc>
          <w:tcPr>
            <w:tcW w:w="567" w:type="pct"/>
            <w:tcBorders>
              <w:top w:val="nil"/>
              <w:left w:val="nil"/>
              <w:bottom w:val="nil"/>
              <w:right w:val="nil"/>
            </w:tcBorders>
            <w:shd w:val="clear" w:color="auto" w:fill="auto"/>
            <w:noWrap/>
            <w:vAlign w:val="bottom"/>
            <w:hideMark/>
          </w:tcPr>
          <w:p w14:paraId="27AEFB7A" w14:textId="22AE329A"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7EF23DF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12.321</w:t>
            </w:r>
          </w:p>
        </w:tc>
        <w:tc>
          <w:tcPr>
            <w:tcW w:w="616" w:type="pct"/>
            <w:tcBorders>
              <w:top w:val="nil"/>
              <w:left w:val="nil"/>
              <w:bottom w:val="nil"/>
              <w:right w:val="nil"/>
            </w:tcBorders>
            <w:shd w:val="clear" w:color="auto" w:fill="auto"/>
            <w:noWrap/>
            <w:vAlign w:val="bottom"/>
            <w:hideMark/>
          </w:tcPr>
          <w:p w14:paraId="2E4084A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19.836</w:t>
            </w:r>
          </w:p>
        </w:tc>
      </w:tr>
      <w:tr w:rsidR="00B2078C" w:rsidRPr="00B2078C" w14:paraId="63F2C9FC" w14:textId="77777777" w:rsidTr="00B2078C">
        <w:trPr>
          <w:trHeight w:val="320"/>
        </w:trPr>
        <w:tc>
          <w:tcPr>
            <w:tcW w:w="1338" w:type="pct"/>
            <w:tcBorders>
              <w:top w:val="nil"/>
              <w:left w:val="nil"/>
              <w:bottom w:val="nil"/>
              <w:right w:val="nil"/>
            </w:tcBorders>
            <w:shd w:val="clear" w:color="auto" w:fill="auto"/>
            <w:noWrap/>
            <w:vAlign w:val="bottom"/>
            <w:hideMark/>
          </w:tcPr>
          <w:p w14:paraId="24D1653C"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Avoidance.y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SWLS.y</w:t>
            </w:r>
            <w:proofErr w:type="spellEnd"/>
          </w:p>
        </w:tc>
        <w:tc>
          <w:tcPr>
            <w:tcW w:w="616" w:type="pct"/>
            <w:tcBorders>
              <w:top w:val="nil"/>
              <w:left w:val="nil"/>
              <w:bottom w:val="nil"/>
              <w:right w:val="nil"/>
            </w:tcBorders>
            <w:shd w:val="clear" w:color="auto" w:fill="auto"/>
            <w:noWrap/>
            <w:vAlign w:val="bottom"/>
            <w:hideMark/>
          </w:tcPr>
          <w:p w14:paraId="102585A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0.510</w:t>
            </w:r>
          </w:p>
        </w:tc>
        <w:tc>
          <w:tcPr>
            <w:tcW w:w="567" w:type="pct"/>
            <w:tcBorders>
              <w:top w:val="nil"/>
              <w:left w:val="nil"/>
              <w:bottom w:val="nil"/>
              <w:right w:val="nil"/>
            </w:tcBorders>
            <w:shd w:val="clear" w:color="auto" w:fill="auto"/>
            <w:noWrap/>
            <w:vAlign w:val="bottom"/>
            <w:hideMark/>
          </w:tcPr>
          <w:p w14:paraId="0A84AC1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0.513</w:t>
            </w:r>
          </w:p>
        </w:tc>
        <w:tc>
          <w:tcPr>
            <w:tcW w:w="648" w:type="pct"/>
            <w:tcBorders>
              <w:top w:val="nil"/>
              <w:left w:val="nil"/>
              <w:bottom w:val="nil"/>
              <w:right w:val="nil"/>
            </w:tcBorders>
            <w:shd w:val="clear" w:color="auto" w:fill="auto"/>
            <w:noWrap/>
            <w:vAlign w:val="bottom"/>
            <w:hideMark/>
          </w:tcPr>
          <w:p w14:paraId="1EC9A03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0.994</w:t>
            </w:r>
          </w:p>
        </w:tc>
        <w:tc>
          <w:tcPr>
            <w:tcW w:w="567" w:type="pct"/>
            <w:tcBorders>
              <w:top w:val="nil"/>
              <w:left w:val="nil"/>
              <w:bottom w:val="nil"/>
              <w:right w:val="nil"/>
            </w:tcBorders>
            <w:shd w:val="clear" w:color="auto" w:fill="auto"/>
            <w:noWrap/>
            <w:vAlign w:val="bottom"/>
            <w:hideMark/>
          </w:tcPr>
          <w:p w14:paraId="3814B6AD" w14:textId="0DB27074"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.320</w:t>
            </w:r>
          </w:p>
        </w:tc>
        <w:tc>
          <w:tcPr>
            <w:tcW w:w="648" w:type="pct"/>
            <w:tcBorders>
              <w:top w:val="nil"/>
              <w:left w:val="nil"/>
              <w:bottom w:val="nil"/>
              <w:right w:val="nil"/>
            </w:tcBorders>
            <w:shd w:val="clear" w:color="auto" w:fill="auto"/>
            <w:noWrap/>
            <w:vAlign w:val="bottom"/>
            <w:hideMark/>
          </w:tcPr>
          <w:p w14:paraId="0DB0CA0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-0.495</w:t>
            </w:r>
          </w:p>
        </w:tc>
        <w:tc>
          <w:tcPr>
            <w:tcW w:w="616" w:type="pct"/>
            <w:tcBorders>
              <w:top w:val="nil"/>
              <w:left w:val="nil"/>
              <w:bottom w:val="nil"/>
              <w:right w:val="nil"/>
            </w:tcBorders>
            <w:shd w:val="clear" w:color="auto" w:fill="auto"/>
            <w:noWrap/>
            <w:vAlign w:val="bottom"/>
            <w:hideMark/>
          </w:tcPr>
          <w:p w14:paraId="5242B3A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1.515</w:t>
            </w:r>
          </w:p>
        </w:tc>
      </w:tr>
      <w:tr w:rsidR="00B2078C" w:rsidRPr="00B2078C" w14:paraId="40C2A3BF" w14:textId="77777777" w:rsidTr="00B2078C">
        <w:trPr>
          <w:trHeight w:val="320"/>
        </w:trPr>
        <w:tc>
          <w:tcPr>
            <w:tcW w:w="1338" w:type="pct"/>
            <w:tcBorders>
              <w:top w:val="nil"/>
              <w:left w:val="nil"/>
              <w:bottom w:val="nil"/>
              <w:right w:val="nil"/>
            </w:tcBorders>
            <w:shd w:val="clear" w:color="auto" w:fill="auto"/>
            <w:noWrap/>
            <w:vAlign w:val="bottom"/>
            <w:hideMark/>
          </w:tcPr>
          <w:p w14:paraId="743BAADA"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Avoidance.y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Positive.y</w:t>
            </w:r>
            <w:proofErr w:type="spellEnd"/>
          </w:p>
        </w:tc>
        <w:tc>
          <w:tcPr>
            <w:tcW w:w="616" w:type="pct"/>
            <w:tcBorders>
              <w:top w:val="nil"/>
              <w:left w:val="nil"/>
              <w:bottom w:val="nil"/>
              <w:right w:val="nil"/>
            </w:tcBorders>
            <w:shd w:val="clear" w:color="auto" w:fill="auto"/>
            <w:noWrap/>
            <w:vAlign w:val="bottom"/>
            <w:hideMark/>
          </w:tcPr>
          <w:p w14:paraId="3016530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6.954</w:t>
            </w:r>
          </w:p>
        </w:tc>
        <w:tc>
          <w:tcPr>
            <w:tcW w:w="567" w:type="pct"/>
            <w:tcBorders>
              <w:top w:val="nil"/>
              <w:left w:val="nil"/>
              <w:bottom w:val="nil"/>
              <w:right w:val="nil"/>
            </w:tcBorders>
            <w:shd w:val="clear" w:color="auto" w:fill="auto"/>
            <w:noWrap/>
            <w:vAlign w:val="bottom"/>
            <w:hideMark/>
          </w:tcPr>
          <w:p w14:paraId="637BE15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3.091</w:t>
            </w:r>
          </w:p>
        </w:tc>
        <w:tc>
          <w:tcPr>
            <w:tcW w:w="648" w:type="pct"/>
            <w:tcBorders>
              <w:top w:val="nil"/>
              <w:left w:val="nil"/>
              <w:bottom w:val="nil"/>
              <w:right w:val="nil"/>
            </w:tcBorders>
            <w:shd w:val="clear" w:color="auto" w:fill="auto"/>
            <w:noWrap/>
            <w:vAlign w:val="bottom"/>
            <w:hideMark/>
          </w:tcPr>
          <w:p w14:paraId="2280065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2.250</w:t>
            </w:r>
          </w:p>
        </w:tc>
        <w:tc>
          <w:tcPr>
            <w:tcW w:w="567" w:type="pct"/>
            <w:tcBorders>
              <w:top w:val="nil"/>
              <w:left w:val="nil"/>
              <w:bottom w:val="nil"/>
              <w:right w:val="nil"/>
            </w:tcBorders>
            <w:shd w:val="clear" w:color="auto" w:fill="auto"/>
            <w:noWrap/>
            <w:vAlign w:val="bottom"/>
            <w:hideMark/>
          </w:tcPr>
          <w:p w14:paraId="247F311C" w14:textId="2549724B"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.024</w:t>
            </w:r>
          </w:p>
        </w:tc>
        <w:tc>
          <w:tcPr>
            <w:tcW w:w="648" w:type="pct"/>
            <w:tcBorders>
              <w:top w:val="nil"/>
              <w:left w:val="nil"/>
              <w:bottom w:val="nil"/>
              <w:right w:val="nil"/>
            </w:tcBorders>
            <w:shd w:val="clear" w:color="auto" w:fill="auto"/>
            <w:noWrap/>
            <w:vAlign w:val="bottom"/>
            <w:hideMark/>
          </w:tcPr>
          <w:p w14:paraId="3E8BD74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0.896</w:t>
            </w:r>
          </w:p>
        </w:tc>
        <w:tc>
          <w:tcPr>
            <w:tcW w:w="616" w:type="pct"/>
            <w:tcBorders>
              <w:top w:val="nil"/>
              <w:left w:val="nil"/>
              <w:bottom w:val="nil"/>
              <w:right w:val="nil"/>
            </w:tcBorders>
            <w:shd w:val="clear" w:color="auto" w:fill="auto"/>
            <w:noWrap/>
            <w:vAlign w:val="bottom"/>
            <w:hideMark/>
          </w:tcPr>
          <w:p w14:paraId="15CEFCB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13.011</w:t>
            </w:r>
          </w:p>
        </w:tc>
      </w:tr>
      <w:tr w:rsidR="00B2078C" w:rsidRPr="00B2078C" w14:paraId="2A6E90D1" w14:textId="77777777" w:rsidTr="00B2078C">
        <w:trPr>
          <w:trHeight w:val="320"/>
        </w:trPr>
        <w:tc>
          <w:tcPr>
            <w:tcW w:w="1338" w:type="pct"/>
            <w:tcBorders>
              <w:top w:val="nil"/>
              <w:left w:val="nil"/>
              <w:bottom w:val="nil"/>
              <w:right w:val="nil"/>
            </w:tcBorders>
            <w:shd w:val="clear" w:color="auto" w:fill="auto"/>
            <w:noWrap/>
            <w:vAlign w:val="bottom"/>
            <w:hideMark/>
          </w:tcPr>
          <w:p w14:paraId="06109C00"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Avoidance.y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Negative.y</w:t>
            </w:r>
            <w:proofErr w:type="spellEnd"/>
          </w:p>
        </w:tc>
        <w:tc>
          <w:tcPr>
            <w:tcW w:w="616" w:type="pct"/>
            <w:tcBorders>
              <w:top w:val="nil"/>
              <w:left w:val="nil"/>
              <w:bottom w:val="nil"/>
              <w:right w:val="nil"/>
            </w:tcBorders>
            <w:shd w:val="clear" w:color="auto" w:fill="auto"/>
            <w:noWrap/>
            <w:vAlign w:val="bottom"/>
            <w:hideMark/>
          </w:tcPr>
          <w:p w14:paraId="463D55A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14.971</w:t>
            </w:r>
          </w:p>
        </w:tc>
        <w:tc>
          <w:tcPr>
            <w:tcW w:w="567" w:type="pct"/>
            <w:tcBorders>
              <w:top w:val="nil"/>
              <w:left w:val="nil"/>
              <w:bottom w:val="nil"/>
              <w:right w:val="nil"/>
            </w:tcBorders>
            <w:shd w:val="clear" w:color="auto" w:fill="auto"/>
            <w:noWrap/>
            <w:vAlign w:val="bottom"/>
            <w:hideMark/>
          </w:tcPr>
          <w:p w14:paraId="3A0C0DEF"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2.685</w:t>
            </w:r>
          </w:p>
        </w:tc>
        <w:tc>
          <w:tcPr>
            <w:tcW w:w="648" w:type="pct"/>
            <w:tcBorders>
              <w:top w:val="nil"/>
              <w:left w:val="nil"/>
              <w:bottom w:val="nil"/>
              <w:right w:val="nil"/>
            </w:tcBorders>
            <w:shd w:val="clear" w:color="auto" w:fill="auto"/>
            <w:noWrap/>
            <w:vAlign w:val="bottom"/>
            <w:hideMark/>
          </w:tcPr>
          <w:p w14:paraId="7B7F65F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5.575</w:t>
            </w:r>
          </w:p>
        </w:tc>
        <w:tc>
          <w:tcPr>
            <w:tcW w:w="567" w:type="pct"/>
            <w:tcBorders>
              <w:top w:val="nil"/>
              <w:left w:val="nil"/>
              <w:bottom w:val="nil"/>
              <w:right w:val="nil"/>
            </w:tcBorders>
            <w:shd w:val="clear" w:color="auto" w:fill="auto"/>
            <w:noWrap/>
            <w:vAlign w:val="bottom"/>
            <w:hideMark/>
          </w:tcPr>
          <w:p w14:paraId="61785E6B" w14:textId="6A4FCE2A"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61CB220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9.707</w:t>
            </w:r>
          </w:p>
        </w:tc>
        <w:tc>
          <w:tcPr>
            <w:tcW w:w="616" w:type="pct"/>
            <w:tcBorders>
              <w:top w:val="nil"/>
              <w:left w:val="nil"/>
              <w:bottom w:val="nil"/>
              <w:right w:val="nil"/>
            </w:tcBorders>
            <w:shd w:val="clear" w:color="auto" w:fill="auto"/>
            <w:noWrap/>
            <w:vAlign w:val="bottom"/>
            <w:hideMark/>
          </w:tcPr>
          <w:p w14:paraId="48E5941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20.234</w:t>
            </w:r>
          </w:p>
        </w:tc>
      </w:tr>
      <w:tr w:rsidR="00B2078C" w:rsidRPr="00B2078C" w14:paraId="0270668C" w14:textId="77777777" w:rsidTr="00B2078C">
        <w:trPr>
          <w:trHeight w:val="320"/>
        </w:trPr>
        <w:tc>
          <w:tcPr>
            <w:tcW w:w="1338" w:type="pct"/>
            <w:tcBorders>
              <w:top w:val="nil"/>
              <w:left w:val="nil"/>
              <w:bottom w:val="nil"/>
              <w:right w:val="nil"/>
            </w:tcBorders>
            <w:shd w:val="clear" w:color="auto" w:fill="auto"/>
            <w:noWrap/>
            <w:vAlign w:val="bottom"/>
            <w:hideMark/>
          </w:tcPr>
          <w:p w14:paraId="6EB67BB0"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Avoidance.y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Social.y</w:t>
            </w:r>
            <w:proofErr w:type="spellEnd"/>
          </w:p>
        </w:tc>
        <w:tc>
          <w:tcPr>
            <w:tcW w:w="616" w:type="pct"/>
            <w:tcBorders>
              <w:top w:val="nil"/>
              <w:left w:val="nil"/>
              <w:bottom w:val="nil"/>
              <w:right w:val="nil"/>
            </w:tcBorders>
            <w:shd w:val="clear" w:color="auto" w:fill="auto"/>
            <w:noWrap/>
            <w:vAlign w:val="bottom"/>
            <w:hideMark/>
          </w:tcPr>
          <w:p w14:paraId="69B4000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1.737</w:t>
            </w:r>
          </w:p>
        </w:tc>
        <w:tc>
          <w:tcPr>
            <w:tcW w:w="567" w:type="pct"/>
            <w:tcBorders>
              <w:top w:val="nil"/>
              <w:left w:val="nil"/>
              <w:bottom w:val="nil"/>
              <w:right w:val="nil"/>
            </w:tcBorders>
            <w:shd w:val="clear" w:color="auto" w:fill="auto"/>
            <w:noWrap/>
            <w:vAlign w:val="bottom"/>
            <w:hideMark/>
          </w:tcPr>
          <w:p w14:paraId="397103F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0.521</w:t>
            </w:r>
          </w:p>
        </w:tc>
        <w:tc>
          <w:tcPr>
            <w:tcW w:w="648" w:type="pct"/>
            <w:tcBorders>
              <w:top w:val="nil"/>
              <w:left w:val="nil"/>
              <w:bottom w:val="nil"/>
              <w:right w:val="nil"/>
            </w:tcBorders>
            <w:shd w:val="clear" w:color="auto" w:fill="auto"/>
            <w:noWrap/>
            <w:vAlign w:val="bottom"/>
            <w:hideMark/>
          </w:tcPr>
          <w:p w14:paraId="3FB1561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3.336</w:t>
            </w:r>
          </w:p>
        </w:tc>
        <w:tc>
          <w:tcPr>
            <w:tcW w:w="567" w:type="pct"/>
            <w:tcBorders>
              <w:top w:val="nil"/>
              <w:left w:val="nil"/>
              <w:bottom w:val="nil"/>
              <w:right w:val="nil"/>
            </w:tcBorders>
            <w:shd w:val="clear" w:color="auto" w:fill="auto"/>
            <w:noWrap/>
            <w:vAlign w:val="bottom"/>
            <w:hideMark/>
          </w:tcPr>
          <w:p w14:paraId="1140C83D" w14:textId="300AB188"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.001</w:t>
            </w:r>
          </w:p>
        </w:tc>
        <w:tc>
          <w:tcPr>
            <w:tcW w:w="648" w:type="pct"/>
            <w:tcBorders>
              <w:top w:val="nil"/>
              <w:left w:val="nil"/>
              <w:bottom w:val="nil"/>
              <w:right w:val="nil"/>
            </w:tcBorders>
            <w:shd w:val="clear" w:color="auto" w:fill="auto"/>
            <w:noWrap/>
            <w:vAlign w:val="bottom"/>
            <w:hideMark/>
          </w:tcPr>
          <w:p w14:paraId="7D4E86C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0.716</w:t>
            </w:r>
          </w:p>
        </w:tc>
        <w:tc>
          <w:tcPr>
            <w:tcW w:w="616" w:type="pct"/>
            <w:tcBorders>
              <w:top w:val="nil"/>
              <w:left w:val="nil"/>
              <w:bottom w:val="nil"/>
              <w:right w:val="nil"/>
            </w:tcBorders>
            <w:shd w:val="clear" w:color="auto" w:fill="auto"/>
            <w:noWrap/>
            <w:vAlign w:val="bottom"/>
            <w:hideMark/>
          </w:tcPr>
          <w:p w14:paraId="4894759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2.757</w:t>
            </w:r>
          </w:p>
        </w:tc>
      </w:tr>
      <w:tr w:rsidR="00B2078C" w:rsidRPr="00B2078C" w14:paraId="10735EDF" w14:textId="77777777" w:rsidTr="00B2078C">
        <w:trPr>
          <w:trHeight w:val="320"/>
        </w:trPr>
        <w:tc>
          <w:tcPr>
            <w:tcW w:w="1338" w:type="pct"/>
            <w:tcBorders>
              <w:top w:val="nil"/>
              <w:left w:val="nil"/>
              <w:bottom w:val="nil"/>
              <w:right w:val="nil"/>
            </w:tcBorders>
            <w:shd w:val="clear" w:color="auto" w:fill="auto"/>
            <w:noWrap/>
            <w:vAlign w:val="bottom"/>
            <w:hideMark/>
          </w:tcPr>
          <w:p w14:paraId="2D1AB4EB"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Avoidance.y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handwashing.y</w:t>
            </w:r>
            <w:proofErr w:type="spellEnd"/>
          </w:p>
        </w:tc>
        <w:tc>
          <w:tcPr>
            <w:tcW w:w="616" w:type="pct"/>
            <w:tcBorders>
              <w:top w:val="nil"/>
              <w:left w:val="nil"/>
              <w:bottom w:val="nil"/>
              <w:right w:val="nil"/>
            </w:tcBorders>
            <w:shd w:val="clear" w:color="auto" w:fill="auto"/>
            <w:noWrap/>
            <w:vAlign w:val="bottom"/>
            <w:hideMark/>
          </w:tcPr>
          <w:p w14:paraId="749B6DB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0.161</w:t>
            </w:r>
          </w:p>
        </w:tc>
        <w:tc>
          <w:tcPr>
            <w:tcW w:w="567" w:type="pct"/>
            <w:tcBorders>
              <w:top w:val="nil"/>
              <w:left w:val="nil"/>
              <w:bottom w:val="nil"/>
              <w:right w:val="nil"/>
            </w:tcBorders>
            <w:shd w:val="clear" w:color="auto" w:fill="auto"/>
            <w:noWrap/>
            <w:vAlign w:val="bottom"/>
            <w:hideMark/>
          </w:tcPr>
          <w:p w14:paraId="09CD0E3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0.316</w:t>
            </w:r>
          </w:p>
        </w:tc>
        <w:tc>
          <w:tcPr>
            <w:tcW w:w="648" w:type="pct"/>
            <w:tcBorders>
              <w:top w:val="nil"/>
              <w:left w:val="nil"/>
              <w:bottom w:val="nil"/>
              <w:right w:val="nil"/>
            </w:tcBorders>
            <w:shd w:val="clear" w:color="auto" w:fill="auto"/>
            <w:noWrap/>
            <w:vAlign w:val="bottom"/>
            <w:hideMark/>
          </w:tcPr>
          <w:p w14:paraId="1AA78D9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0.510</w:t>
            </w:r>
          </w:p>
        </w:tc>
        <w:tc>
          <w:tcPr>
            <w:tcW w:w="567" w:type="pct"/>
            <w:tcBorders>
              <w:top w:val="nil"/>
              <w:left w:val="nil"/>
              <w:bottom w:val="nil"/>
              <w:right w:val="nil"/>
            </w:tcBorders>
            <w:shd w:val="clear" w:color="auto" w:fill="auto"/>
            <w:noWrap/>
            <w:vAlign w:val="bottom"/>
            <w:hideMark/>
          </w:tcPr>
          <w:p w14:paraId="28EF3DAF" w14:textId="698F0DA0"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.610</w:t>
            </w:r>
          </w:p>
        </w:tc>
        <w:tc>
          <w:tcPr>
            <w:tcW w:w="648" w:type="pct"/>
            <w:tcBorders>
              <w:top w:val="nil"/>
              <w:left w:val="nil"/>
              <w:bottom w:val="nil"/>
              <w:right w:val="nil"/>
            </w:tcBorders>
            <w:shd w:val="clear" w:color="auto" w:fill="auto"/>
            <w:noWrap/>
            <w:vAlign w:val="bottom"/>
            <w:hideMark/>
          </w:tcPr>
          <w:p w14:paraId="7D1E310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-0.458</w:t>
            </w:r>
          </w:p>
        </w:tc>
        <w:tc>
          <w:tcPr>
            <w:tcW w:w="616" w:type="pct"/>
            <w:tcBorders>
              <w:top w:val="nil"/>
              <w:left w:val="nil"/>
              <w:bottom w:val="nil"/>
              <w:right w:val="nil"/>
            </w:tcBorders>
            <w:shd w:val="clear" w:color="auto" w:fill="auto"/>
            <w:noWrap/>
            <w:vAlign w:val="bottom"/>
            <w:hideMark/>
          </w:tcPr>
          <w:p w14:paraId="0A4B93D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0.780</w:t>
            </w:r>
          </w:p>
        </w:tc>
      </w:tr>
      <w:tr w:rsidR="00B2078C" w:rsidRPr="00B2078C" w14:paraId="708FA2F9" w14:textId="77777777" w:rsidTr="00B2078C">
        <w:trPr>
          <w:trHeight w:val="320"/>
        </w:trPr>
        <w:tc>
          <w:tcPr>
            <w:tcW w:w="1338" w:type="pct"/>
            <w:tcBorders>
              <w:top w:val="nil"/>
              <w:left w:val="nil"/>
              <w:bottom w:val="nil"/>
              <w:right w:val="nil"/>
            </w:tcBorders>
            <w:shd w:val="clear" w:color="auto" w:fill="auto"/>
            <w:noWrap/>
            <w:vAlign w:val="bottom"/>
            <w:hideMark/>
          </w:tcPr>
          <w:p w14:paraId="350B5A98"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Avoidance.y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SDS.y</w:t>
            </w:r>
            <w:proofErr w:type="spellEnd"/>
          </w:p>
        </w:tc>
        <w:tc>
          <w:tcPr>
            <w:tcW w:w="616" w:type="pct"/>
            <w:tcBorders>
              <w:top w:val="nil"/>
              <w:left w:val="nil"/>
              <w:bottom w:val="nil"/>
              <w:right w:val="nil"/>
            </w:tcBorders>
            <w:shd w:val="clear" w:color="auto" w:fill="auto"/>
            <w:noWrap/>
            <w:vAlign w:val="bottom"/>
            <w:hideMark/>
          </w:tcPr>
          <w:p w14:paraId="0F9F3AEF"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-0.069</w:t>
            </w:r>
          </w:p>
        </w:tc>
        <w:tc>
          <w:tcPr>
            <w:tcW w:w="567" w:type="pct"/>
            <w:tcBorders>
              <w:top w:val="nil"/>
              <w:left w:val="nil"/>
              <w:bottom w:val="nil"/>
              <w:right w:val="nil"/>
            </w:tcBorders>
            <w:shd w:val="clear" w:color="auto" w:fill="auto"/>
            <w:noWrap/>
            <w:vAlign w:val="bottom"/>
            <w:hideMark/>
          </w:tcPr>
          <w:p w14:paraId="6AA4A1C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0.368</w:t>
            </w:r>
          </w:p>
        </w:tc>
        <w:tc>
          <w:tcPr>
            <w:tcW w:w="648" w:type="pct"/>
            <w:tcBorders>
              <w:top w:val="nil"/>
              <w:left w:val="nil"/>
              <w:bottom w:val="nil"/>
              <w:right w:val="nil"/>
            </w:tcBorders>
            <w:shd w:val="clear" w:color="auto" w:fill="auto"/>
            <w:noWrap/>
            <w:vAlign w:val="bottom"/>
            <w:hideMark/>
          </w:tcPr>
          <w:p w14:paraId="48DEA5D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-0.187</w:t>
            </w:r>
          </w:p>
        </w:tc>
        <w:tc>
          <w:tcPr>
            <w:tcW w:w="567" w:type="pct"/>
            <w:tcBorders>
              <w:top w:val="nil"/>
              <w:left w:val="nil"/>
              <w:bottom w:val="nil"/>
              <w:right w:val="nil"/>
            </w:tcBorders>
            <w:shd w:val="clear" w:color="auto" w:fill="auto"/>
            <w:noWrap/>
            <w:vAlign w:val="bottom"/>
            <w:hideMark/>
          </w:tcPr>
          <w:p w14:paraId="208DB19B" w14:textId="72740FCD"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.851</w:t>
            </w:r>
          </w:p>
        </w:tc>
        <w:tc>
          <w:tcPr>
            <w:tcW w:w="648" w:type="pct"/>
            <w:tcBorders>
              <w:top w:val="nil"/>
              <w:left w:val="nil"/>
              <w:bottom w:val="nil"/>
              <w:right w:val="nil"/>
            </w:tcBorders>
            <w:shd w:val="clear" w:color="auto" w:fill="auto"/>
            <w:noWrap/>
            <w:vAlign w:val="bottom"/>
            <w:hideMark/>
          </w:tcPr>
          <w:p w14:paraId="76E3422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-0.790</w:t>
            </w:r>
          </w:p>
        </w:tc>
        <w:tc>
          <w:tcPr>
            <w:tcW w:w="616" w:type="pct"/>
            <w:tcBorders>
              <w:top w:val="nil"/>
              <w:left w:val="nil"/>
              <w:bottom w:val="nil"/>
              <w:right w:val="nil"/>
            </w:tcBorders>
            <w:shd w:val="clear" w:color="auto" w:fill="auto"/>
            <w:noWrap/>
            <w:vAlign w:val="bottom"/>
            <w:hideMark/>
          </w:tcPr>
          <w:p w14:paraId="076CB60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0.652</w:t>
            </w:r>
          </w:p>
        </w:tc>
      </w:tr>
      <w:tr w:rsidR="00B2078C" w:rsidRPr="00B2078C" w14:paraId="1D3DC1A0" w14:textId="77777777" w:rsidTr="00B2078C">
        <w:trPr>
          <w:trHeight w:val="320"/>
        </w:trPr>
        <w:tc>
          <w:tcPr>
            <w:tcW w:w="1338" w:type="pct"/>
            <w:tcBorders>
              <w:top w:val="nil"/>
              <w:left w:val="nil"/>
              <w:bottom w:val="nil"/>
              <w:right w:val="nil"/>
            </w:tcBorders>
            <w:shd w:val="clear" w:color="auto" w:fill="auto"/>
            <w:noWrap/>
            <w:vAlign w:val="bottom"/>
            <w:hideMark/>
          </w:tcPr>
          <w:p w14:paraId="516C1D65"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Avoidance.y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American.y</w:t>
            </w:r>
            <w:proofErr w:type="spellEnd"/>
          </w:p>
        </w:tc>
        <w:tc>
          <w:tcPr>
            <w:tcW w:w="616" w:type="pct"/>
            <w:tcBorders>
              <w:top w:val="nil"/>
              <w:left w:val="nil"/>
              <w:bottom w:val="nil"/>
              <w:right w:val="nil"/>
            </w:tcBorders>
            <w:shd w:val="clear" w:color="auto" w:fill="auto"/>
            <w:noWrap/>
            <w:vAlign w:val="bottom"/>
            <w:hideMark/>
          </w:tcPr>
          <w:p w14:paraId="3BB09E1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1.775</w:t>
            </w:r>
          </w:p>
        </w:tc>
        <w:tc>
          <w:tcPr>
            <w:tcW w:w="567" w:type="pct"/>
            <w:tcBorders>
              <w:top w:val="nil"/>
              <w:left w:val="nil"/>
              <w:bottom w:val="nil"/>
              <w:right w:val="nil"/>
            </w:tcBorders>
            <w:shd w:val="clear" w:color="auto" w:fill="auto"/>
            <w:noWrap/>
            <w:vAlign w:val="bottom"/>
            <w:hideMark/>
          </w:tcPr>
          <w:p w14:paraId="01AE59A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0.382</w:t>
            </w:r>
          </w:p>
        </w:tc>
        <w:tc>
          <w:tcPr>
            <w:tcW w:w="648" w:type="pct"/>
            <w:tcBorders>
              <w:top w:val="nil"/>
              <w:left w:val="nil"/>
              <w:bottom w:val="nil"/>
              <w:right w:val="nil"/>
            </w:tcBorders>
            <w:shd w:val="clear" w:color="auto" w:fill="auto"/>
            <w:noWrap/>
            <w:vAlign w:val="bottom"/>
            <w:hideMark/>
          </w:tcPr>
          <w:p w14:paraId="18B278C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4.647</w:t>
            </w:r>
          </w:p>
        </w:tc>
        <w:tc>
          <w:tcPr>
            <w:tcW w:w="567" w:type="pct"/>
            <w:tcBorders>
              <w:top w:val="nil"/>
              <w:left w:val="nil"/>
              <w:bottom w:val="nil"/>
              <w:right w:val="nil"/>
            </w:tcBorders>
            <w:shd w:val="clear" w:color="auto" w:fill="auto"/>
            <w:noWrap/>
            <w:vAlign w:val="bottom"/>
            <w:hideMark/>
          </w:tcPr>
          <w:p w14:paraId="11D0D9C5" w14:textId="5F6CB24D"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143F12C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1.026</w:t>
            </w:r>
          </w:p>
        </w:tc>
        <w:tc>
          <w:tcPr>
            <w:tcW w:w="616" w:type="pct"/>
            <w:tcBorders>
              <w:top w:val="nil"/>
              <w:left w:val="nil"/>
              <w:bottom w:val="nil"/>
              <w:right w:val="nil"/>
            </w:tcBorders>
            <w:shd w:val="clear" w:color="auto" w:fill="auto"/>
            <w:noWrap/>
            <w:vAlign w:val="bottom"/>
            <w:hideMark/>
          </w:tcPr>
          <w:p w14:paraId="52BFA58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2.523</w:t>
            </w:r>
          </w:p>
        </w:tc>
      </w:tr>
      <w:tr w:rsidR="00B2078C" w:rsidRPr="00B2078C" w14:paraId="64A03D1A" w14:textId="77777777" w:rsidTr="00B2078C">
        <w:trPr>
          <w:trHeight w:val="320"/>
        </w:trPr>
        <w:tc>
          <w:tcPr>
            <w:tcW w:w="1338" w:type="pct"/>
            <w:tcBorders>
              <w:top w:val="nil"/>
              <w:left w:val="nil"/>
              <w:bottom w:val="nil"/>
              <w:right w:val="nil"/>
            </w:tcBorders>
            <w:shd w:val="clear" w:color="auto" w:fill="auto"/>
            <w:noWrap/>
            <w:vAlign w:val="bottom"/>
            <w:hideMark/>
          </w:tcPr>
          <w:p w14:paraId="6539D696"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Avoidance.y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Norms.y</w:t>
            </w:r>
            <w:proofErr w:type="spellEnd"/>
          </w:p>
        </w:tc>
        <w:tc>
          <w:tcPr>
            <w:tcW w:w="616" w:type="pct"/>
            <w:tcBorders>
              <w:top w:val="nil"/>
              <w:left w:val="nil"/>
              <w:bottom w:val="nil"/>
              <w:right w:val="nil"/>
            </w:tcBorders>
            <w:shd w:val="clear" w:color="auto" w:fill="auto"/>
            <w:noWrap/>
            <w:vAlign w:val="bottom"/>
            <w:hideMark/>
          </w:tcPr>
          <w:p w14:paraId="76EA32E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1.308</w:t>
            </w:r>
          </w:p>
        </w:tc>
        <w:tc>
          <w:tcPr>
            <w:tcW w:w="567" w:type="pct"/>
            <w:tcBorders>
              <w:top w:val="nil"/>
              <w:left w:val="nil"/>
              <w:bottom w:val="nil"/>
              <w:right w:val="nil"/>
            </w:tcBorders>
            <w:shd w:val="clear" w:color="auto" w:fill="auto"/>
            <w:noWrap/>
            <w:vAlign w:val="bottom"/>
            <w:hideMark/>
          </w:tcPr>
          <w:p w14:paraId="11B0804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0.321</w:t>
            </w:r>
          </w:p>
        </w:tc>
        <w:tc>
          <w:tcPr>
            <w:tcW w:w="648" w:type="pct"/>
            <w:tcBorders>
              <w:top w:val="nil"/>
              <w:left w:val="nil"/>
              <w:bottom w:val="nil"/>
              <w:right w:val="nil"/>
            </w:tcBorders>
            <w:shd w:val="clear" w:color="auto" w:fill="auto"/>
            <w:noWrap/>
            <w:vAlign w:val="bottom"/>
            <w:hideMark/>
          </w:tcPr>
          <w:p w14:paraId="3B36A12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4.077</w:t>
            </w:r>
          </w:p>
        </w:tc>
        <w:tc>
          <w:tcPr>
            <w:tcW w:w="567" w:type="pct"/>
            <w:tcBorders>
              <w:top w:val="nil"/>
              <w:left w:val="nil"/>
              <w:bottom w:val="nil"/>
              <w:right w:val="nil"/>
            </w:tcBorders>
            <w:shd w:val="clear" w:color="auto" w:fill="auto"/>
            <w:noWrap/>
            <w:vAlign w:val="bottom"/>
            <w:hideMark/>
          </w:tcPr>
          <w:p w14:paraId="39D02756" w14:textId="102D402E"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0181D88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0.679</w:t>
            </w:r>
          </w:p>
        </w:tc>
        <w:tc>
          <w:tcPr>
            <w:tcW w:w="616" w:type="pct"/>
            <w:tcBorders>
              <w:top w:val="nil"/>
              <w:left w:val="nil"/>
              <w:bottom w:val="nil"/>
              <w:right w:val="nil"/>
            </w:tcBorders>
            <w:shd w:val="clear" w:color="auto" w:fill="auto"/>
            <w:noWrap/>
            <w:vAlign w:val="bottom"/>
            <w:hideMark/>
          </w:tcPr>
          <w:p w14:paraId="6D5B5A3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1.936</w:t>
            </w:r>
          </w:p>
        </w:tc>
      </w:tr>
      <w:tr w:rsidR="00B2078C" w:rsidRPr="00B2078C" w14:paraId="43415211" w14:textId="77777777" w:rsidTr="00B2078C">
        <w:trPr>
          <w:trHeight w:val="320"/>
        </w:trPr>
        <w:tc>
          <w:tcPr>
            <w:tcW w:w="1338" w:type="pct"/>
            <w:tcBorders>
              <w:top w:val="nil"/>
              <w:left w:val="nil"/>
              <w:bottom w:val="nil"/>
              <w:right w:val="nil"/>
            </w:tcBorders>
            <w:shd w:val="clear" w:color="auto" w:fill="auto"/>
            <w:noWrap/>
            <w:vAlign w:val="bottom"/>
            <w:hideMark/>
          </w:tcPr>
          <w:p w14:paraId="72550D72"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Intrusion.y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SWLS.y</w:t>
            </w:r>
            <w:proofErr w:type="spellEnd"/>
          </w:p>
        </w:tc>
        <w:tc>
          <w:tcPr>
            <w:tcW w:w="616" w:type="pct"/>
            <w:tcBorders>
              <w:top w:val="nil"/>
              <w:left w:val="nil"/>
              <w:bottom w:val="nil"/>
              <w:right w:val="nil"/>
            </w:tcBorders>
            <w:shd w:val="clear" w:color="auto" w:fill="auto"/>
            <w:noWrap/>
            <w:vAlign w:val="bottom"/>
            <w:hideMark/>
          </w:tcPr>
          <w:p w14:paraId="43F1CA0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0.941</w:t>
            </w:r>
          </w:p>
        </w:tc>
        <w:tc>
          <w:tcPr>
            <w:tcW w:w="567" w:type="pct"/>
            <w:tcBorders>
              <w:top w:val="nil"/>
              <w:left w:val="nil"/>
              <w:bottom w:val="nil"/>
              <w:right w:val="nil"/>
            </w:tcBorders>
            <w:shd w:val="clear" w:color="auto" w:fill="auto"/>
            <w:noWrap/>
            <w:vAlign w:val="bottom"/>
            <w:hideMark/>
          </w:tcPr>
          <w:p w14:paraId="2DE0FD1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0.463</w:t>
            </w:r>
          </w:p>
        </w:tc>
        <w:tc>
          <w:tcPr>
            <w:tcW w:w="648" w:type="pct"/>
            <w:tcBorders>
              <w:top w:val="nil"/>
              <w:left w:val="nil"/>
              <w:bottom w:val="nil"/>
              <w:right w:val="nil"/>
            </w:tcBorders>
            <w:shd w:val="clear" w:color="auto" w:fill="auto"/>
            <w:noWrap/>
            <w:vAlign w:val="bottom"/>
            <w:hideMark/>
          </w:tcPr>
          <w:p w14:paraId="2B5AF15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2.034</w:t>
            </w:r>
          </w:p>
        </w:tc>
        <w:tc>
          <w:tcPr>
            <w:tcW w:w="567" w:type="pct"/>
            <w:tcBorders>
              <w:top w:val="nil"/>
              <w:left w:val="nil"/>
              <w:bottom w:val="nil"/>
              <w:right w:val="nil"/>
            </w:tcBorders>
            <w:shd w:val="clear" w:color="auto" w:fill="auto"/>
            <w:noWrap/>
            <w:vAlign w:val="bottom"/>
            <w:hideMark/>
          </w:tcPr>
          <w:p w14:paraId="5AE96C19" w14:textId="269D0FCE"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.042</w:t>
            </w:r>
          </w:p>
        </w:tc>
        <w:tc>
          <w:tcPr>
            <w:tcW w:w="648" w:type="pct"/>
            <w:tcBorders>
              <w:top w:val="nil"/>
              <w:left w:val="nil"/>
              <w:bottom w:val="nil"/>
              <w:right w:val="nil"/>
            </w:tcBorders>
            <w:shd w:val="clear" w:color="auto" w:fill="auto"/>
            <w:noWrap/>
            <w:vAlign w:val="bottom"/>
            <w:hideMark/>
          </w:tcPr>
          <w:p w14:paraId="47E4DE9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0.034</w:t>
            </w:r>
          </w:p>
        </w:tc>
        <w:tc>
          <w:tcPr>
            <w:tcW w:w="616" w:type="pct"/>
            <w:tcBorders>
              <w:top w:val="nil"/>
              <w:left w:val="nil"/>
              <w:bottom w:val="nil"/>
              <w:right w:val="nil"/>
            </w:tcBorders>
            <w:shd w:val="clear" w:color="auto" w:fill="auto"/>
            <w:noWrap/>
            <w:vAlign w:val="bottom"/>
            <w:hideMark/>
          </w:tcPr>
          <w:p w14:paraId="323C02B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1.848</w:t>
            </w:r>
          </w:p>
        </w:tc>
      </w:tr>
      <w:tr w:rsidR="00B2078C" w:rsidRPr="00B2078C" w14:paraId="773E34AA" w14:textId="77777777" w:rsidTr="00B2078C">
        <w:trPr>
          <w:trHeight w:val="320"/>
        </w:trPr>
        <w:tc>
          <w:tcPr>
            <w:tcW w:w="1338" w:type="pct"/>
            <w:tcBorders>
              <w:top w:val="nil"/>
              <w:left w:val="nil"/>
              <w:bottom w:val="nil"/>
              <w:right w:val="nil"/>
            </w:tcBorders>
            <w:shd w:val="clear" w:color="auto" w:fill="auto"/>
            <w:noWrap/>
            <w:vAlign w:val="bottom"/>
            <w:hideMark/>
          </w:tcPr>
          <w:p w14:paraId="3BF62E5E"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Intrusion.y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Positive.y</w:t>
            </w:r>
            <w:proofErr w:type="spellEnd"/>
          </w:p>
        </w:tc>
        <w:tc>
          <w:tcPr>
            <w:tcW w:w="616" w:type="pct"/>
            <w:tcBorders>
              <w:top w:val="nil"/>
              <w:left w:val="nil"/>
              <w:bottom w:val="nil"/>
              <w:right w:val="nil"/>
            </w:tcBorders>
            <w:shd w:val="clear" w:color="auto" w:fill="auto"/>
            <w:noWrap/>
            <w:vAlign w:val="bottom"/>
            <w:hideMark/>
          </w:tcPr>
          <w:p w14:paraId="6E5D9DF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8.352</w:t>
            </w:r>
          </w:p>
        </w:tc>
        <w:tc>
          <w:tcPr>
            <w:tcW w:w="567" w:type="pct"/>
            <w:tcBorders>
              <w:top w:val="nil"/>
              <w:left w:val="nil"/>
              <w:bottom w:val="nil"/>
              <w:right w:val="nil"/>
            </w:tcBorders>
            <w:shd w:val="clear" w:color="auto" w:fill="auto"/>
            <w:noWrap/>
            <w:vAlign w:val="bottom"/>
            <w:hideMark/>
          </w:tcPr>
          <w:p w14:paraId="18821A6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2.793</w:t>
            </w:r>
          </w:p>
        </w:tc>
        <w:tc>
          <w:tcPr>
            <w:tcW w:w="648" w:type="pct"/>
            <w:tcBorders>
              <w:top w:val="nil"/>
              <w:left w:val="nil"/>
              <w:bottom w:val="nil"/>
              <w:right w:val="nil"/>
            </w:tcBorders>
            <w:shd w:val="clear" w:color="auto" w:fill="auto"/>
            <w:noWrap/>
            <w:vAlign w:val="bottom"/>
            <w:hideMark/>
          </w:tcPr>
          <w:p w14:paraId="523C674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2.991</w:t>
            </w:r>
          </w:p>
        </w:tc>
        <w:tc>
          <w:tcPr>
            <w:tcW w:w="567" w:type="pct"/>
            <w:tcBorders>
              <w:top w:val="nil"/>
              <w:left w:val="nil"/>
              <w:bottom w:val="nil"/>
              <w:right w:val="nil"/>
            </w:tcBorders>
            <w:shd w:val="clear" w:color="auto" w:fill="auto"/>
            <w:noWrap/>
            <w:vAlign w:val="bottom"/>
            <w:hideMark/>
          </w:tcPr>
          <w:p w14:paraId="72537BB7" w14:textId="729A5ADF"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.003</w:t>
            </w:r>
          </w:p>
        </w:tc>
        <w:tc>
          <w:tcPr>
            <w:tcW w:w="648" w:type="pct"/>
            <w:tcBorders>
              <w:top w:val="nil"/>
              <w:left w:val="nil"/>
              <w:bottom w:val="nil"/>
              <w:right w:val="nil"/>
            </w:tcBorders>
            <w:shd w:val="clear" w:color="auto" w:fill="auto"/>
            <w:noWrap/>
            <w:vAlign w:val="bottom"/>
            <w:hideMark/>
          </w:tcPr>
          <w:p w14:paraId="07BE02A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2.878</w:t>
            </w:r>
          </w:p>
        </w:tc>
        <w:tc>
          <w:tcPr>
            <w:tcW w:w="616" w:type="pct"/>
            <w:tcBorders>
              <w:top w:val="nil"/>
              <w:left w:val="nil"/>
              <w:bottom w:val="nil"/>
              <w:right w:val="nil"/>
            </w:tcBorders>
            <w:shd w:val="clear" w:color="auto" w:fill="auto"/>
            <w:noWrap/>
            <w:vAlign w:val="bottom"/>
            <w:hideMark/>
          </w:tcPr>
          <w:p w14:paraId="1F78C58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13.826</w:t>
            </w:r>
          </w:p>
        </w:tc>
      </w:tr>
      <w:tr w:rsidR="00B2078C" w:rsidRPr="00B2078C" w14:paraId="75425D70" w14:textId="77777777" w:rsidTr="00B2078C">
        <w:trPr>
          <w:trHeight w:val="320"/>
        </w:trPr>
        <w:tc>
          <w:tcPr>
            <w:tcW w:w="1338" w:type="pct"/>
            <w:tcBorders>
              <w:top w:val="nil"/>
              <w:left w:val="nil"/>
              <w:bottom w:val="nil"/>
              <w:right w:val="nil"/>
            </w:tcBorders>
            <w:shd w:val="clear" w:color="auto" w:fill="auto"/>
            <w:noWrap/>
            <w:vAlign w:val="bottom"/>
            <w:hideMark/>
          </w:tcPr>
          <w:p w14:paraId="28774430"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Intrusion.y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Negative.y</w:t>
            </w:r>
            <w:proofErr w:type="spellEnd"/>
          </w:p>
        </w:tc>
        <w:tc>
          <w:tcPr>
            <w:tcW w:w="616" w:type="pct"/>
            <w:tcBorders>
              <w:top w:val="nil"/>
              <w:left w:val="nil"/>
              <w:bottom w:val="nil"/>
              <w:right w:val="nil"/>
            </w:tcBorders>
            <w:shd w:val="clear" w:color="auto" w:fill="auto"/>
            <w:noWrap/>
            <w:vAlign w:val="bottom"/>
            <w:hideMark/>
          </w:tcPr>
          <w:p w14:paraId="027FA49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16.860</w:t>
            </w:r>
          </w:p>
        </w:tc>
        <w:tc>
          <w:tcPr>
            <w:tcW w:w="567" w:type="pct"/>
            <w:tcBorders>
              <w:top w:val="nil"/>
              <w:left w:val="nil"/>
              <w:bottom w:val="nil"/>
              <w:right w:val="nil"/>
            </w:tcBorders>
            <w:shd w:val="clear" w:color="auto" w:fill="auto"/>
            <w:noWrap/>
            <w:vAlign w:val="bottom"/>
            <w:hideMark/>
          </w:tcPr>
          <w:p w14:paraId="75DA868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2.493</w:t>
            </w:r>
          </w:p>
        </w:tc>
        <w:tc>
          <w:tcPr>
            <w:tcW w:w="648" w:type="pct"/>
            <w:tcBorders>
              <w:top w:val="nil"/>
              <w:left w:val="nil"/>
              <w:bottom w:val="nil"/>
              <w:right w:val="nil"/>
            </w:tcBorders>
            <w:shd w:val="clear" w:color="auto" w:fill="auto"/>
            <w:noWrap/>
            <w:vAlign w:val="bottom"/>
            <w:hideMark/>
          </w:tcPr>
          <w:p w14:paraId="5B66E58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6.762</w:t>
            </w:r>
          </w:p>
        </w:tc>
        <w:tc>
          <w:tcPr>
            <w:tcW w:w="567" w:type="pct"/>
            <w:tcBorders>
              <w:top w:val="nil"/>
              <w:left w:val="nil"/>
              <w:bottom w:val="nil"/>
              <w:right w:val="nil"/>
            </w:tcBorders>
            <w:shd w:val="clear" w:color="auto" w:fill="auto"/>
            <w:noWrap/>
            <w:vAlign w:val="bottom"/>
            <w:hideMark/>
          </w:tcPr>
          <w:p w14:paraId="1580FECF" w14:textId="3607F56C"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10BC019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11.973</w:t>
            </w:r>
          </w:p>
        </w:tc>
        <w:tc>
          <w:tcPr>
            <w:tcW w:w="616" w:type="pct"/>
            <w:tcBorders>
              <w:top w:val="nil"/>
              <w:left w:val="nil"/>
              <w:bottom w:val="nil"/>
              <w:right w:val="nil"/>
            </w:tcBorders>
            <w:shd w:val="clear" w:color="auto" w:fill="auto"/>
            <w:noWrap/>
            <w:vAlign w:val="bottom"/>
            <w:hideMark/>
          </w:tcPr>
          <w:p w14:paraId="17961F7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21.747</w:t>
            </w:r>
          </w:p>
        </w:tc>
      </w:tr>
      <w:tr w:rsidR="00B2078C" w:rsidRPr="00B2078C" w14:paraId="05689665" w14:textId="77777777" w:rsidTr="00B2078C">
        <w:trPr>
          <w:trHeight w:val="320"/>
        </w:trPr>
        <w:tc>
          <w:tcPr>
            <w:tcW w:w="1338" w:type="pct"/>
            <w:tcBorders>
              <w:top w:val="nil"/>
              <w:left w:val="nil"/>
              <w:bottom w:val="nil"/>
              <w:right w:val="nil"/>
            </w:tcBorders>
            <w:shd w:val="clear" w:color="auto" w:fill="auto"/>
            <w:noWrap/>
            <w:vAlign w:val="bottom"/>
            <w:hideMark/>
          </w:tcPr>
          <w:p w14:paraId="0E0794E4"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Intrusion.y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Social.y</w:t>
            </w:r>
            <w:proofErr w:type="spellEnd"/>
          </w:p>
        </w:tc>
        <w:tc>
          <w:tcPr>
            <w:tcW w:w="616" w:type="pct"/>
            <w:tcBorders>
              <w:top w:val="nil"/>
              <w:left w:val="nil"/>
              <w:bottom w:val="nil"/>
              <w:right w:val="nil"/>
            </w:tcBorders>
            <w:shd w:val="clear" w:color="auto" w:fill="auto"/>
            <w:noWrap/>
            <w:vAlign w:val="bottom"/>
            <w:hideMark/>
          </w:tcPr>
          <w:p w14:paraId="53E7A46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1.647</w:t>
            </w:r>
          </w:p>
        </w:tc>
        <w:tc>
          <w:tcPr>
            <w:tcW w:w="567" w:type="pct"/>
            <w:tcBorders>
              <w:top w:val="nil"/>
              <w:left w:val="nil"/>
              <w:bottom w:val="nil"/>
              <w:right w:val="nil"/>
            </w:tcBorders>
            <w:shd w:val="clear" w:color="auto" w:fill="auto"/>
            <w:noWrap/>
            <w:vAlign w:val="bottom"/>
            <w:hideMark/>
          </w:tcPr>
          <w:p w14:paraId="789AD86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0.468</w:t>
            </w:r>
          </w:p>
        </w:tc>
        <w:tc>
          <w:tcPr>
            <w:tcW w:w="648" w:type="pct"/>
            <w:tcBorders>
              <w:top w:val="nil"/>
              <w:left w:val="nil"/>
              <w:bottom w:val="nil"/>
              <w:right w:val="nil"/>
            </w:tcBorders>
            <w:shd w:val="clear" w:color="auto" w:fill="auto"/>
            <w:noWrap/>
            <w:vAlign w:val="bottom"/>
            <w:hideMark/>
          </w:tcPr>
          <w:p w14:paraId="676C270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3.520</w:t>
            </w:r>
          </w:p>
        </w:tc>
        <w:tc>
          <w:tcPr>
            <w:tcW w:w="567" w:type="pct"/>
            <w:tcBorders>
              <w:top w:val="nil"/>
              <w:left w:val="nil"/>
              <w:bottom w:val="nil"/>
              <w:right w:val="nil"/>
            </w:tcBorders>
            <w:shd w:val="clear" w:color="auto" w:fill="auto"/>
            <w:noWrap/>
            <w:vAlign w:val="bottom"/>
            <w:hideMark/>
          </w:tcPr>
          <w:p w14:paraId="3B231CE0" w14:textId="56D3BD75"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4D17A09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0.730</w:t>
            </w:r>
          </w:p>
        </w:tc>
        <w:tc>
          <w:tcPr>
            <w:tcW w:w="616" w:type="pct"/>
            <w:tcBorders>
              <w:top w:val="nil"/>
              <w:left w:val="nil"/>
              <w:bottom w:val="nil"/>
              <w:right w:val="nil"/>
            </w:tcBorders>
            <w:shd w:val="clear" w:color="auto" w:fill="auto"/>
            <w:noWrap/>
            <w:vAlign w:val="bottom"/>
            <w:hideMark/>
          </w:tcPr>
          <w:p w14:paraId="1E783A7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2.564</w:t>
            </w:r>
          </w:p>
        </w:tc>
      </w:tr>
      <w:tr w:rsidR="00B2078C" w:rsidRPr="00B2078C" w14:paraId="2434D289" w14:textId="77777777" w:rsidTr="00B2078C">
        <w:trPr>
          <w:trHeight w:val="320"/>
        </w:trPr>
        <w:tc>
          <w:tcPr>
            <w:tcW w:w="1338" w:type="pct"/>
            <w:tcBorders>
              <w:top w:val="nil"/>
              <w:left w:val="nil"/>
              <w:bottom w:val="nil"/>
              <w:right w:val="nil"/>
            </w:tcBorders>
            <w:shd w:val="clear" w:color="auto" w:fill="auto"/>
            <w:noWrap/>
            <w:vAlign w:val="bottom"/>
            <w:hideMark/>
          </w:tcPr>
          <w:p w14:paraId="185E5106"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Intrusion.y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handwashing.y</w:t>
            </w:r>
            <w:proofErr w:type="spellEnd"/>
          </w:p>
        </w:tc>
        <w:tc>
          <w:tcPr>
            <w:tcW w:w="616" w:type="pct"/>
            <w:tcBorders>
              <w:top w:val="nil"/>
              <w:left w:val="nil"/>
              <w:bottom w:val="nil"/>
              <w:right w:val="nil"/>
            </w:tcBorders>
            <w:shd w:val="clear" w:color="auto" w:fill="auto"/>
            <w:noWrap/>
            <w:vAlign w:val="bottom"/>
            <w:hideMark/>
          </w:tcPr>
          <w:p w14:paraId="75570CB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0.317</w:t>
            </w:r>
          </w:p>
        </w:tc>
        <w:tc>
          <w:tcPr>
            <w:tcW w:w="567" w:type="pct"/>
            <w:tcBorders>
              <w:top w:val="nil"/>
              <w:left w:val="nil"/>
              <w:bottom w:val="nil"/>
              <w:right w:val="nil"/>
            </w:tcBorders>
            <w:shd w:val="clear" w:color="auto" w:fill="auto"/>
            <w:noWrap/>
            <w:vAlign w:val="bottom"/>
            <w:hideMark/>
          </w:tcPr>
          <w:p w14:paraId="2790023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0.284</w:t>
            </w:r>
          </w:p>
        </w:tc>
        <w:tc>
          <w:tcPr>
            <w:tcW w:w="648" w:type="pct"/>
            <w:tcBorders>
              <w:top w:val="nil"/>
              <w:left w:val="nil"/>
              <w:bottom w:val="nil"/>
              <w:right w:val="nil"/>
            </w:tcBorders>
            <w:shd w:val="clear" w:color="auto" w:fill="auto"/>
            <w:noWrap/>
            <w:vAlign w:val="bottom"/>
            <w:hideMark/>
          </w:tcPr>
          <w:p w14:paraId="5AB24FFF"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1.117</w:t>
            </w:r>
          </w:p>
        </w:tc>
        <w:tc>
          <w:tcPr>
            <w:tcW w:w="567" w:type="pct"/>
            <w:tcBorders>
              <w:top w:val="nil"/>
              <w:left w:val="nil"/>
              <w:bottom w:val="nil"/>
              <w:right w:val="nil"/>
            </w:tcBorders>
            <w:shd w:val="clear" w:color="auto" w:fill="auto"/>
            <w:noWrap/>
            <w:vAlign w:val="bottom"/>
            <w:hideMark/>
          </w:tcPr>
          <w:p w14:paraId="05B3DD2E" w14:textId="29426145"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.264</w:t>
            </w:r>
          </w:p>
        </w:tc>
        <w:tc>
          <w:tcPr>
            <w:tcW w:w="648" w:type="pct"/>
            <w:tcBorders>
              <w:top w:val="nil"/>
              <w:left w:val="nil"/>
              <w:bottom w:val="nil"/>
              <w:right w:val="nil"/>
            </w:tcBorders>
            <w:shd w:val="clear" w:color="auto" w:fill="auto"/>
            <w:noWrap/>
            <w:vAlign w:val="bottom"/>
            <w:hideMark/>
          </w:tcPr>
          <w:p w14:paraId="6038E4A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-0.239</w:t>
            </w:r>
          </w:p>
        </w:tc>
        <w:tc>
          <w:tcPr>
            <w:tcW w:w="616" w:type="pct"/>
            <w:tcBorders>
              <w:top w:val="nil"/>
              <w:left w:val="nil"/>
              <w:bottom w:val="nil"/>
              <w:right w:val="nil"/>
            </w:tcBorders>
            <w:shd w:val="clear" w:color="auto" w:fill="auto"/>
            <w:noWrap/>
            <w:vAlign w:val="bottom"/>
            <w:hideMark/>
          </w:tcPr>
          <w:p w14:paraId="01A7FA2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0.873</w:t>
            </w:r>
          </w:p>
        </w:tc>
      </w:tr>
      <w:tr w:rsidR="00B2078C" w:rsidRPr="00B2078C" w14:paraId="6C920CC0" w14:textId="77777777" w:rsidTr="00B2078C">
        <w:trPr>
          <w:trHeight w:val="320"/>
        </w:trPr>
        <w:tc>
          <w:tcPr>
            <w:tcW w:w="1338" w:type="pct"/>
            <w:tcBorders>
              <w:top w:val="nil"/>
              <w:left w:val="nil"/>
              <w:bottom w:val="nil"/>
              <w:right w:val="nil"/>
            </w:tcBorders>
            <w:shd w:val="clear" w:color="auto" w:fill="auto"/>
            <w:noWrap/>
            <w:vAlign w:val="bottom"/>
            <w:hideMark/>
          </w:tcPr>
          <w:p w14:paraId="197D8ADE"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Intrusion.y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SDS.y</w:t>
            </w:r>
            <w:proofErr w:type="spellEnd"/>
          </w:p>
        </w:tc>
        <w:tc>
          <w:tcPr>
            <w:tcW w:w="616" w:type="pct"/>
            <w:tcBorders>
              <w:top w:val="nil"/>
              <w:left w:val="nil"/>
              <w:bottom w:val="nil"/>
              <w:right w:val="nil"/>
            </w:tcBorders>
            <w:shd w:val="clear" w:color="auto" w:fill="auto"/>
            <w:noWrap/>
            <w:vAlign w:val="bottom"/>
            <w:hideMark/>
          </w:tcPr>
          <w:p w14:paraId="0045355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0.153</w:t>
            </w:r>
          </w:p>
        </w:tc>
        <w:tc>
          <w:tcPr>
            <w:tcW w:w="567" w:type="pct"/>
            <w:tcBorders>
              <w:top w:val="nil"/>
              <w:left w:val="nil"/>
              <w:bottom w:val="nil"/>
              <w:right w:val="nil"/>
            </w:tcBorders>
            <w:shd w:val="clear" w:color="auto" w:fill="auto"/>
            <w:noWrap/>
            <w:vAlign w:val="bottom"/>
            <w:hideMark/>
          </w:tcPr>
          <w:p w14:paraId="7A1CF04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0.330</w:t>
            </w:r>
          </w:p>
        </w:tc>
        <w:tc>
          <w:tcPr>
            <w:tcW w:w="648" w:type="pct"/>
            <w:tcBorders>
              <w:top w:val="nil"/>
              <w:left w:val="nil"/>
              <w:bottom w:val="nil"/>
              <w:right w:val="nil"/>
            </w:tcBorders>
            <w:shd w:val="clear" w:color="auto" w:fill="auto"/>
            <w:noWrap/>
            <w:vAlign w:val="bottom"/>
            <w:hideMark/>
          </w:tcPr>
          <w:p w14:paraId="433B0B4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0.464</w:t>
            </w:r>
          </w:p>
        </w:tc>
        <w:tc>
          <w:tcPr>
            <w:tcW w:w="567" w:type="pct"/>
            <w:tcBorders>
              <w:top w:val="nil"/>
              <w:left w:val="nil"/>
              <w:bottom w:val="nil"/>
              <w:right w:val="nil"/>
            </w:tcBorders>
            <w:shd w:val="clear" w:color="auto" w:fill="auto"/>
            <w:noWrap/>
            <w:vAlign w:val="bottom"/>
            <w:hideMark/>
          </w:tcPr>
          <w:p w14:paraId="4B2BAE6E" w14:textId="16111AEB"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.643</w:t>
            </w:r>
          </w:p>
        </w:tc>
        <w:tc>
          <w:tcPr>
            <w:tcW w:w="648" w:type="pct"/>
            <w:tcBorders>
              <w:top w:val="nil"/>
              <w:left w:val="nil"/>
              <w:bottom w:val="nil"/>
              <w:right w:val="nil"/>
            </w:tcBorders>
            <w:shd w:val="clear" w:color="auto" w:fill="auto"/>
            <w:noWrap/>
            <w:vAlign w:val="bottom"/>
            <w:hideMark/>
          </w:tcPr>
          <w:p w14:paraId="65CF886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-0.493</w:t>
            </w:r>
          </w:p>
        </w:tc>
        <w:tc>
          <w:tcPr>
            <w:tcW w:w="616" w:type="pct"/>
            <w:tcBorders>
              <w:top w:val="nil"/>
              <w:left w:val="nil"/>
              <w:bottom w:val="nil"/>
              <w:right w:val="nil"/>
            </w:tcBorders>
            <w:shd w:val="clear" w:color="auto" w:fill="auto"/>
            <w:noWrap/>
            <w:vAlign w:val="bottom"/>
            <w:hideMark/>
          </w:tcPr>
          <w:p w14:paraId="65B1AEF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0.799</w:t>
            </w:r>
          </w:p>
        </w:tc>
      </w:tr>
      <w:tr w:rsidR="00B2078C" w:rsidRPr="00B2078C" w14:paraId="443D53CC" w14:textId="77777777" w:rsidTr="00B2078C">
        <w:trPr>
          <w:trHeight w:val="320"/>
        </w:trPr>
        <w:tc>
          <w:tcPr>
            <w:tcW w:w="1338" w:type="pct"/>
            <w:tcBorders>
              <w:top w:val="nil"/>
              <w:left w:val="nil"/>
              <w:bottom w:val="nil"/>
              <w:right w:val="nil"/>
            </w:tcBorders>
            <w:shd w:val="clear" w:color="auto" w:fill="auto"/>
            <w:noWrap/>
            <w:vAlign w:val="bottom"/>
            <w:hideMark/>
          </w:tcPr>
          <w:p w14:paraId="3A00057B"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Intrusion.y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American.y</w:t>
            </w:r>
            <w:proofErr w:type="spellEnd"/>
          </w:p>
        </w:tc>
        <w:tc>
          <w:tcPr>
            <w:tcW w:w="616" w:type="pct"/>
            <w:tcBorders>
              <w:top w:val="nil"/>
              <w:left w:val="nil"/>
              <w:bottom w:val="nil"/>
              <w:right w:val="nil"/>
            </w:tcBorders>
            <w:shd w:val="clear" w:color="auto" w:fill="auto"/>
            <w:noWrap/>
            <w:vAlign w:val="bottom"/>
            <w:hideMark/>
          </w:tcPr>
          <w:p w14:paraId="2DDF108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1.696</w:t>
            </w:r>
          </w:p>
        </w:tc>
        <w:tc>
          <w:tcPr>
            <w:tcW w:w="567" w:type="pct"/>
            <w:tcBorders>
              <w:top w:val="nil"/>
              <w:left w:val="nil"/>
              <w:bottom w:val="nil"/>
              <w:right w:val="nil"/>
            </w:tcBorders>
            <w:shd w:val="clear" w:color="auto" w:fill="auto"/>
            <w:noWrap/>
            <w:vAlign w:val="bottom"/>
            <w:hideMark/>
          </w:tcPr>
          <w:p w14:paraId="618A0AD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0.344</w:t>
            </w:r>
          </w:p>
        </w:tc>
        <w:tc>
          <w:tcPr>
            <w:tcW w:w="648" w:type="pct"/>
            <w:tcBorders>
              <w:top w:val="nil"/>
              <w:left w:val="nil"/>
              <w:bottom w:val="nil"/>
              <w:right w:val="nil"/>
            </w:tcBorders>
            <w:shd w:val="clear" w:color="auto" w:fill="auto"/>
            <w:noWrap/>
            <w:vAlign w:val="bottom"/>
            <w:hideMark/>
          </w:tcPr>
          <w:p w14:paraId="07CFE23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4.925</w:t>
            </w:r>
          </w:p>
        </w:tc>
        <w:tc>
          <w:tcPr>
            <w:tcW w:w="567" w:type="pct"/>
            <w:tcBorders>
              <w:top w:val="nil"/>
              <w:left w:val="nil"/>
              <w:bottom w:val="nil"/>
              <w:right w:val="nil"/>
            </w:tcBorders>
            <w:shd w:val="clear" w:color="auto" w:fill="auto"/>
            <w:noWrap/>
            <w:vAlign w:val="bottom"/>
            <w:hideMark/>
          </w:tcPr>
          <w:p w14:paraId="4D25D2E3" w14:textId="7CE1D952"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3F181AD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1.021</w:t>
            </w:r>
          </w:p>
        </w:tc>
        <w:tc>
          <w:tcPr>
            <w:tcW w:w="616" w:type="pct"/>
            <w:tcBorders>
              <w:top w:val="nil"/>
              <w:left w:val="nil"/>
              <w:bottom w:val="nil"/>
              <w:right w:val="nil"/>
            </w:tcBorders>
            <w:shd w:val="clear" w:color="auto" w:fill="auto"/>
            <w:noWrap/>
            <w:vAlign w:val="bottom"/>
            <w:hideMark/>
          </w:tcPr>
          <w:p w14:paraId="1AC9A14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2.371</w:t>
            </w:r>
          </w:p>
        </w:tc>
      </w:tr>
      <w:tr w:rsidR="00B2078C" w:rsidRPr="00B2078C" w14:paraId="14698AA2" w14:textId="77777777" w:rsidTr="00B2078C">
        <w:trPr>
          <w:trHeight w:val="320"/>
        </w:trPr>
        <w:tc>
          <w:tcPr>
            <w:tcW w:w="1338" w:type="pct"/>
            <w:tcBorders>
              <w:top w:val="nil"/>
              <w:left w:val="nil"/>
              <w:bottom w:val="nil"/>
              <w:right w:val="nil"/>
            </w:tcBorders>
            <w:shd w:val="clear" w:color="auto" w:fill="auto"/>
            <w:noWrap/>
            <w:vAlign w:val="bottom"/>
            <w:hideMark/>
          </w:tcPr>
          <w:p w14:paraId="7FC4909F"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Intrusion.y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Norms.y</w:t>
            </w:r>
            <w:proofErr w:type="spellEnd"/>
          </w:p>
        </w:tc>
        <w:tc>
          <w:tcPr>
            <w:tcW w:w="616" w:type="pct"/>
            <w:tcBorders>
              <w:top w:val="nil"/>
              <w:left w:val="nil"/>
              <w:bottom w:val="nil"/>
              <w:right w:val="nil"/>
            </w:tcBorders>
            <w:shd w:val="clear" w:color="auto" w:fill="auto"/>
            <w:noWrap/>
            <w:vAlign w:val="bottom"/>
            <w:hideMark/>
          </w:tcPr>
          <w:p w14:paraId="32ED29F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1.581</w:t>
            </w:r>
          </w:p>
        </w:tc>
        <w:tc>
          <w:tcPr>
            <w:tcW w:w="567" w:type="pct"/>
            <w:tcBorders>
              <w:top w:val="nil"/>
              <w:left w:val="nil"/>
              <w:bottom w:val="nil"/>
              <w:right w:val="nil"/>
            </w:tcBorders>
            <w:shd w:val="clear" w:color="auto" w:fill="auto"/>
            <w:noWrap/>
            <w:vAlign w:val="bottom"/>
            <w:hideMark/>
          </w:tcPr>
          <w:p w14:paraId="4F6F822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0.295</w:t>
            </w:r>
          </w:p>
        </w:tc>
        <w:tc>
          <w:tcPr>
            <w:tcW w:w="648" w:type="pct"/>
            <w:tcBorders>
              <w:top w:val="nil"/>
              <w:left w:val="nil"/>
              <w:bottom w:val="nil"/>
              <w:right w:val="nil"/>
            </w:tcBorders>
            <w:shd w:val="clear" w:color="auto" w:fill="auto"/>
            <w:noWrap/>
            <w:vAlign w:val="bottom"/>
            <w:hideMark/>
          </w:tcPr>
          <w:p w14:paraId="03E01BEF"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5.355</w:t>
            </w:r>
          </w:p>
        </w:tc>
        <w:tc>
          <w:tcPr>
            <w:tcW w:w="567" w:type="pct"/>
            <w:tcBorders>
              <w:top w:val="nil"/>
              <w:left w:val="nil"/>
              <w:bottom w:val="nil"/>
              <w:right w:val="nil"/>
            </w:tcBorders>
            <w:shd w:val="clear" w:color="auto" w:fill="auto"/>
            <w:noWrap/>
            <w:vAlign w:val="bottom"/>
            <w:hideMark/>
          </w:tcPr>
          <w:p w14:paraId="479C6189" w14:textId="67A97208"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5556AA1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1.002</w:t>
            </w:r>
          </w:p>
        </w:tc>
        <w:tc>
          <w:tcPr>
            <w:tcW w:w="616" w:type="pct"/>
            <w:tcBorders>
              <w:top w:val="nil"/>
              <w:left w:val="nil"/>
              <w:bottom w:val="nil"/>
              <w:right w:val="nil"/>
            </w:tcBorders>
            <w:shd w:val="clear" w:color="auto" w:fill="auto"/>
            <w:noWrap/>
            <w:vAlign w:val="bottom"/>
            <w:hideMark/>
          </w:tcPr>
          <w:p w14:paraId="78C7648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2.160</w:t>
            </w:r>
          </w:p>
        </w:tc>
      </w:tr>
      <w:tr w:rsidR="00B2078C" w:rsidRPr="00B2078C" w14:paraId="4A27F89B" w14:textId="77777777" w:rsidTr="00B2078C">
        <w:trPr>
          <w:trHeight w:val="320"/>
        </w:trPr>
        <w:tc>
          <w:tcPr>
            <w:tcW w:w="1338" w:type="pct"/>
            <w:tcBorders>
              <w:top w:val="nil"/>
              <w:left w:val="nil"/>
              <w:bottom w:val="nil"/>
              <w:right w:val="nil"/>
            </w:tcBorders>
            <w:shd w:val="clear" w:color="auto" w:fill="auto"/>
            <w:noWrap/>
            <w:vAlign w:val="bottom"/>
            <w:hideMark/>
          </w:tcPr>
          <w:p w14:paraId="2FF823D2"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SWLS.y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Positive.y</w:t>
            </w:r>
            <w:proofErr w:type="spellEnd"/>
          </w:p>
        </w:tc>
        <w:tc>
          <w:tcPr>
            <w:tcW w:w="616" w:type="pct"/>
            <w:tcBorders>
              <w:top w:val="nil"/>
              <w:left w:val="nil"/>
              <w:bottom w:val="nil"/>
              <w:right w:val="nil"/>
            </w:tcBorders>
            <w:shd w:val="clear" w:color="auto" w:fill="auto"/>
            <w:noWrap/>
            <w:vAlign w:val="bottom"/>
            <w:hideMark/>
          </w:tcPr>
          <w:p w14:paraId="5D83074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6.728</w:t>
            </w:r>
          </w:p>
        </w:tc>
        <w:tc>
          <w:tcPr>
            <w:tcW w:w="567" w:type="pct"/>
            <w:tcBorders>
              <w:top w:val="nil"/>
              <w:left w:val="nil"/>
              <w:bottom w:val="nil"/>
              <w:right w:val="nil"/>
            </w:tcBorders>
            <w:shd w:val="clear" w:color="auto" w:fill="auto"/>
            <w:noWrap/>
            <w:vAlign w:val="bottom"/>
            <w:hideMark/>
          </w:tcPr>
          <w:p w14:paraId="06BA2BE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0.967</w:t>
            </w:r>
          </w:p>
        </w:tc>
        <w:tc>
          <w:tcPr>
            <w:tcW w:w="648" w:type="pct"/>
            <w:tcBorders>
              <w:top w:val="nil"/>
              <w:left w:val="nil"/>
              <w:bottom w:val="nil"/>
              <w:right w:val="nil"/>
            </w:tcBorders>
            <w:shd w:val="clear" w:color="auto" w:fill="auto"/>
            <w:noWrap/>
            <w:vAlign w:val="bottom"/>
            <w:hideMark/>
          </w:tcPr>
          <w:p w14:paraId="2F32BD8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6.960</w:t>
            </w:r>
          </w:p>
        </w:tc>
        <w:tc>
          <w:tcPr>
            <w:tcW w:w="567" w:type="pct"/>
            <w:tcBorders>
              <w:top w:val="nil"/>
              <w:left w:val="nil"/>
              <w:bottom w:val="nil"/>
              <w:right w:val="nil"/>
            </w:tcBorders>
            <w:shd w:val="clear" w:color="auto" w:fill="auto"/>
            <w:noWrap/>
            <w:vAlign w:val="bottom"/>
            <w:hideMark/>
          </w:tcPr>
          <w:p w14:paraId="489D5C2D" w14:textId="157BD2CC"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57E6016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4.834</w:t>
            </w:r>
          </w:p>
        </w:tc>
        <w:tc>
          <w:tcPr>
            <w:tcW w:w="616" w:type="pct"/>
            <w:tcBorders>
              <w:top w:val="nil"/>
              <w:left w:val="nil"/>
              <w:bottom w:val="nil"/>
              <w:right w:val="nil"/>
            </w:tcBorders>
            <w:shd w:val="clear" w:color="auto" w:fill="auto"/>
            <w:noWrap/>
            <w:vAlign w:val="bottom"/>
            <w:hideMark/>
          </w:tcPr>
          <w:p w14:paraId="2DD11BE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8.623</w:t>
            </w:r>
          </w:p>
        </w:tc>
      </w:tr>
      <w:tr w:rsidR="00B2078C" w:rsidRPr="00B2078C" w14:paraId="72D53B1B" w14:textId="77777777" w:rsidTr="00B2078C">
        <w:trPr>
          <w:trHeight w:val="320"/>
        </w:trPr>
        <w:tc>
          <w:tcPr>
            <w:tcW w:w="1338" w:type="pct"/>
            <w:tcBorders>
              <w:top w:val="nil"/>
              <w:left w:val="nil"/>
              <w:bottom w:val="nil"/>
              <w:right w:val="nil"/>
            </w:tcBorders>
            <w:shd w:val="clear" w:color="auto" w:fill="auto"/>
            <w:noWrap/>
            <w:vAlign w:val="bottom"/>
            <w:hideMark/>
          </w:tcPr>
          <w:p w14:paraId="7A793908"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SWLS.y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Negative.y</w:t>
            </w:r>
            <w:proofErr w:type="spellEnd"/>
          </w:p>
        </w:tc>
        <w:tc>
          <w:tcPr>
            <w:tcW w:w="616" w:type="pct"/>
            <w:tcBorders>
              <w:top w:val="nil"/>
              <w:left w:val="nil"/>
              <w:bottom w:val="nil"/>
              <w:right w:val="nil"/>
            </w:tcBorders>
            <w:shd w:val="clear" w:color="auto" w:fill="auto"/>
            <w:noWrap/>
            <w:vAlign w:val="bottom"/>
            <w:hideMark/>
          </w:tcPr>
          <w:p w14:paraId="178DE93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-2.614</w:t>
            </w:r>
          </w:p>
        </w:tc>
        <w:tc>
          <w:tcPr>
            <w:tcW w:w="567" w:type="pct"/>
            <w:tcBorders>
              <w:top w:val="nil"/>
              <w:left w:val="nil"/>
              <w:bottom w:val="nil"/>
              <w:right w:val="nil"/>
            </w:tcBorders>
            <w:shd w:val="clear" w:color="auto" w:fill="auto"/>
            <w:noWrap/>
            <w:vAlign w:val="bottom"/>
            <w:hideMark/>
          </w:tcPr>
          <w:p w14:paraId="3A396A0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0.730</w:t>
            </w:r>
          </w:p>
        </w:tc>
        <w:tc>
          <w:tcPr>
            <w:tcW w:w="648" w:type="pct"/>
            <w:tcBorders>
              <w:top w:val="nil"/>
              <w:left w:val="nil"/>
              <w:bottom w:val="nil"/>
              <w:right w:val="nil"/>
            </w:tcBorders>
            <w:shd w:val="clear" w:color="auto" w:fill="auto"/>
            <w:noWrap/>
            <w:vAlign w:val="bottom"/>
            <w:hideMark/>
          </w:tcPr>
          <w:p w14:paraId="47A66AF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-3.579</w:t>
            </w:r>
          </w:p>
        </w:tc>
        <w:tc>
          <w:tcPr>
            <w:tcW w:w="567" w:type="pct"/>
            <w:tcBorders>
              <w:top w:val="nil"/>
              <w:left w:val="nil"/>
              <w:bottom w:val="nil"/>
              <w:right w:val="nil"/>
            </w:tcBorders>
            <w:shd w:val="clear" w:color="auto" w:fill="auto"/>
            <w:noWrap/>
            <w:vAlign w:val="bottom"/>
            <w:hideMark/>
          </w:tcPr>
          <w:p w14:paraId="56622AF8" w14:textId="5BF3C3D2"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0F17508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-4.045</w:t>
            </w:r>
          </w:p>
        </w:tc>
        <w:tc>
          <w:tcPr>
            <w:tcW w:w="616" w:type="pct"/>
            <w:tcBorders>
              <w:top w:val="nil"/>
              <w:left w:val="nil"/>
              <w:bottom w:val="nil"/>
              <w:right w:val="nil"/>
            </w:tcBorders>
            <w:shd w:val="clear" w:color="auto" w:fill="auto"/>
            <w:noWrap/>
            <w:vAlign w:val="bottom"/>
            <w:hideMark/>
          </w:tcPr>
          <w:p w14:paraId="0C78014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-1.183</w:t>
            </w:r>
          </w:p>
        </w:tc>
      </w:tr>
      <w:tr w:rsidR="00B2078C" w:rsidRPr="00B2078C" w14:paraId="5E3BDFCA" w14:textId="77777777" w:rsidTr="00B2078C">
        <w:trPr>
          <w:trHeight w:val="320"/>
        </w:trPr>
        <w:tc>
          <w:tcPr>
            <w:tcW w:w="1338" w:type="pct"/>
            <w:tcBorders>
              <w:top w:val="nil"/>
              <w:left w:val="nil"/>
              <w:bottom w:val="nil"/>
              <w:right w:val="nil"/>
            </w:tcBorders>
            <w:shd w:val="clear" w:color="auto" w:fill="auto"/>
            <w:noWrap/>
            <w:vAlign w:val="bottom"/>
            <w:hideMark/>
          </w:tcPr>
          <w:p w14:paraId="79497DDB"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SWLS.y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Social.y</w:t>
            </w:r>
            <w:proofErr w:type="spellEnd"/>
          </w:p>
        </w:tc>
        <w:tc>
          <w:tcPr>
            <w:tcW w:w="616" w:type="pct"/>
            <w:tcBorders>
              <w:top w:val="nil"/>
              <w:left w:val="nil"/>
              <w:bottom w:val="nil"/>
              <w:right w:val="nil"/>
            </w:tcBorders>
            <w:shd w:val="clear" w:color="auto" w:fill="auto"/>
            <w:noWrap/>
            <w:vAlign w:val="bottom"/>
            <w:hideMark/>
          </w:tcPr>
          <w:p w14:paraId="136E2EE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0.215</w:t>
            </w:r>
          </w:p>
        </w:tc>
        <w:tc>
          <w:tcPr>
            <w:tcW w:w="567" w:type="pct"/>
            <w:tcBorders>
              <w:top w:val="nil"/>
              <w:left w:val="nil"/>
              <w:bottom w:val="nil"/>
              <w:right w:val="nil"/>
            </w:tcBorders>
            <w:shd w:val="clear" w:color="auto" w:fill="auto"/>
            <w:noWrap/>
            <w:vAlign w:val="bottom"/>
            <w:hideMark/>
          </w:tcPr>
          <w:p w14:paraId="050AF10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0.145</w:t>
            </w:r>
          </w:p>
        </w:tc>
        <w:tc>
          <w:tcPr>
            <w:tcW w:w="648" w:type="pct"/>
            <w:tcBorders>
              <w:top w:val="nil"/>
              <w:left w:val="nil"/>
              <w:bottom w:val="nil"/>
              <w:right w:val="nil"/>
            </w:tcBorders>
            <w:shd w:val="clear" w:color="auto" w:fill="auto"/>
            <w:noWrap/>
            <w:vAlign w:val="bottom"/>
            <w:hideMark/>
          </w:tcPr>
          <w:p w14:paraId="0FCD2C2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1.484</w:t>
            </w:r>
          </w:p>
        </w:tc>
        <w:tc>
          <w:tcPr>
            <w:tcW w:w="567" w:type="pct"/>
            <w:tcBorders>
              <w:top w:val="nil"/>
              <w:left w:val="nil"/>
              <w:bottom w:val="nil"/>
              <w:right w:val="nil"/>
            </w:tcBorders>
            <w:shd w:val="clear" w:color="auto" w:fill="auto"/>
            <w:noWrap/>
            <w:vAlign w:val="bottom"/>
            <w:hideMark/>
          </w:tcPr>
          <w:p w14:paraId="4D22A343" w14:textId="5578CB03"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.138</w:t>
            </w:r>
          </w:p>
        </w:tc>
        <w:tc>
          <w:tcPr>
            <w:tcW w:w="648" w:type="pct"/>
            <w:tcBorders>
              <w:top w:val="nil"/>
              <w:left w:val="nil"/>
              <w:bottom w:val="nil"/>
              <w:right w:val="nil"/>
            </w:tcBorders>
            <w:shd w:val="clear" w:color="auto" w:fill="auto"/>
            <w:noWrap/>
            <w:vAlign w:val="bottom"/>
            <w:hideMark/>
          </w:tcPr>
          <w:p w14:paraId="44DE20C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-0.069</w:t>
            </w:r>
          </w:p>
        </w:tc>
        <w:tc>
          <w:tcPr>
            <w:tcW w:w="616" w:type="pct"/>
            <w:tcBorders>
              <w:top w:val="nil"/>
              <w:left w:val="nil"/>
              <w:bottom w:val="nil"/>
              <w:right w:val="nil"/>
            </w:tcBorders>
            <w:shd w:val="clear" w:color="auto" w:fill="auto"/>
            <w:noWrap/>
            <w:vAlign w:val="bottom"/>
            <w:hideMark/>
          </w:tcPr>
          <w:p w14:paraId="189D1BB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0.498</w:t>
            </w:r>
          </w:p>
        </w:tc>
      </w:tr>
      <w:tr w:rsidR="00B2078C" w:rsidRPr="00B2078C" w14:paraId="7787E567" w14:textId="77777777" w:rsidTr="00B2078C">
        <w:trPr>
          <w:trHeight w:val="320"/>
        </w:trPr>
        <w:tc>
          <w:tcPr>
            <w:tcW w:w="1338" w:type="pct"/>
            <w:tcBorders>
              <w:top w:val="nil"/>
              <w:left w:val="nil"/>
              <w:bottom w:val="nil"/>
              <w:right w:val="nil"/>
            </w:tcBorders>
            <w:shd w:val="clear" w:color="auto" w:fill="auto"/>
            <w:noWrap/>
            <w:vAlign w:val="bottom"/>
            <w:hideMark/>
          </w:tcPr>
          <w:p w14:paraId="3A0532B5"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SWLS.y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handwashing.y</w:t>
            </w:r>
            <w:proofErr w:type="spellEnd"/>
          </w:p>
        </w:tc>
        <w:tc>
          <w:tcPr>
            <w:tcW w:w="616" w:type="pct"/>
            <w:tcBorders>
              <w:top w:val="nil"/>
              <w:left w:val="nil"/>
              <w:bottom w:val="nil"/>
              <w:right w:val="nil"/>
            </w:tcBorders>
            <w:shd w:val="clear" w:color="auto" w:fill="auto"/>
            <w:noWrap/>
            <w:vAlign w:val="bottom"/>
            <w:hideMark/>
          </w:tcPr>
          <w:p w14:paraId="747719E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0.235</w:t>
            </w:r>
          </w:p>
        </w:tc>
        <w:tc>
          <w:tcPr>
            <w:tcW w:w="567" w:type="pct"/>
            <w:tcBorders>
              <w:top w:val="nil"/>
              <w:left w:val="nil"/>
              <w:bottom w:val="nil"/>
              <w:right w:val="nil"/>
            </w:tcBorders>
            <w:shd w:val="clear" w:color="auto" w:fill="auto"/>
            <w:noWrap/>
            <w:vAlign w:val="bottom"/>
            <w:hideMark/>
          </w:tcPr>
          <w:p w14:paraId="182A809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0.091</w:t>
            </w:r>
          </w:p>
        </w:tc>
        <w:tc>
          <w:tcPr>
            <w:tcW w:w="648" w:type="pct"/>
            <w:tcBorders>
              <w:top w:val="nil"/>
              <w:left w:val="nil"/>
              <w:bottom w:val="nil"/>
              <w:right w:val="nil"/>
            </w:tcBorders>
            <w:shd w:val="clear" w:color="auto" w:fill="auto"/>
            <w:noWrap/>
            <w:vAlign w:val="bottom"/>
            <w:hideMark/>
          </w:tcPr>
          <w:p w14:paraId="31935B6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2.589</w:t>
            </w:r>
          </w:p>
        </w:tc>
        <w:tc>
          <w:tcPr>
            <w:tcW w:w="567" w:type="pct"/>
            <w:tcBorders>
              <w:top w:val="nil"/>
              <w:left w:val="nil"/>
              <w:bottom w:val="nil"/>
              <w:right w:val="nil"/>
            </w:tcBorders>
            <w:shd w:val="clear" w:color="auto" w:fill="auto"/>
            <w:noWrap/>
            <w:vAlign w:val="bottom"/>
            <w:hideMark/>
          </w:tcPr>
          <w:p w14:paraId="7D262347" w14:textId="45CC9B90"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.010</w:t>
            </w:r>
          </w:p>
        </w:tc>
        <w:tc>
          <w:tcPr>
            <w:tcW w:w="648" w:type="pct"/>
            <w:tcBorders>
              <w:top w:val="nil"/>
              <w:left w:val="nil"/>
              <w:bottom w:val="nil"/>
              <w:right w:val="nil"/>
            </w:tcBorders>
            <w:shd w:val="clear" w:color="auto" w:fill="auto"/>
            <w:noWrap/>
            <w:vAlign w:val="bottom"/>
            <w:hideMark/>
          </w:tcPr>
          <w:p w14:paraId="3B24691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0.057</w:t>
            </w:r>
          </w:p>
        </w:tc>
        <w:tc>
          <w:tcPr>
            <w:tcW w:w="616" w:type="pct"/>
            <w:tcBorders>
              <w:top w:val="nil"/>
              <w:left w:val="nil"/>
              <w:bottom w:val="nil"/>
              <w:right w:val="nil"/>
            </w:tcBorders>
            <w:shd w:val="clear" w:color="auto" w:fill="auto"/>
            <w:noWrap/>
            <w:vAlign w:val="bottom"/>
            <w:hideMark/>
          </w:tcPr>
          <w:p w14:paraId="7EE0221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0.412</w:t>
            </w:r>
          </w:p>
        </w:tc>
      </w:tr>
      <w:tr w:rsidR="00B2078C" w:rsidRPr="00B2078C" w14:paraId="73663E42" w14:textId="77777777" w:rsidTr="00B2078C">
        <w:trPr>
          <w:trHeight w:val="320"/>
        </w:trPr>
        <w:tc>
          <w:tcPr>
            <w:tcW w:w="1338" w:type="pct"/>
            <w:tcBorders>
              <w:top w:val="nil"/>
              <w:left w:val="nil"/>
              <w:bottom w:val="nil"/>
              <w:right w:val="nil"/>
            </w:tcBorders>
            <w:shd w:val="clear" w:color="auto" w:fill="auto"/>
            <w:noWrap/>
            <w:vAlign w:val="bottom"/>
            <w:hideMark/>
          </w:tcPr>
          <w:p w14:paraId="33788ABE"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SWLS.y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SDS.y</w:t>
            </w:r>
            <w:proofErr w:type="spellEnd"/>
          </w:p>
        </w:tc>
        <w:tc>
          <w:tcPr>
            <w:tcW w:w="616" w:type="pct"/>
            <w:tcBorders>
              <w:top w:val="nil"/>
              <w:left w:val="nil"/>
              <w:bottom w:val="nil"/>
              <w:right w:val="nil"/>
            </w:tcBorders>
            <w:shd w:val="clear" w:color="auto" w:fill="auto"/>
            <w:noWrap/>
            <w:vAlign w:val="bottom"/>
            <w:hideMark/>
          </w:tcPr>
          <w:p w14:paraId="326F6B4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-0.169</w:t>
            </w:r>
          </w:p>
        </w:tc>
        <w:tc>
          <w:tcPr>
            <w:tcW w:w="567" w:type="pct"/>
            <w:tcBorders>
              <w:top w:val="nil"/>
              <w:left w:val="nil"/>
              <w:bottom w:val="nil"/>
              <w:right w:val="nil"/>
            </w:tcBorders>
            <w:shd w:val="clear" w:color="auto" w:fill="auto"/>
            <w:noWrap/>
            <w:vAlign w:val="bottom"/>
            <w:hideMark/>
          </w:tcPr>
          <w:p w14:paraId="7773248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0.105</w:t>
            </w:r>
          </w:p>
        </w:tc>
        <w:tc>
          <w:tcPr>
            <w:tcW w:w="648" w:type="pct"/>
            <w:tcBorders>
              <w:top w:val="nil"/>
              <w:left w:val="nil"/>
              <w:bottom w:val="nil"/>
              <w:right w:val="nil"/>
            </w:tcBorders>
            <w:shd w:val="clear" w:color="auto" w:fill="auto"/>
            <w:noWrap/>
            <w:vAlign w:val="bottom"/>
            <w:hideMark/>
          </w:tcPr>
          <w:p w14:paraId="174C856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-1.614</w:t>
            </w:r>
          </w:p>
        </w:tc>
        <w:tc>
          <w:tcPr>
            <w:tcW w:w="567" w:type="pct"/>
            <w:tcBorders>
              <w:top w:val="nil"/>
              <w:left w:val="nil"/>
              <w:bottom w:val="nil"/>
              <w:right w:val="nil"/>
            </w:tcBorders>
            <w:shd w:val="clear" w:color="auto" w:fill="auto"/>
            <w:noWrap/>
            <w:vAlign w:val="bottom"/>
            <w:hideMark/>
          </w:tcPr>
          <w:p w14:paraId="6DA61209" w14:textId="1484CD81"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.106</w:t>
            </w:r>
          </w:p>
        </w:tc>
        <w:tc>
          <w:tcPr>
            <w:tcW w:w="648" w:type="pct"/>
            <w:tcBorders>
              <w:top w:val="nil"/>
              <w:left w:val="nil"/>
              <w:bottom w:val="nil"/>
              <w:right w:val="nil"/>
            </w:tcBorders>
            <w:shd w:val="clear" w:color="auto" w:fill="auto"/>
            <w:noWrap/>
            <w:vAlign w:val="bottom"/>
            <w:hideMark/>
          </w:tcPr>
          <w:p w14:paraId="170ED2C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-0.374</w:t>
            </w:r>
          </w:p>
        </w:tc>
        <w:tc>
          <w:tcPr>
            <w:tcW w:w="616" w:type="pct"/>
            <w:tcBorders>
              <w:top w:val="nil"/>
              <w:left w:val="nil"/>
              <w:bottom w:val="nil"/>
              <w:right w:val="nil"/>
            </w:tcBorders>
            <w:shd w:val="clear" w:color="auto" w:fill="auto"/>
            <w:noWrap/>
            <w:vAlign w:val="bottom"/>
            <w:hideMark/>
          </w:tcPr>
          <w:p w14:paraId="2EB8677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0.036</w:t>
            </w:r>
          </w:p>
        </w:tc>
      </w:tr>
      <w:tr w:rsidR="00B2078C" w:rsidRPr="00B2078C" w14:paraId="57DCAA40" w14:textId="77777777" w:rsidTr="00B2078C">
        <w:trPr>
          <w:trHeight w:val="320"/>
        </w:trPr>
        <w:tc>
          <w:tcPr>
            <w:tcW w:w="1338" w:type="pct"/>
            <w:tcBorders>
              <w:top w:val="nil"/>
              <w:left w:val="nil"/>
              <w:bottom w:val="nil"/>
              <w:right w:val="nil"/>
            </w:tcBorders>
            <w:shd w:val="clear" w:color="auto" w:fill="auto"/>
            <w:noWrap/>
            <w:vAlign w:val="bottom"/>
            <w:hideMark/>
          </w:tcPr>
          <w:p w14:paraId="346F57BF"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SWLS.y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American.y</w:t>
            </w:r>
            <w:proofErr w:type="spellEnd"/>
          </w:p>
        </w:tc>
        <w:tc>
          <w:tcPr>
            <w:tcW w:w="616" w:type="pct"/>
            <w:tcBorders>
              <w:top w:val="nil"/>
              <w:left w:val="nil"/>
              <w:bottom w:val="nil"/>
              <w:right w:val="nil"/>
            </w:tcBorders>
            <w:shd w:val="clear" w:color="auto" w:fill="auto"/>
            <w:noWrap/>
            <w:vAlign w:val="bottom"/>
            <w:hideMark/>
          </w:tcPr>
          <w:p w14:paraId="2E86184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0.459</w:t>
            </w:r>
          </w:p>
        </w:tc>
        <w:tc>
          <w:tcPr>
            <w:tcW w:w="567" w:type="pct"/>
            <w:tcBorders>
              <w:top w:val="nil"/>
              <w:left w:val="nil"/>
              <w:bottom w:val="nil"/>
              <w:right w:val="nil"/>
            </w:tcBorders>
            <w:shd w:val="clear" w:color="auto" w:fill="auto"/>
            <w:noWrap/>
            <w:vAlign w:val="bottom"/>
            <w:hideMark/>
          </w:tcPr>
          <w:p w14:paraId="695DFFC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0.107</w:t>
            </w:r>
          </w:p>
        </w:tc>
        <w:tc>
          <w:tcPr>
            <w:tcW w:w="648" w:type="pct"/>
            <w:tcBorders>
              <w:top w:val="nil"/>
              <w:left w:val="nil"/>
              <w:bottom w:val="nil"/>
              <w:right w:val="nil"/>
            </w:tcBorders>
            <w:shd w:val="clear" w:color="auto" w:fill="auto"/>
            <w:noWrap/>
            <w:vAlign w:val="bottom"/>
            <w:hideMark/>
          </w:tcPr>
          <w:p w14:paraId="5629968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4.274</w:t>
            </w:r>
          </w:p>
        </w:tc>
        <w:tc>
          <w:tcPr>
            <w:tcW w:w="567" w:type="pct"/>
            <w:tcBorders>
              <w:top w:val="nil"/>
              <w:left w:val="nil"/>
              <w:bottom w:val="nil"/>
              <w:right w:val="nil"/>
            </w:tcBorders>
            <w:shd w:val="clear" w:color="auto" w:fill="auto"/>
            <w:noWrap/>
            <w:vAlign w:val="bottom"/>
            <w:hideMark/>
          </w:tcPr>
          <w:p w14:paraId="147FDBAF" w14:textId="33DDF23B"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081B95F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0.248</w:t>
            </w:r>
          </w:p>
        </w:tc>
        <w:tc>
          <w:tcPr>
            <w:tcW w:w="616" w:type="pct"/>
            <w:tcBorders>
              <w:top w:val="nil"/>
              <w:left w:val="nil"/>
              <w:bottom w:val="nil"/>
              <w:right w:val="nil"/>
            </w:tcBorders>
            <w:shd w:val="clear" w:color="auto" w:fill="auto"/>
            <w:noWrap/>
            <w:vAlign w:val="bottom"/>
            <w:hideMark/>
          </w:tcPr>
          <w:p w14:paraId="255563A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0.669</w:t>
            </w:r>
          </w:p>
        </w:tc>
      </w:tr>
      <w:tr w:rsidR="00B2078C" w:rsidRPr="00B2078C" w14:paraId="1DCE75B4" w14:textId="77777777" w:rsidTr="00B2078C">
        <w:trPr>
          <w:trHeight w:val="320"/>
        </w:trPr>
        <w:tc>
          <w:tcPr>
            <w:tcW w:w="1338" w:type="pct"/>
            <w:tcBorders>
              <w:top w:val="nil"/>
              <w:left w:val="nil"/>
              <w:bottom w:val="nil"/>
              <w:right w:val="nil"/>
            </w:tcBorders>
            <w:shd w:val="clear" w:color="auto" w:fill="auto"/>
            <w:noWrap/>
            <w:vAlign w:val="bottom"/>
            <w:hideMark/>
          </w:tcPr>
          <w:p w14:paraId="477C3603"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SWLS.y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Norms.y</w:t>
            </w:r>
            <w:proofErr w:type="spellEnd"/>
          </w:p>
        </w:tc>
        <w:tc>
          <w:tcPr>
            <w:tcW w:w="616" w:type="pct"/>
            <w:tcBorders>
              <w:top w:val="nil"/>
              <w:left w:val="nil"/>
              <w:bottom w:val="nil"/>
              <w:right w:val="nil"/>
            </w:tcBorders>
            <w:shd w:val="clear" w:color="auto" w:fill="auto"/>
            <w:noWrap/>
            <w:vAlign w:val="bottom"/>
            <w:hideMark/>
          </w:tcPr>
          <w:p w14:paraId="0330E5F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0.500</w:t>
            </w:r>
          </w:p>
        </w:tc>
        <w:tc>
          <w:tcPr>
            <w:tcW w:w="567" w:type="pct"/>
            <w:tcBorders>
              <w:top w:val="nil"/>
              <w:left w:val="nil"/>
              <w:bottom w:val="nil"/>
              <w:right w:val="nil"/>
            </w:tcBorders>
            <w:shd w:val="clear" w:color="auto" w:fill="auto"/>
            <w:noWrap/>
            <w:vAlign w:val="bottom"/>
            <w:hideMark/>
          </w:tcPr>
          <w:p w14:paraId="05F3C6A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0.093</w:t>
            </w:r>
          </w:p>
        </w:tc>
        <w:tc>
          <w:tcPr>
            <w:tcW w:w="648" w:type="pct"/>
            <w:tcBorders>
              <w:top w:val="nil"/>
              <w:left w:val="nil"/>
              <w:bottom w:val="nil"/>
              <w:right w:val="nil"/>
            </w:tcBorders>
            <w:shd w:val="clear" w:color="auto" w:fill="auto"/>
            <w:noWrap/>
            <w:vAlign w:val="bottom"/>
            <w:hideMark/>
          </w:tcPr>
          <w:p w14:paraId="74196AF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5.358</w:t>
            </w:r>
          </w:p>
        </w:tc>
        <w:tc>
          <w:tcPr>
            <w:tcW w:w="567" w:type="pct"/>
            <w:tcBorders>
              <w:top w:val="nil"/>
              <w:left w:val="nil"/>
              <w:bottom w:val="nil"/>
              <w:right w:val="nil"/>
            </w:tcBorders>
            <w:shd w:val="clear" w:color="auto" w:fill="auto"/>
            <w:noWrap/>
            <w:vAlign w:val="bottom"/>
            <w:hideMark/>
          </w:tcPr>
          <w:p w14:paraId="0E292BDD" w14:textId="4CCFA23D"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5C84730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0.317</w:t>
            </w:r>
          </w:p>
        </w:tc>
        <w:tc>
          <w:tcPr>
            <w:tcW w:w="616" w:type="pct"/>
            <w:tcBorders>
              <w:top w:val="nil"/>
              <w:left w:val="nil"/>
              <w:bottom w:val="nil"/>
              <w:right w:val="nil"/>
            </w:tcBorders>
            <w:shd w:val="clear" w:color="auto" w:fill="auto"/>
            <w:noWrap/>
            <w:vAlign w:val="bottom"/>
            <w:hideMark/>
          </w:tcPr>
          <w:p w14:paraId="603CF6A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0.683</w:t>
            </w:r>
          </w:p>
        </w:tc>
      </w:tr>
      <w:tr w:rsidR="00B2078C" w:rsidRPr="00B2078C" w14:paraId="76CB1200" w14:textId="77777777" w:rsidTr="00B2078C">
        <w:trPr>
          <w:trHeight w:val="320"/>
        </w:trPr>
        <w:tc>
          <w:tcPr>
            <w:tcW w:w="1338" w:type="pct"/>
            <w:tcBorders>
              <w:top w:val="nil"/>
              <w:left w:val="nil"/>
              <w:bottom w:val="nil"/>
              <w:right w:val="nil"/>
            </w:tcBorders>
            <w:shd w:val="clear" w:color="auto" w:fill="auto"/>
            <w:noWrap/>
            <w:vAlign w:val="bottom"/>
            <w:hideMark/>
          </w:tcPr>
          <w:p w14:paraId="14862D7F"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Positive.y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Negative.y</w:t>
            </w:r>
            <w:proofErr w:type="spellEnd"/>
          </w:p>
        </w:tc>
        <w:tc>
          <w:tcPr>
            <w:tcW w:w="616" w:type="pct"/>
            <w:tcBorders>
              <w:top w:val="nil"/>
              <w:left w:val="nil"/>
              <w:bottom w:val="nil"/>
              <w:right w:val="nil"/>
            </w:tcBorders>
            <w:shd w:val="clear" w:color="auto" w:fill="auto"/>
            <w:noWrap/>
            <w:vAlign w:val="bottom"/>
            <w:hideMark/>
          </w:tcPr>
          <w:p w14:paraId="7A8C0FF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-5.241</w:t>
            </w:r>
          </w:p>
        </w:tc>
        <w:tc>
          <w:tcPr>
            <w:tcW w:w="567" w:type="pct"/>
            <w:tcBorders>
              <w:top w:val="nil"/>
              <w:left w:val="nil"/>
              <w:bottom w:val="nil"/>
              <w:right w:val="nil"/>
            </w:tcBorders>
            <w:shd w:val="clear" w:color="auto" w:fill="auto"/>
            <w:noWrap/>
            <w:vAlign w:val="bottom"/>
            <w:hideMark/>
          </w:tcPr>
          <w:p w14:paraId="6A4D64B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4.261</w:t>
            </w:r>
          </w:p>
        </w:tc>
        <w:tc>
          <w:tcPr>
            <w:tcW w:w="648" w:type="pct"/>
            <w:tcBorders>
              <w:top w:val="nil"/>
              <w:left w:val="nil"/>
              <w:bottom w:val="nil"/>
              <w:right w:val="nil"/>
            </w:tcBorders>
            <w:shd w:val="clear" w:color="auto" w:fill="auto"/>
            <w:noWrap/>
            <w:vAlign w:val="bottom"/>
            <w:hideMark/>
          </w:tcPr>
          <w:p w14:paraId="361DFFE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-1.230</w:t>
            </w:r>
          </w:p>
        </w:tc>
        <w:tc>
          <w:tcPr>
            <w:tcW w:w="567" w:type="pct"/>
            <w:tcBorders>
              <w:top w:val="nil"/>
              <w:left w:val="nil"/>
              <w:bottom w:val="nil"/>
              <w:right w:val="nil"/>
            </w:tcBorders>
            <w:shd w:val="clear" w:color="auto" w:fill="auto"/>
            <w:noWrap/>
            <w:vAlign w:val="bottom"/>
            <w:hideMark/>
          </w:tcPr>
          <w:p w14:paraId="37EFDE19" w14:textId="4BE11238"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.219</w:t>
            </w:r>
          </w:p>
        </w:tc>
        <w:tc>
          <w:tcPr>
            <w:tcW w:w="648" w:type="pct"/>
            <w:tcBorders>
              <w:top w:val="nil"/>
              <w:left w:val="nil"/>
              <w:bottom w:val="nil"/>
              <w:right w:val="nil"/>
            </w:tcBorders>
            <w:shd w:val="clear" w:color="auto" w:fill="auto"/>
            <w:noWrap/>
            <w:vAlign w:val="bottom"/>
            <w:hideMark/>
          </w:tcPr>
          <w:p w14:paraId="0828250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-13.592</w:t>
            </w:r>
          </w:p>
        </w:tc>
        <w:tc>
          <w:tcPr>
            <w:tcW w:w="616" w:type="pct"/>
            <w:tcBorders>
              <w:top w:val="nil"/>
              <w:left w:val="nil"/>
              <w:bottom w:val="nil"/>
              <w:right w:val="nil"/>
            </w:tcBorders>
            <w:shd w:val="clear" w:color="auto" w:fill="auto"/>
            <w:noWrap/>
            <w:vAlign w:val="bottom"/>
            <w:hideMark/>
          </w:tcPr>
          <w:p w14:paraId="0720222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3.110</w:t>
            </w:r>
          </w:p>
        </w:tc>
      </w:tr>
      <w:tr w:rsidR="00B2078C" w:rsidRPr="00B2078C" w14:paraId="5D90D47C" w14:textId="77777777" w:rsidTr="00B2078C">
        <w:trPr>
          <w:trHeight w:val="320"/>
        </w:trPr>
        <w:tc>
          <w:tcPr>
            <w:tcW w:w="1338" w:type="pct"/>
            <w:tcBorders>
              <w:top w:val="nil"/>
              <w:left w:val="nil"/>
              <w:bottom w:val="nil"/>
              <w:right w:val="nil"/>
            </w:tcBorders>
            <w:shd w:val="clear" w:color="auto" w:fill="auto"/>
            <w:noWrap/>
            <w:vAlign w:val="bottom"/>
            <w:hideMark/>
          </w:tcPr>
          <w:p w14:paraId="677E700D"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Positive.y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Social.y</w:t>
            </w:r>
            <w:proofErr w:type="spellEnd"/>
          </w:p>
        </w:tc>
        <w:tc>
          <w:tcPr>
            <w:tcW w:w="616" w:type="pct"/>
            <w:tcBorders>
              <w:top w:val="nil"/>
              <w:left w:val="nil"/>
              <w:bottom w:val="nil"/>
              <w:right w:val="nil"/>
            </w:tcBorders>
            <w:shd w:val="clear" w:color="auto" w:fill="auto"/>
            <w:noWrap/>
            <w:vAlign w:val="bottom"/>
            <w:hideMark/>
          </w:tcPr>
          <w:p w14:paraId="789D8BD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1.474</w:t>
            </w:r>
          </w:p>
        </w:tc>
        <w:tc>
          <w:tcPr>
            <w:tcW w:w="567" w:type="pct"/>
            <w:tcBorders>
              <w:top w:val="nil"/>
              <w:left w:val="nil"/>
              <w:bottom w:val="nil"/>
              <w:right w:val="nil"/>
            </w:tcBorders>
            <w:shd w:val="clear" w:color="auto" w:fill="auto"/>
            <w:noWrap/>
            <w:vAlign w:val="bottom"/>
            <w:hideMark/>
          </w:tcPr>
          <w:p w14:paraId="4F0AD79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0.866</w:t>
            </w:r>
          </w:p>
        </w:tc>
        <w:tc>
          <w:tcPr>
            <w:tcW w:w="648" w:type="pct"/>
            <w:tcBorders>
              <w:top w:val="nil"/>
              <w:left w:val="nil"/>
              <w:bottom w:val="nil"/>
              <w:right w:val="nil"/>
            </w:tcBorders>
            <w:shd w:val="clear" w:color="auto" w:fill="auto"/>
            <w:noWrap/>
            <w:vAlign w:val="bottom"/>
            <w:hideMark/>
          </w:tcPr>
          <w:p w14:paraId="6DFE0BC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1.703</w:t>
            </w:r>
          </w:p>
        </w:tc>
        <w:tc>
          <w:tcPr>
            <w:tcW w:w="567" w:type="pct"/>
            <w:tcBorders>
              <w:top w:val="nil"/>
              <w:left w:val="nil"/>
              <w:bottom w:val="nil"/>
              <w:right w:val="nil"/>
            </w:tcBorders>
            <w:shd w:val="clear" w:color="auto" w:fill="auto"/>
            <w:noWrap/>
            <w:vAlign w:val="bottom"/>
            <w:hideMark/>
          </w:tcPr>
          <w:p w14:paraId="4616D385" w14:textId="298419DE"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.089</w:t>
            </w:r>
          </w:p>
        </w:tc>
        <w:tc>
          <w:tcPr>
            <w:tcW w:w="648" w:type="pct"/>
            <w:tcBorders>
              <w:top w:val="nil"/>
              <w:left w:val="nil"/>
              <w:bottom w:val="nil"/>
              <w:right w:val="nil"/>
            </w:tcBorders>
            <w:shd w:val="clear" w:color="auto" w:fill="auto"/>
            <w:noWrap/>
            <w:vAlign w:val="bottom"/>
            <w:hideMark/>
          </w:tcPr>
          <w:p w14:paraId="74BD637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-0.223</w:t>
            </w:r>
          </w:p>
        </w:tc>
        <w:tc>
          <w:tcPr>
            <w:tcW w:w="616" w:type="pct"/>
            <w:tcBorders>
              <w:top w:val="nil"/>
              <w:left w:val="nil"/>
              <w:bottom w:val="nil"/>
              <w:right w:val="nil"/>
            </w:tcBorders>
            <w:shd w:val="clear" w:color="auto" w:fill="auto"/>
            <w:noWrap/>
            <w:vAlign w:val="bottom"/>
            <w:hideMark/>
          </w:tcPr>
          <w:p w14:paraId="209DB76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3.172</w:t>
            </w:r>
          </w:p>
        </w:tc>
      </w:tr>
      <w:tr w:rsidR="00B2078C" w:rsidRPr="00B2078C" w14:paraId="740868E1" w14:textId="77777777" w:rsidTr="00B2078C">
        <w:trPr>
          <w:trHeight w:val="320"/>
        </w:trPr>
        <w:tc>
          <w:tcPr>
            <w:tcW w:w="1338" w:type="pct"/>
            <w:tcBorders>
              <w:top w:val="nil"/>
              <w:left w:val="nil"/>
              <w:bottom w:val="nil"/>
              <w:right w:val="nil"/>
            </w:tcBorders>
            <w:shd w:val="clear" w:color="auto" w:fill="auto"/>
            <w:noWrap/>
            <w:vAlign w:val="bottom"/>
            <w:hideMark/>
          </w:tcPr>
          <w:p w14:paraId="1834877E"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Positive.y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handwashing.y</w:t>
            </w:r>
            <w:proofErr w:type="spellEnd"/>
          </w:p>
        </w:tc>
        <w:tc>
          <w:tcPr>
            <w:tcW w:w="616" w:type="pct"/>
            <w:tcBorders>
              <w:top w:val="nil"/>
              <w:left w:val="nil"/>
              <w:bottom w:val="nil"/>
              <w:right w:val="nil"/>
            </w:tcBorders>
            <w:shd w:val="clear" w:color="auto" w:fill="auto"/>
            <w:noWrap/>
            <w:vAlign w:val="bottom"/>
            <w:hideMark/>
          </w:tcPr>
          <w:p w14:paraId="323EBC9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1.516</w:t>
            </w:r>
          </w:p>
        </w:tc>
        <w:tc>
          <w:tcPr>
            <w:tcW w:w="567" w:type="pct"/>
            <w:tcBorders>
              <w:top w:val="nil"/>
              <w:left w:val="nil"/>
              <w:bottom w:val="nil"/>
              <w:right w:val="nil"/>
            </w:tcBorders>
            <w:shd w:val="clear" w:color="auto" w:fill="auto"/>
            <w:noWrap/>
            <w:vAlign w:val="bottom"/>
            <w:hideMark/>
          </w:tcPr>
          <w:p w14:paraId="2BD5180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0.543</w:t>
            </w:r>
          </w:p>
        </w:tc>
        <w:tc>
          <w:tcPr>
            <w:tcW w:w="648" w:type="pct"/>
            <w:tcBorders>
              <w:top w:val="nil"/>
              <w:left w:val="nil"/>
              <w:bottom w:val="nil"/>
              <w:right w:val="nil"/>
            </w:tcBorders>
            <w:shd w:val="clear" w:color="auto" w:fill="auto"/>
            <w:noWrap/>
            <w:vAlign w:val="bottom"/>
            <w:hideMark/>
          </w:tcPr>
          <w:p w14:paraId="2907F9C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2.793</w:t>
            </w:r>
          </w:p>
        </w:tc>
        <w:tc>
          <w:tcPr>
            <w:tcW w:w="567" w:type="pct"/>
            <w:tcBorders>
              <w:top w:val="nil"/>
              <w:left w:val="nil"/>
              <w:bottom w:val="nil"/>
              <w:right w:val="nil"/>
            </w:tcBorders>
            <w:shd w:val="clear" w:color="auto" w:fill="auto"/>
            <w:noWrap/>
            <w:vAlign w:val="bottom"/>
            <w:hideMark/>
          </w:tcPr>
          <w:p w14:paraId="3206C97F" w14:textId="51AB08F9"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.005</w:t>
            </w:r>
          </w:p>
        </w:tc>
        <w:tc>
          <w:tcPr>
            <w:tcW w:w="648" w:type="pct"/>
            <w:tcBorders>
              <w:top w:val="nil"/>
              <w:left w:val="nil"/>
              <w:bottom w:val="nil"/>
              <w:right w:val="nil"/>
            </w:tcBorders>
            <w:shd w:val="clear" w:color="auto" w:fill="auto"/>
            <w:noWrap/>
            <w:vAlign w:val="bottom"/>
            <w:hideMark/>
          </w:tcPr>
          <w:p w14:paraId="496CE46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0.452</w:t>
            </w:r>
          </w:p>
        </w:tc>
        <w:tc>
          <w:tcPr>
            <w:tcW w:w="616" w:type="pct"/>
            <w:tcBorders>
              <w:top w:val="nil"/>
              <w:left w:val="nil"/>
              <w:bottom w:val="nil"/>
              <w:right w:val="nil"/>
            </w:tcBorders>
            <w:shd w:val="clear" w:color="auto" w:fill="auto"/>
            <w:noWrap/>
            <w:vAlign w:val="bottom"/>
            <w:hideMark/>
          </w:tcPr>
          <w:p w14:paraId="71841AE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2.580</w:t>
            </w:r>
          </w:p>
        </w:tc>
      </w:tr>
      <w:tr w:rsidR="00B2078C" w:rsidRPr="00B2078C" w14:paraId="38323687" w14:textId="77777777" w:rsidTr="00B2078C">
        <w:trPr>
          <w:trHeight w:val="320"/>
        </w:trPr>
        <w:tc>
          <w:tcPr>
            <w:tcW w:w="1338" w:type="pct"/>
            <w:tcBorders>
              <w:top w:val="nil"/>
              <w:left w:val="nil"/>
              <w:bottom w:val="nil"/>
              <w:right w:val="nil"/>
            </w:tcBorders>
            <w:shd w:val="clear" w:color="auto" w:fill="auto"/>
            <w:noWrap/>
            <w:vAlign w:val="bottom"/>
            <w:hideMark/>
          </w:tcPr>
          <w:p w14:paraId="01AC67AB"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Positive.y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SDS.y</w:t>
            </w:r>
            <w:proofErr w:type="spellEnd"/>
          </w:p>
        </w:tc>
        <w:tc>
          <w:tcPr>
            <w:tcW w:w="616" w:type="pct"/>
            <w:tcBorders>
              <w:top w:val="nil"/>
              <w:left w:val="nil"/>
              <w:bottom w:val="nil"/>
              <w:right w:val="nil"/>
            </w:tcBorders>
            <w:shd w:val="clear" w:color="auto" w:fill="auto"/>
            <w:noWrap/>
            <w:vAlign w:val="bottom"/>
            <w:hideMark/>
          </w:tcPr>
          <w:p w14:paraId="4E11BC3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-1.991</w:t>
            </w:r>
          </w:p>
        </w:tc>
        <w:tc>
          <w:tcPr>
            <w:tcW w:w="567" w:type="pct"/>
            <w:tcBorders>
              <w:top w:val="nil"/>
              <w:left w:val="nil"/>
              <w:bottom w:val="nil"/>
              <w:right w:val="nil"/>
            </w:tcBorders>
            <w:shd w:val="clear" w:color="auto" w:fill="auto"/>
            <w:noWrap/>
            <w:vAlign w:val="bottom"/>
            <w:hideMark/>
          </w:tcPr>
          <w:p w14:paraId="196DC96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0.635</w:t>
            </w:r>
          </w:p>
        </w:tc>
        <w:tc>
          <w:tcPr>
            <w:tcW w:w="648" w:type="pct"/>
            <w:tcBorders>
              <w:top w:val="nil"/>
              <w:left w:val="nil"/>
              <w:bottom w:val="nil"/>
              <w:right w:val="nil"/>
            </w:tcBorders>
            <w:shd w:val="clear" w:color="auto" w:fill="auto"/>
            <w:noWrap/>
            <w:vAlign w:val="bottom"/>
            <w:hideMark/>
          </w:tcPr>
          <w:p w14:paraId="23D4028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-3.135</w:t>
            </w:r>
          </w:p>
        </w:tc>
        <w:tc>
          <w:tcPr>
            <w:tcW w:w="567" w:type="pct"/>
            <w:tcBorders>
              <w:top w:val="nil"/>
              <w:left w:val="nil"/>
              <w:bottom w:val="nil"/>
              <w:right w:val="nil"/>
            </w:tcBorders>
            <w:shd w:val="clear" w:color="auto" w:fill="auto"/>
            <w:noWrap/>
            <w:vAlign w:val="bottom"/>
            <w:hideMark/>
          </w:tcPr>
          <w:p w14:paraId="1770EE66" w14:textId="1F5D1994"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.002</w:t>
            </w:r>
          </w:p>
        </w:tc>
        <w:tc>
          <w:tcPr>
            <w:tcW w:w="648" w:type="pct"/>
            <w:tcBorders>
              <w:top w:val="nil"/>
              <w:left w:val="nil"/>
              <w:bottom w:val="nil"/>
              <w:right w:val="nil"/>
            </w:tcBorders>
            <w:shd w:val="clear" w:color="auto" w:fill="auto"/>
            <w:noWrap/>
            <w:vAlign w:val="bottom"/>
            <w:hideMark/>
          </w:tcPr>
          <w:p w14:paraId="6276893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-3.236</w:t>
            </w:r>
          </w:p>
        </w:tc>
        <w:tc>
          <w:tcPr>
            <w:tcW w:w="616" w:type="pct"/>
            <w:tcBorders>
              <w:top w:val="nil"/>
              <w:left w:val="nil"/>
              <w:bottom w:val="nil"/>
              <w:right w:val="nil"/>
            </w:tcBorders>
            <w:shd w:val="clear" w:color="auto" w:fill="auto"/>
            <w:noWrap/>
            <w:vAlign w:val="bottom"/>
            <w:hideMark/>
          </w:tcPr>
          <w:p w14:paraId="787B95E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-0.746</w:t>
            </w:r>
          </w:p>
        </w:tc>
      </w:tr>
      <w:tr w:rsidR="00B2078C" w:rsidRPr="00B2078C" w14:paraId="5D423B5D" w14:textId="77777777" w:rsidTr="00B2078C">
        <w:trPr>
          <w:trHeight w:val="320"/>
        </w:trPr>
        <w:tc>
          <w:tcPr>
            <w:tcW w:w="1338" w:type="pct"/>
            <w:tcBorders>
              <w:top w:val="nil"/>
              <w:left w:val="nil"/>
              <w:bottom w:val="nil"/>
              <w:right w:val="nil"/>
            </w:tcBorders>
            <w:shd w:val="clear" w:color="auto" w:fill="auto"/>
            <w:noWrap/>
            <w:vAlign w:val="bottom"/>
            <w:hideMark/>
          </w:tcPr>
          <w:p w14:paraId="7962A5B1"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Positive.y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American.y</w:t>
            </w:r>
            <w:proofErr w:type="spellEnd"/>
          </w:p>
        </w:tc>
        <w:tc>
          <w:tcPr>
            <w:tcW w:w="616" w:type="pct"/>
            <w:tcBorders>
              <w:top w:val="nil"/>
              <w:left w:val="nil"/>
              <w:bottom w:val="nil"/>
              <w:right w:val="nil"/>
            </w:tcBorders>
            <w:shd w:val="clear" w:color="auto" w:fill="auto"/>
            <w:noWrap/>
            <w:vAlign w:val="bottom"/>
            <w:hideMark/>
          </w:tcPr>
          <w:p w14:paraId="587B708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4.877</w:t>
            </w:r>
          </w:p>
        </w:tc>
        <w:tc>
          <w:tcPr>
            <w:tcW w:w="567" w:type="pct"/>
            <w:tcBorders>
              <w:top w:val="nil"/>
              <w:left w:val="nil"/>
              <w:bottom w:val="nil"/>
              <w:right w:val="nil"/>
            </w:tcBorders>
            <w:shd w:val="clear" w:color="auto" w:fill="auto"/>
            <w:noWrap/>
            <w:vAlign w:val="bottom"/>
            <w:hideMark/>
          </w:tcPr>
          <w:p w14:paraId="12990DB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0.691</w:t>
            </w:r>
          </w:p>
        </w:tc>
        <w:tc>
          <w:tcPr>
            <w:tcW w:w="648" w:type="pct"/>
            <w:tcBorders>
              <w:top w:val="nil"/>
              <w:left w:val="nil"/>
              <w:bottom w:val="nil"/>
              <w:right w:val="nil"/>
            </w:tcBorders>
            <w:shd w:val="clear" w:color="auto" w:fill="auto"/>
            <w:noWrap/>
            <w:vAlign w:val="bottom"/>
            <w:hideMark/>
          </w:tcPr>
          <w:p w14:paraId="14AFE61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7.056</w:t>
            </w:r>
          </w:p>
        </w:tc>
        <w:tc>
          <w:tcPr>
            <w:tcW w:w="567" w:type="pct"/>
            <w:tcBorders>
              <w:top w:val="nil"/>
              <w:left w:val="nil"/>
              <w:bottom w:val="nil"/>
              <w:right w:val="nil"/>
            </w:tcBorders>
            <w:shd w:val="clear" w:color="auto" w:fill="auto"/>
            <w:noWrap/>
            <w:vAlign w:val="bottom"/>
            <w:hideMark/>
          </w:tcPr>
          <w:p w14:paraId="3B1A0A0B" w14:textId="2FD0ED7B"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7100291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3.522</w:t>
            </w:r>
          </w:p>
        </w:tc>
        <w:tc>
          <w:tcPr>
            <w:tcW w:w="616" w:type="pct"/>
            <w:tcBorders>
              <w:top w:val="nil"/>
              <w:left w:val="nil"/>
              <w:bottom w:val="nil"/>
              <w:right w:val="nil"/>
            </w:tcBorders>
            <w:shd w:val="clear" w:color="auto" w:fill="auto"/>
            <w:noWrap/>
            <w:vAlign w:val="bottom"/>
            <w:hideMark/>
          </w:tcPr>
          <w:p w14:paraId="2E35B3DF"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6.232</w:t>
            </w:r>
          </w:p>
        </w:tc>
      </w:tr>
      <w:tr w:rsidR="00B2078C" w:rsidRPr="00B2078C" w14:paraId="59B0ED01" w14:textId="77777777" w:rsidTr="00B2078C">
        <w:trPr>
          <w:trHeight w:val="320"/>
        </w:trPr>
        <w:tc>
          <w:tcPr>
            <w:tcW w:w="1338" w:type="pct"/>
            <w:tcBorders>
              <w:top w:val="nil"/>
              <w:left w:val="nil"/>
              <w:bottom w:val="nil"/>
              <w:right w:val="nil"/>
            </w:tcBorders>
            <w:shd w:val="clear" w:color="auto" w:fill="auto"/>
            <w:noWrap/>
            <w:vAlign w:val="bottom"/>
            <w:hideMark/>
          </w:tcPr>
          <w:p w14:paraId="50EC5851"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Positive.y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Norms.y</w:t>
            </w:r>
            <w:proofErr w:type="spellEnd"/>
          </w:p>
        </w:tc>
        <w:tc>
          <w:tcPr>
            <w:tcW w:w="616" w:type="pct"/>
            <w:tcBorders>
              <w:top w:val="nil"/>
              <w:left w:val="nil"/>
              <w:bottom w:val="nil"/>
              <w:right w:val="nil"/>
            </w:tcBorders>
            <w:shd w:val="clear" w:color="auto" w:fill="auto"/>
            <w:noWrap/>
            <w:vAlign w:val="bottom"/>
            <w:hideMark/>
          </w:tcPr>
          <w:p w14:paraId="16050D1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3.753</w:t>
            </w:r>
          </w:p>
        </w:tc>
        <w:tc>
          <w:tcPr>
            <w:tcW w:w="567" w:type="pct"/>
            <w:tcBorders>
              <w:top w:val="nil"/>
              <w:left w:val="nil"/>
              <w:bottom w:val="nil"/>
              <w:right w:val="nil"/>
            </w:tcBorders>
            <w:shd w:val="clear" w:color="auto" w:fill="auto"/>
            <w:noWrap/>
            <w:vAlign w:val="bottom"/>
            <w:hideMark/>
          </w:tcPr>
          <w:p w14:paraId="5AD41A3F"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0.576</w:t>
            </w:r>
          </w:p>
        </w:tc>
        <w:tc>
          <w:tcPr>
            <w:tcW w:w="648" w:type="pct"/>
            <w:tcBorders>
              <w:top w:val="nil"/>
              <w:left w:val="nil"/>
              <w:bottom w:val="nil"/>
              <w:right w:val="nil"/>
            </w:tcBorders>
            <w:shd w:val="clear" w:color="auto" w:fill="auto"/>
            <w:noWrap/>
            <w:vAlign w:val="bottom"/>
            <w:hideMark/>
          </w:tcPr>
          <w:p w14:paraId="15FFDC8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6.515</w:t>
            </w:r>
          </w:p>
        </w:tc>
        <w:tc>
          <w:tcPr>
            <w:tcW w:w="567" w:type="pct"/>
            <w:tcBorders>
              <w:top w:val="nil"/>
              <w:left w:val="nil"/>
              <w:bottom w:val="nil"/>
              <w:right w:val="nil"/>
            </w:tcBorders>
            <w:shd w:val="clear" w:color="auto" w:fill="auto"/>
            <w:noWrap/>
            <w:vAlign w:val="bottom"/>
            <w:hideMark/>
          </w:tcPr>
          <w:p w14:paraId="13BAC669" w14:textId="34B8BFCE"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7F5A6E8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2.624</w:t>
            </w:r>
          </w:p>
        </w:tc>
        <w:tc>
          <w:tcPr>
            <w:tcW w:w="616" w:type="pct"/>
            <w:tcBorders>
              <w:top w:val="nil"/>
              <w:left w:val="nil"/>
              <w:bottom w:val="nil"/>
              <w:right w:val="nil"/>
            </w:tcBorders>
            <w:shd w:val="clear" w:color="auto" w:fill="auto"/>
            <w:noWrap/>
            <w:vAlign w:val="bottom"/>
            <w:hideMark/>
          </w:tcPr>
          <w:p w14:paraId="4B50113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4.882</w:t>
            </w:r>
          </w:p>
        </w:tc>
      </w:tr>
      <w:tr w:rsidR="00B2078C" w:rsidRPr="00B2078C" w14:paraId="02B4745A" w14:textId="77777777" w:rsidTr="00B2078C">
        <w:trPr>
          <w:trHeight w:val="320"/>
        </w:trPr>
        <w:tc>
          <w:tcPr>
            <w:tcW w:w="1338" w:type="pct"/>
            <w:tcBorders>
              <w:top w:val="nil"/>
              <w:left w:val="nil"/>
              <w:bottom w:val="nil"/>
              <w:right w:val="nil"/>
            </w:tcBorders>
            <w:shd w:val="clear" w:color="auto" w:fill="auto"/>
            <w:noWrap/>
            <w:vAlign w:val="bottom"/>
            <w:hideMark/>
          </w:tcPr>
          <w:p w14:paraId="73811587"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Negative.y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Social.y</w:t>
            </w:r>
            <w:proofErr w:type="spellEnd"/>
          </w:p>
        </w:tc>
        <w:tc>
          <w:tcPr>
            <w:tcW w:w="616" w:type="pct"/>
            <w:tcBorders>
              <w:top w:val="nil"/>
              <w:left w:val="nil"/>
              <w:bottom w:val="nil"/>
              <w:right w:val="nil"/>
            </w:tcBorders>
            <w:shd w:val="clear" w:color="auto" w:fill="auto"/>
            <w:noWrap/>
            <w:vAlign w:val="bottom"/>
            <w:hideMark/>
          </w:tcPr>
          <w:p w14:paraId="3A23D7E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1.532</w:t>
            </w:r>
          </w:p>
        </w:tc>
        <w:tc>
          <w:tcPr>
            <w:tcW w:w="567" w:type="pct"/>
            <w:tcBorders>
              <w:top w:val="nil"/>
              <w:left w:val="nil"/>
              <w:bottom w:val="nil"/>
              <w:right w:val="nil"/>
            </w:tcBorders>
            <w:shd w:val="clear" w:color="auto" w:fill="auto"/>
            <w:noWrap/>
            <w:vAlign w:val="bottom"/>
            <w:hideMark/>
          </w:tcPr>
          <w:p w14:paraId="0C1E762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0.713</w:t>
            </w:r>
          </w:p>
        </w:tc>
        <w:tc>
          <w:tcPr>
            <w:tcW w:w="648" w:type="pct"/>
            <w:tcBorders>
              <w:top w:val="nil"/>
              <w:left w:val="nil"/>
              <w:bottom w:val="nil"/>
              <w:right w:val="nil"/>
            </w:tcBorders>
            <w:shd w:val="clear" w:color="auto" w:fill="auto"/>
            <w:noWrap/>
            <w:vAlign w:val="bottom"/>
            <w:hideMark/>
          </w:tcPr>
          <w:p w14:paraId="07A6DF8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2.147</w:t>
            </w:r>
          </w:p>
        </w:tc>
        <w:tc>
          <w:tcPr>
            <w:tcW w:w="567" w:type="pct"/>
            <w:tcBorders>
              <w:top w:val="nil"/>
              <w:left w:val="nil"/>
              <w:bottom w:val="nil"/>
              <w:right w:val="nil"/>
            </w:tcBorders>
            <w:shd w:val="clear" w:color="auto" w:fill="auto"/>
            <w:noWrap/>
            <w:vAlign w:val="bottom"/>
            <w:hideMark/>
          </w:tcPr>
          <w:p w14:paraId="27DAFEF6" w14:textId="0DC37BFE"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.032</w:t>
            </w:r>
          </w:p>
        </w:tc>
        <w:tc>
          <w:tcPr>
            <w:tcW w:w="648" w:type="pct"/>
            <w:tcBorders>
              <w:top w:val="nil"/>
              <w:left w:val="nil"/>
              <w:bottom w:val="nil"/>
              <w:right w:val="nil"/>
            </w:tcBorders>
            <w:shd w:val="clear" w:color="auto" w:fill="auto"/>
            <w:noWrap/>
            <w:vAlign w:val="bottom"/>
            <w:hideMark/>
          </w:tcPr>
          <w:p w14:paraId="1773FBEF"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0.134</w:t>
            </w:r>
          </w:p>
        </w:tc>
        <w:tc>
          <w:tcPr>
            <w:tcW w:w="616" w:type="pct"/>
            <w:tcBorders>
              <w:top w:val="nil"/>
              <w:left w:val="nil"/>
              <w:bottom w:val="nil"/>
              <w:right w:val="nil"/>
            </w:tcBorders>
            <w:shd w:val="clear" w:color="auto" w:fill="auto"/>
            <w:noWrap/>
            <w:vAlign w:val="bottom"/>
            <w:hideMark/>
          </w:tcPr>
          <w:p w14:paraId="5794CE2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2.929</w:t>
            </w:r>
          </w:p>
        </w:tc>
      </w:tr>
      <w:tr w:rsidR="00B2078C" w:rsidRPr="00B2078C" w14:paraId="45B1C42E" w14:textId="77777777" w:rsidTr="00B2078C">
        <w:trPr>
          <w:trHeight w:val="320"/>
        </w:trPr>
        <w:tc>
          <w:tcPr>
            <w:tcW w:w="1338" w:type="pct"/>
            <w:tcBorders>
              <w:top w:val="nil"/>
              <w:left w:val="nil"/>
              <w:bottom w:val="nil"/>
              <w:right w:val="nil"/>
            </w:tcBorders>
            <w:shd w:val="clear" w:color="auto" w:fill="auto"/>
            <w:noWrap/>
            <w:vAlign w:val="bottom"/>
            <w:hideMark/>
          </w:tcPr>
          <w:p w14:paraId="5FE04230"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Negative.y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handwashing.y</w:t>
            </w:r>
            <w:proofErr w:type="spellEnd"/>
          </w:p>
        </w:tc>
        <w:tc>
          <w:tcPr>
            <w:tcW w:w="616" w:type="pct"/>
            <w:tcBorders>
              <w:top w:val="nil"/>
              <w:left w:val="nil"/>
              <w:bottom w:val="nil"/>
              <w:right w:val="nil"/>
            </w:tcBorders>
            <w:shd w:val="clear" w:color="auto" w:fill="auto"/>
            <w:noWrap/>
            <w:vAlign w:val="bottom"/>
            <w:hideMark/>
          </w:tcPr>
          <w:p w14:paraId="39580CB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-0.644</w:t>
            </w:r>
          </w:p>
        </w:tc>
        <w:tc>
          <w:tcPr>
            <w:tcW w:w="567" w:type="pct"/>
            <w:tcBorders>
              <w:top w:val="nil"/>
              <w:left w:val="nil"/>
              <w:bottom w:val="nil"/>
              <w:right w:val="nil"/>
            </w:tcBorders>
            <w:shd w:val="clear" w:color="auto" w:fill="auto"/>
            <w:noWrap/>
            <w:vAlign w:val="bottom"/>
            <w:hideMark/>
          </w:tcPr>
          <w:p w14:paraId="01EBF0A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0.440</w:t>
            </w:r>
          </w:p>
        </w:tc>
        <w:tc>
          <w:tcPr>
            <w:tcW w:w="648" w:type="pct"/>
            <w:tcBorders>
              <w:top w:val="nil"/>
              <w:left w:val="nil"/>
              <w:bottom w:val="nil"/>
              <w:right w:val="nil"/>
            </w:tcBorders>
            <w:shd w:val="clear" w:color="auto" w:fill="auto"/>
            <w:noWrap/>
            <w:vAlign w:val="bottom"/>
            <w:hideMark/>
          </w:tcPr>
          <w:p w14:paraId="537C881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-1.462</w:t>
            </w:r>
          </w:p>
        </w:tc>
        <w:tc>
          <w:tcPr>
            <w:tcW w:w="567" w:type="pct"/>
            <w:tcBorders>
              <w:top w:val="nil"/>
              <w:left w:val="nil"/>
              <w:bottom w:val="nil"/>
              <w:right w:val="nil"/>
            </w:tcBorders>
            <w:shd w:val="clear" w:color="auto" w:fill="auto"/>
            <w:noWrap/>
            <w:vAlign w:val="bottom"/>
            <w:hideMark/>
          </w:tcPr>
          <w:p w14:paraId="6B7DCE7F" w14:textId="0474BEAC"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.144</w:t>
            </w:r>
          </w:p>
        </w:tc>
        <w:tc>
          <w:tcPr>
            <w:tcW w:w="648" w:type="pct"/>
            <w:tcBorders>
              <w:top w:val="nil"/>
              <w:left w:val="nil"/>
              <w:bottom w:val="nil"/>
              <w:right w:val="nil"/>
            </w:tcBorders>
            <w:shd w:val="clear" w:color="auto" w:fill="auto"/>
            <w:noWrap/>
            <w:vAlign w:val="bottom"/>
            <w:hideMark/>
          </w:tcPr>
          <w:p w14:paraId="5467BD7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-1.507</w:t>
            </w:r>
          </w:p>
        </w:tc>
        <w:tc>
          <w:tcPr>
            <w:tcW w:w="616" w:type="pct"/>
            <w:tcBorders>
              <w:top w:val="nil"/>
              <w:left w:val="nil"/>
              <w:bottom w:val="nil"/>
              <w:right w:val="nil"/>
            </w:tcBorders>
            <w:shd w:val="clear" w:color="auto" w:fill="auto"/>
            <w:noWrap/>
            <w:vAlign w:val="bottom"/>
            <w:hideMark/>
          </w:tcPr>
          <w:p w14:paraId="2ADB9A0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0.219</w:t>
            </w:r>
          </w:p>
        </w:tc>
      </w:tr>
      <w:tr w:rsidR="00B2078C" w:rsidRPr="00B2078C" w14:paraId="0EE46FD4" w14:textId="77777777" w:rsidTr="00B2078C">
        <w:trPr>
          <w:trHeight w:val="320"/>
        </w:trPr>
        <w:tc>
          <w:tcPr>
            <w:tcW w:w="1338" w:type="pct"/>
            <w:tcBorders>
              <w:top w:val="nil"/>
              <w:left w:val="nil"/>
              <w:bottom w:val="nil"/>
              <w:right w:val="nil"/>
            </w:tcBorders>
            <w:shd w:val="clear" w:color="auto" w:fill="auto"/>
            <w:noWrap/>
            <w:vAlign w:val="bottom"/>
            <w:hideMark/>
          </w:tcPr>
          <w:p w14:paraId="4FC00249"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Negative.y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SDS.y</w:t>
            </w:r>
            <w:proofErr w:type="spellEnd"/>
          </w:p>
        </w:tc>
        <w:tc>
          <w:tcPr>
            <w:tcW w:w="616" w:type="pct"/>
            <w:tcBorders>
              <w:top w:val="nil"/>
              <w:left w:val="nil"/>
              <w:bottom w:val="nil"/>
              <w:right w:val="nil"/>
            </w:tcBorders>
            <w:shd w:val="clear" w:color="auto" w:fill="auto"/>
            <w:noWrap/>
            <w:vAlign w:val="bottom"/>
            <w:hideMark/>
          </w:tcPr>
          <w:p w14:paraId="142481B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-0.259</w:t>
            </w:r>
          </w:p>
        </w:tc>
        <w:tc>
          <w:tcPr>
            <w:tcW w:w="567" w:type="pct"/>
            <w:tcBorders>
              <w:top w:val="nil"/>
              <w:left w:val="nil"/>
              <w:bottom w:val="nil"/>
              <w:right w:val="nil"/>
            </w:tcBorders>
            <w:shd w:val="clear" w:color="auto" w:fill="auto"/>
            <w:noWrap/>
            <w:vAlign w:val="bottom"/>
            <w:hideMark/>
          </w:tcPr>
          <w:p w14:paraId="5791F39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0.511</w:t>
            </w:r>
          </w:p>
        </w:tc>
        <w:tc>
          <w:tcPr>
            <w:tcW w:w="648" w:type="pct"/>
            <w:tcBorders>
              <w:top w:val="nil"/>
              <w:left w:val="nil"/>
              <w:bottom w:val="nil"/>
              <w:right w:val="nil"/>
            </w:tcBorders>
            <w:shd w:val="clear" w:color="auto" w:fill="auto"/>
            <w:noWrap/>
            <w:vAlign w:val="bottom"/>
            <w:hideMark/>
          </w:tcPr>
          <w:p w14:paraId="153BEAF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-0.507</w:t>
            </w:r>
          </w:p>
        </w:tc>
        <w:tc>
          <w:tcPr>
            <w:tcW w:w="567" w:type="pct"/>
            <w:tcBorders>
              <w:top w:val="nil"/>
              <w:left w:val="nil"/>
              <w:bottom w:val="nil"/>
              <w:right w:val="nil"/>
            </w:tcBorders>
            <w:shd w:val="clear" w:color="auto" w:fill="auto"/>
            <w:noWrap/>
            <w:vAlign w:val="bottom"/>
            <w:hideMark/>
          </w:tcPr>
          <w:p w14:paraId="36B0BA4D" w14:textId="1C79B72B"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.612</w:t>
            </w:r>
          </w:p>
        </w:tc>
        <w:tc>
          <w:tcPr>
            <w:tcW w:w="648" w:type="pct"/>
            <w:tcBorders>
              <w:top w:val="nil"/>
              <w:left w:val="nil"/>
              <w:bottom w:val="nil"/>
              <w:right w:val="nil"/>
            </w:tcBorders>
            <w:shd w:val="clear" w:color="auto" w:fill="auto"/>
            <w:noWrap/>
            <w:vAlign w:val="bottom"/>
            <w:hideMark/>
          </w:tcPr>
          <w:p w14:paraId="34E7EFE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-1.261</w:t>
            </w:r>
          </w:p>
        </w:tc>
        <w:tc>
          <w:tcPr>
            <w:tcW w:w="616" w:type="pct"/>
            <w:tcBorders>
              <w:top w:val="nil"/>
              <w:left w:val="nil"/>
              <w:bottom w:val="nil"/>
              <w:right w:val="nil"/>
            </w:tcBorders>
            <w:shd w:val="clear" w:color="auto" w:fill="auto"/>
            <w:noWrap/>
            <w:vAlign w:val="bottom"/>
            <w:hideMark/>
          </w:tcPr>
          <w:p w14:paraId="40EAE87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0.742</w:t>
            </w:r>
          </w:p>
        </w:tc>
      </w:tr>
      <w:tr w:rsidR="00B2078C" w:rsidRPr="00B2078C" w14:paraId="48C315AA" w14:textId="77777777" w:rsidTr="00B2078C">
        <w:trPr>
          <w:trHeight w:val="320"/>
        </w:trPr>
        <w:tc>
          <w:tcPr>
            <w:tcW w:w="1338" w:type="pct"/>
            <w:tcBorders>
              <w:top w:val="nil"/>
              <w:left w:val="nil"/>
              <w:bottom w:val="nil"/>
              <w:right w:val="nil"/>
            </w:tcBorders>
            <w:shd w:val="clear" w:color="auto" w:fill="auto"/>
            <w:noWrap/>
            <w:vAlign w:val="bottom"/>
            <w:hideMark/>
          </w:tcPr>
          <w:p w14:paraId="6CA2C8A4"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Negative.y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American.y</w:t>
            </w:r>
            <w:proofErr w:type="spellEnd"/>
          </w:p>
        </w:tc>
        <w:tc>
          <w:tcPr>
            <w:tcW w:w="616" w:type="pct"/>
            <w:tcBorders>
              <w:top w:val="nil"/>
              <w:left w:val="nil"/>
              <w:bottom w:val="nil"/>
              <w:right w:val="nil"/>
            </w:tcBorders>
            <w:shd w:val="clear" w:color="auto" w:fill="auto"/>
            <w:noWrap/>
            <w:vAlign w:val="bottom"/>
            <w:hideMark/>
          </w:tcPr>
          <w:p w14:paraId="3BF8375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1.214</w:t>
            </w:r>
          </w:p>
        </w:tc>
        <w:tc>
          <w:tcPr>
            <w:tcW w:w="567" w:type="pct"/>
            <w:tcBorders>
              <w:top w:val="nil"/>
              <w:left w:val="nil"/>
              <w:bottom w:val="nil"/>
              <w:right w:val="nil"/>
            </w:tcBorders>
            <w:shd w:val="clear" w:color="auto" w:fill="auto"/>
            <w:noWrap/>
            <w:vAlign w:val="bottom"/>
            <w:hideMark/>
          </w:tcPr>
          <w:p w14:paraId="3C70A0F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0.512</w:t>
            </w:r>
          </w:p>
        </w:tc>
        <w:tc>
          <w:tcPr>
            <w:tcW w:w="648" w:type="pct"/>
            <w:tcBorders>
              <w:top w:val="nil"/>
              <w:left w:val="nil"/>
              <w:bottom w:val="nil"/>
              <w:right w:val="nil"/>
            </w:tcBorders>
            <w:shd w:val="clear" w:color="auto" w:fill="auto"/>
            <w:noWrap/>
            <w:vAlign w:val="bottom"/>
            <w:hideMark/>
          </w:tcPr>
          <w:p w14:paraId="47DBBD5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2.369</w:t>
            </w:r>
          </w:p>
        </w:tc>
        <w:tc>
          <w:tcPr>
            <w:tcW w:w="567" w:type="pct"/>
            <w:tcBorders>
              <w:top w:val="nil"/>
              <w:left w:val="nil"/>
              <w:bottom w:val="nil"/>
              <w:right w:val="nil"/>
            </w:tcBorders>
            <w:shd w:val="clear" w:color="auto" w:fill="auto"/>
            <w:noWrap/>
            <w:vAlign w:val="bottom"/>
            <w:hideMark/>
          </w:tcPr>
          <w:p w14:paraId="53FC2A8B" w14:textId="4AE70A0F"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.018</w:t>
            </w:r>
          </w:p>
        </w:tc>
        <w:tc>
          <w:tcPr>
            <w:tcW w:w="648" w:type="pct"/>
            <w:tcBorders>
              <w:top w:val="nil"/>
              <w:left w:val="nil"/>
              <w:bottom w:val="nil"/>
              <w:right w:val="nil"/>
            </w:tcBorders>
            <w:shd w:val="clear" w:color="auto" w:fill="auto"/>
            <w:noWrap/>
            <w:vAlign w:val="bottom"/>
            <w:hideMark/>
          </w:tcPr>
          <w:p w14:paraId="0BF8F23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0.209</w:t>
            </w:r>
          </w:p>
        </w:tc>
        <w:tc>
          <w:tcPr>
            <w:tcW w:w="616" w:type="pct"/>
            <w:tcBorders>
              <w:top w:val="nil"/>
              <w:left w:val="nil"/>
              <w:bottom w:val="nil"/>
              <w:right w:val="nil"/>
            </w:tcBorders>
            <w:shd w:val="clear" w:color="auto" w:fill="auto"/>
            <w:noWrap/>
            <w:vAlign w:val="bottom"/>
            <w:hideMark/>
          </w:tcPr>
          <w:p w14:paraId="6870C1A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2.218</w:t>
            </w:r>
          </w:p>
        </w:tc>
      </w:tr>
      <w:tr w:rsidR="00B2078C" w:rsidRPr="00B2078C" w14:paraId="1996E881" w14:textId="77777777" w:rsidTr="00B2078C">
        <w:trPr>
          <w:trHeight w:val="320"/>
        </w:trPr>
        <w:tc>
          <w:tcPr>
            <w:tcW w:w="1338" w:type="pct"/>
            <w:tcBorders>
              <w:top w:val="nil"/>
              <w:left w:val="nil"/>
              <w:bottom w:val="nil"/>
              <w:right w:val="nil"/>
            </w:tcBorders>
            <w:shd w:val="clear" w:color="auto" w:fill="auto"/>
            <w:noWrap/>
            <w:vAlign w:val="bottom"/>
            <w:hideMark/>
          </w:tcPr>
          <w:p w14:paraId="7F22F258"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Negative.y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Norms.y</w:t>
            </w:r>
            <w:proofErr w:type="spellEnd"/>
          </w:p>
        </w:tc>
        <w:tc>
          <w:tcPr>
            <w:tcW w:w="616" w:type="pct"/>
            <w:tcBorders>
              <w:top w:val="nil"/>
              <w:left w:val="nil"/>
              <w:bottom w:val="nil"/>
              <w:right w:val="nil"/>
            </w:tcBorders>
            <w:shd w:val="clear" w:color="auto" w:fill="auto"/>
            <w:noWrap/>
            <w:vAlign w:val="bottom"/>
            <w:hideMark/>
          </w:tcPr>
          <w:p w14:paraId="7AB8272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0.492</w:t>
            </w:r>
          </w:p>
        </w:tc>
        <w:tc>
          <w:tcPr>
            <w:tcW w:w="567" w:type="pct"/>
            <w:tcBorders>
              <w:top w:val="nil"/>
              <w:left w:val="nil"/>
              <w:bottom w:val="nil"/>
              <w:right w:val="nil"/>
            </w:tcBorders>
            <w:shd w:val="clear" w:color="auto" w:fill="auto"/>
            <w:noWrap/>
            <w:vAlign w:val="bottom"/>
            <w:hideMark/>
          </w:tcPr>
          <w:p w14:paraId="05C2254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0.431</w:t>
            </w:r>
          </w:p>
        </w:tc>
        <w:tc>
          <w:tcPr>
            <w:tcW w:w="648" w:type="pct"/>
            <w:tcBorders>
              <w:top w:val="nil"/>
              <w:left w:val="nil"/>
              <w:bottom w:val="nil"/>
              <w:right w:val="nil"/>
            </w:tcBorders>
            <w:shd w:val="clear" w:color="auto" w:fill="auto"/>
            <w:noWrap/>
            <w:vAlign w:val="bottom"/>
            <w:hideMark/>
          </w:tcPr>
          <w:p w14:paraId="041D249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1.141</w:t>
            </w:r>
          </w:p>
        </w:tc>
        <w:tc>
          <w:tcPr>
            <w:tcW w:w="567" w:type="pct"/>
            <w:tcBorders>
              <w:top w:val="nil"/>
              <w:left w:val="nil"/>
              <w:bottom w:val="nil"/>
              <w:right w:val="nil"/>
            </w:tcBorders>
            <w:shd w:val="clear" w:color="auto" w:fill="auto"/>
            <w:noWrap/>
            <w:vAlign w:val="bottom"/>
            <w:hideMark/>
          </w:tcPr>
          <w:p w14:paraId="6D113168" w14:textId="1B815001"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.254</w:t>
            </w:r>
          </w:p>
        </w:tc>
        <w:tc>
          <w:tcPr>
            <w:tcW w:w="648" w:type="pct"/>
            <w:tcBorders>
              <w:top w:val="nil"/>
              <w:left w:val="nil"/>
              <w:bottom w:val="nil"/>
              <w:right w:val="nil"/>
            </w:tcBorders>
            <w:shd w:val="clear" w:color="auto" w:fill="auto"/>
            <w:noWrap/>
            <w:vAlign w:val="bottom"/>
            <w:hideMark/>
          </w:tcPr>
          <w:p w14:paraId="47A1555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-0.353</w:t>
            </w:r>
          </w:p>
        </w:tc>
        <w:tc>
          <w:tcPr>
            <w:tcW w:w="616" w:type="pct"/>
            <w:tcBorders>
              <w:top w:val="nil"/>
              <w:left w:val="nil"/>
              <w:bottom w:val="nil"/>
              <w:right w:val="nil"/>
            </w:tcBorders>
            <w:shd w:val="clear" w:color="auto" w:fill="auto"/>
            <w:noWrap/>
            <w:vAlign w:val="bottom"/>
            <w:hideMark/>
          </w:tcPr>
          <w:p w14:paraId="135406D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1.337</w:t>
            </w:r>
          </w:p>
        </w:tc>
      </w:tr>
      <w:tr w:rsidR="00B2078C" w:rsidRPr="00B2078C" w14:paraId="1DCA5D4C" w14:textId="77777777" w:rsidTr="00B2078C">
        <w:trPr>
          <w:trHeight w:val="320"/>
        </w:trPr>
        <w:tc>
          <w:tcPr>
            <w:tcW w:w="1338" w:type="pct"/>
            <w:tcBorders>
              <w:top w:val="nil"/>
              <w:left w:val="nil"/>
              <w:bottom w:val="nil"/>
              <w:right w:val="nil"/>
            </w:tcBorders>
            <w:shd w:val="clear" w:color="auto" w:fill="auto"/>
            <w:noWrap/>
            <w:vAlign w:val="bottom"/>
            <w:hideMark/>
          </w:tcPr>
          <w:p w14:paraId="4D626F82"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Social.y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SDS.y</w:t>
            </w:r>
            <w:proofErr w:type="spellEnd"/>
          </w:p>
        </w:tc>
        <w:tc>
          <w:tcPr>
            <w:tcW w:w="616" w:type="pct"/>
            <w:tcBorders>
              <w:top w:val="nil"/>
              <w:left w:val="nil"/>
              <w:bottom w:val="nil"/>
              <w:right w:val="nil"/>
            </w:tcBorders>
            <w:shd w:val="clear" w:color="auto" w:fill="auto"/>
            <w:noWrap/>
            <w:vAlign w:val="bottom"/>
            <w:hideMark/>
          </w:tcPr>
          <w:p w14:paraId="545CB57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0.305</w:t>
            </w:r>
          </w:p>
        </w:tc>
        <w:tc>
          <w:tcPr>
            <w:tcW w:w="567" w:type="pct"/>
            <w:tcBorders>
              <w:top w:val="nil"/>
              <w:left w:val="nil"/>
              <w:bottom w:val="nil"/>
              <w:right w:val="nil"/>
            </w:tcBorders>
            <w:shd w:val="clear" w:color="auto" w:fill="auto"/>
            <w:noWrap/>
            <w:vAlign w:val="bottom"/>
            <w:hideMark/>
          </w:tcPr>
          <w:p w14:paraId="03AAEEB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0.105</w:t>
            </w:r>
          </w:p>
        </w:tc>
        <w:tc>
          <w:tcPr>
            <w:tcW w:w="648" w:type="pct"/>
            <w:tcBorders>
              <w:top w:val="nil"/>
              <w:left w:val="nil"/>
              <w:bottom w:val="nil"/>
              <w:right w:val="nil"/>
            </w:tcBorders>
            <w:shd w:val="clear" w:color="auto" w:fill="auto"/>
            <w:noWrap/>
            <w:vAlign w:val="bottom"/>
            <w:hideMark/>
          </w:tcPr>
          <w:p w14:paraId="4F9419A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2.898</w:t>
            </w:r>
          </w:p>
        </w:tc>
        <w:tc>
          <w:tcPr>
            <w:tcW w:w="567" w:type="pct"/>
            <w:tcBorders>
              <w:top w:val="nil"/>
              <w:left w:val="nil"/>
              <w:bottom w:val="nil"/>
              <w:right w:val="nil"/>
            </w:tcBorders>
            <w:shd w:val="clear" w:color="auto" w:fill="auto"/>
            <w:noWrap/>
            <w:vAlign w:val="bottom"/>
            <w:hideMark/>
          </w:tcPr>
          <w:p w14:paraId="7FA8E039" w14:textId="27CDC16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.004</w:t>
            </w:r>
          </w:p>
        </w:tc>
        <w:tc>
          <w:tcPr>
            <w:tcW w:w="648" w:type="pct"/>
            <w:tcBorders>
              <w:top w:val="nil"/>
              <w:left w:val="nil"/>
              <w:bottom w:val="nil"/>
              <w:right w:val="nil"/>
            </w:tcBorders>
            <w:shd w:val="clear" w:color="auto" w:fill="auto"/>
            <w:noWrap/>
            <w:vAlign w:val="bottom"/>
            <w:hideMark/>
          </w:tcPr>
          <w:p w14:paraId="0CAEF2A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0.099</w:t>
            </w:r>
          </w:p>
        </w:tc>
        <w:tc>
          <w:tcPr>
            <w:tcW w:w="616" w:type="pct"/>
            <w:tcBorders>
              <w:top w:val="nil"/>
              <w:left w:val="nil"/>
              <w:bottom w:val="nil"/>
              <w:right w:val="nil"/>
            </w:tcBorders>
            <w:shd w:val="clear" w:color="auto" w:fill="auto"/>
            <w:noWrap/>
            <w:vAlign w:val="bottom"/>
            <w:hideMark/>
          </w:tcPr>
          <w:p w14:paraId="2E9ED12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0.512</w:t>
            </w:r>
          </w:p>
        </w:tc>
      </w:tr>
      <w:tr w:rsidR="00B2078C" w:rsidRPr="00B2078C" w14:paraId="301537FD" w14:textId="77777777" w:rsidTr="00B2078C">
        <w:trPr>
          <w:trHeight w:val="320"/>
        </w:trPr>
        <w:tc>
          <w:tcPr>
            <w:tcW w:w="1338" w:type="pct"/>
            <w:tcBorders>
              <w:top w:val="nil"/>
              <w:left w:val="nil"/>
              <w:bottom w:val="nil"/>
              <w:right w:val="nil"/>
            </w:tcBorders>
            <w:shd w:val="clear" w:color="auto" w:fill="auto"/>
            <w:noWrap/>
            <w:vAlign w:val="bottom"/>
            <w:hideMark/>
          </w:tcPr>
          <w:p w14:paraId="7769F2D0"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Social.y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American.y</w:t>
            </w:r>
            <w:proofErr w:type="spellEnd"/>
          </w:p>
        </w:tc>
        <w:tc>
          <w:tcPr>
            <w:tcW w:w="616" w:type="pct"/>
            <w:tcBorders>
              <w:top w:val="nil"/>
              <w:left w:val="nil"/>
              <w:bottom w:val="nil"/>
              <w:right w:val="nil"/>
            </w:tcBorders>
            <w:shd w:val="clear" w:color="auto" w:fill="auto"/>
            <w:noWrap/>
            <w:vAlign w:val="bottom"/>
            <w:hideMark/>
          </w:tcPr>
          <w:p w14:paraId="36951D5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0.244</w:t>
            </w:r>
          </w:p>
        </w:tc>
        <w:tc>
          <w:tcPr>
            <w:tcW w:w="567" w:type="pct"/>
            <w:tcBorders>
              <w:top w:val="nil"/>
              <w:left w:val="nil"/>
              <w:bottom w:val="nil"/>
              <w:right w:val="nil"/>
            </w:tcBorders>
            <w:shd w:val="clear" w:color="auto" w:fill="auto"/>
            <w:noWrap/>
            <w:vAlign w:val="bottom"/>
            <w:hideMark/>
          </w:tcPr>
          <w:p w14:paraId="119324D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0.104</w:t>
            </w:r>
          </w:p>
        </w:tc>
        <w:tc>
          <w:tcPr>
            <w:tcW w:w="648" w:type="pct"/>
            <w:tcBorders>
              <w:top w:val="nil"/>
              <w:left w:val="nil"/>
              <w:bottom w:val="nil"/>
              <w:right w:val="nil"/>
            </w:tcBorders>
            <w:shd w:val="clear" w:color="auto" w:fill="auto"/>
            <w:noWrap/>
            <w:vAlign w:val="bottom"/>
            <w:hideMark/>
          </w:tcPr>
          <w:p w14:paraId="54F81EB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2.353</w:t>
            </w:r>
          </w:p>
        </w:tc>
        <w:tc>
          <w:tcPr>
            <w:tcW w:w="567" w:type="pct"/>
            <w:tcBorders>
              <w:top w:val="nil"/>
              <w:left w:val="nil"/>
              <w:bottom w:val="nil"/>
              <w:right w:val="nil"/>
            </w:tcBorders>
            <w:shd w:val="clear" w:color="auto" w:fill="auto"/>
            <w:noWrap/>
            <w:vAlign w:val="bottom"/>
            <w:hideMark/>
          </w:tcPr>
          <w:p w14:paraId="4DBF6CE8" w14:textId="1F47FD51"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.019</w:t>
            </w:r>
          </w:p>
        </w:tc>
        <w:tc>
          <w:tcPr>
            <w:tcW w:w="648" w:type="pct"/>
            <w:tcBorders>
              <w:top w:val="nil"/>
              <w:left w:val="nil"/>
              <w:bottom w:val="nil"/>
              <w:right w:val="nil"/>
            </w:tcBorders>
            <w:shd w:val="clear" w:color="auto" w:fill="auto"/>
            <w:noWrap/>
            <w:vAlign w:val="bottom"/>
            <w:hideMark/>
          </w:tcPr>
          <w:p w14:paraId="43C1E7F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0.041</w:t>
            </w:r>
          </w:p>
        </w:tc>
        <w:tc>
          <w:tcPr>
            <w:tcW w:w="616" w:type="pct"/>
            <w:tcBorders>
              <w:top w:val="nil"/>
              <w:left w:val="nil"/>
              <w:bottom w:val="nil"/>
              <w:right w:val="nil"/>
            </w:tcBorders>
            <w:shd w:val="clear" w:color="auto" w:fill="auto"/>
            <w:noWrap/>
            <w:vAlign w:val="bottom"/>
            <w:hideMark/>
          </w:tcPr>
          <w:p w14:paraId="00ED710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0.448</w:t>
            </w:r>
          </w:p>
        </w:tc>
      </w:tr>
      <w:tr w:rsidR="00B2078C" w:rsidRPr="00B2078C" w14:paraId="5EB45CAF" w14:textId="77777777" w:rsidTr="00B2078C">
        <w:trPr>
          <w:trHeight w:val="320"/>
        </w:trPr>
        <w:tc>
          <w:tcPr>
            <w:tcW w:w="1338" w:type="pct"/>
            <w:tcBorders>
              <w:top w:val="nil"/>
              <w:left w:val="nil"/>
              <w:bottom w:val="nil"/>
              <w:right w:val="nil"/>
            </w:tcBorders>
            <w:shd w:val="clear" w:color="auto" w:fill="auto"/>
            <w:noWrap/>
            <w:vAlign w:val="bottom"/>
            <w:hideMark/>
          </w:tcPr>
          <w:p w14:paraId="3911ABB8"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Social.y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Norms.y</w:t>
            </w:r>
            <w:proofErr w:type="spellEnd"/>
          </w:p>
        </w:tc>
        <w:tc>
          <w:tcPr>
            <w:tcW w:w="616" w:type="pct"/>
            <w:tcBorders>
              <w:top w:val="nil"/>
              <w:left w:val="nil"/>
              <w:bottom w:val="nil"/>
              <w:right w:val="nil"/>
            </w:tcBorders>
            <w:shd w:val="clear" w:color="auto" w:fill="auto"/>
            <w:noWrap/>
            <w:vAlign w:val="bottom"/>
            <w:hideMark/>
          </w:tcPr>
          <w:p w14:paraId="75F589C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0.273</w:t>
            </w:r>
          </w:p>
        </w:tc>
        <w:tc>
          <w:tcPr>
            <w:tcW w:w="567" w:type="pct"/>
            <w:tcBorders>
              <w:top w:val="nil"/>
              <w:left w:val="nil"/>
              <w:bottom w:val="nil"/>
              <w:right w:val="nil"/>
            </w:tcBorders>
            <w:shd w:val="clear" w:color="auto" w:fill="auto"/>
            <w:noWrap/>
            <w:vAlign w:val="bottom"/>
            <w:hideMark/>
          </w:tcPr>
          <w:p w14:paraId="67B33D8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0.089</w:t>
            </w:r>
          </w:p>
        </w:tc>
        <w:tc>
          <w:tcPr>
            <w:tcW w:w="648" w:type="pct"/>
            <w:tcBorders>
              <w:top w:val="nil"/>
              <w:left w:val="nil"/>
              <w:bottom w:val="nil"/>
              <w:right w:val="nil"/>
            </w:tcBorders>
            <w:shd w:val="clear" w:color="auto" w:fill="auto"/>
            <w:noWrap/>
            <w:vAlign w:val="bottom"/>
            <w:hideMark/>
          </w:tcPr>
          <w:p w14:paraId="624B704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3.077</w:t>
            </w:r>
          </w:p>
        </w:tc>
        <w:tc>
          <w:tcPr>
            <w:tcW w:w="567" w:type="pct"/>
            <w:tcBorders>
              <w:top w:val="nil"/>
              <w:left w:val="nil"/>
              <w:bottom w:val="nil"/>
              <w:right w:val="nil"/>
            </w:tcBorders>
            <w:shd w:val="clear" w:color="auto" w:fill="auto"/>
            <w:noWrap/>
            <w:vAlign w:val="bottom"/>
            <w:hideMark/>
          </w:tcPr>
          <w:p w14:paraId="031F3BA6" w14:textId="745FEE5B"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.002</w:t>
            </w:r>
          </w:p>
        </w:tc>
        <w:tc>
          <w:tcPr>
            <w:tcW w:w="648" w:type="pct"/>
            <w:tcBorders>
              <w:top w:val="nil"/>
              <w:left w:val="nil"/>
              <w:bottom w:val="nil"/>
              <w:right w:val="nil"/>
            </w:tcBorders>
            <w:shd w:val="clear" w:color="auto" w:fill="auto"/>
            <w:noWrap/>
            <w:vAlign w:val="bottom"/>
            <w:hideMark/>
          </w:tcPr>
          <w:p w14:paraId="603FF95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0.099</w:t>
            </w:r>
          </w:p>
        </w:tc>
        <w:tc>
          <w:tcPr>
            <w:tcW w:w="616" w:type="pct"/>
            <w:tcBorders>
              <w:top w:val="nil"/>
              <w:left w:val="nil"/>
              <w:bottom w:val="nil"/>
              <w:right w:val="nil"/>
            </w:tcBorders>
            <w:shd w:val="clear" w:color="auto" w:fill="auto"/>
            <w:noWrap/>
            <w:vAlign w:val="bottom"/>
            <w:hideMark/>
          </w:tcPr>
          <w:p w14:paraId="114D54A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0.448</w:t>
            </w:r>
          </w:p>
        </w:tc>
      </w:tr>
      <w:tr w:rsidR="00B2078C" w:rsidRPr="00B2078C" w14:paraId="2E57339A" w14:textId="77777777" w:rsidTr="00B2078C">
        <w:trPr>
          <w:trHeight w:val="320"/>
        </w:trPr>
        <w:tc>
          <w:tcPr>
            <w:tcW w:w="1338" w:type="pct"/>
            <w:tcBorders>
              <w:top w:val="nil"/>
              <w:left w:val="nil"/>
              <w:bottom w:val="nil"/>
              <w:right w:val="nil"/>
            </w:tcBorders>
            <w:shd w:val="clear" w:color="auto" w:fill="auto"/>
            <w:noWrap/>
            <w:vAlign w:val="bottom"/>
            <w:hideMark/>
          </w:tcPr>
          <w:p w14:paraId="48548841"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lastRenderedPageBreak/>
              <w:t>handwashing.y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SDS.y</w:t>
            </w:r>
            <w:proofErr w:type="spellEnd"/>
          </w:p>
        </w:tc>
        <w:tc>
          <w:tcPr>
            <w:tcW w:w="616" w:type="pct"/>
            <w:tcBorders>
              <w:top w:val="nil"/>
              <w:left w:val="nil"/>
              <w:bottom w:val="nil"/>
              <w:right w:val="nil"/>
            </w:tcBorders>
            <w:shd w:val="clear" w:color="auto" w:fill="auto"/>
            <w:noWrap/>
            <w:vAlign w:val="bottom"/>
            <w:hideMark/>
          </w:tcPr>
          <w:p w14:paraId="6DFC07E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0.045</w:t>
            </w:r>
          </w:p>
        </w:tc>
        <w:tc>
          <w:tcPr>
            <w:tcW w:w="567" w:type="pct"/>
            <w:tcBorders>
              <w:top w:val="nil"/>
              <w:left w:val="nil"/>
              <w:bottom w:val="nil"/>
              <w:right w:val="nil"/>
            </w:tcBorders>
            <w:shd w:val="clear" w:color="auto" w:fill="auto"/>
            <w:noWrap/>
            <w:vAlign w:val="bottom"/>
            <w:hideMark/>
          </w:tcPr>
          <w:p w14:paraId="78C8A83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0.064</w:t>
            </w:r>
          </w:p>
        </w:tc>
        <w:tc>
          <w:tcPr>
            <w:tcW w:w="648" w:type="pct"/>
            <w:tcBorders>
              <w:top w:val="nil"/>
              <w:left w:val="nil"/>
              <w:bottom w:val="nil"/>
              <w:right w:val="nil"/>
            </w:tcBorders>
            <w:shd w:val="clear" w:color="auto" w:fill="auto"/>
            <w:noWrap/>
            <w:vAlign w:val="bottom"/>
            <w:hideMark/>
          </w:tcPr>
          <w:p w14:paraId="44E980A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0.701</w:t>
            </w:r>
          </w:p>
        </w:tc>
        <w:tc>
          <w:tcPr>
            <w:tcW w:w="567" w:type="pct"/>
            <w:tcBorders>
              <w:top w:val="nil"/>
              <w:left w:val="nil"/>
              <w:bottom w:val="nil"/>
              <w:right w:val="nil"/>
            </w:tcBorders>
            <w:shd w:val="clear" w:color="auto" w:fill="auto"/>
            <w:noWrap/>
            <w:vAlign w:val="bottom"/>
            <w:hideMark/>
          </w:tcPr>
          <w:p w14:paraId="4CFA1FB9" w14:textId="19DDFDD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.483</w:t>
            </w:r>
          </w:p>
        </w:tc>
        <w:tc>
          <w:tcPr>
            <w:tcW w:w="648" w:type="pct"/>
            <w:tcBorders>
              <w:top w:val="nil"/>
              <w:left w:val="nil"/>
              <w:bottom w:val="nil"/>
              <w:right w:val="nil"/>
            </w:tcBorders>
            <w:shd w:val="clear" w:color="auto" w:fill="auto"/>
            <w:noWrap/>
            <w:vAlign w:val="bottom"/>
            <w:hideMark/>
          </w:tcPr>
          <w:p w14:paraId="329FE2D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-0.081</w:t>
            </w:r>
          </w:p>
        </w:tc>
        <w:tc>
          <w:tcPr>
            <w:tcW w:w="616" w:type="pct"/>
            <w:tcBorders>
              <w:top w:val="nil"/>
              <w:left w:val="nil"/>
              <w:bottom w:val="nil"/>
              <w:right w:val="nil"/>
            </w:tcBorders>
            <w:shd w:val="clear" w:color="auto" w:fill="auto"/>
            <w:noWrap/>
            <w:vAlign w:val="bottom"/>
            <w:hideMark/>
          </w:tcPr>
          <w:p w14:paraId="3ACEE5E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0.171</w:t>
            </w:r>
          </w:p>
        </w:tc>
      </w:tr>
      <w:tr w:rsidR="00B2078C" w:rsidRPr="00B2078C" w14:paraId="776E0ADC" w14:textId="77777777" w:rsidTr="00B2078C">
        <w:trPr>
          <w:trHeight w:val="320"/>
        </w:trPr>
        <w:tc>
          <w:tcPr>
            <w:tcW w:w="1338" w:type="pct"/>
            <w:tcBorders>
              <w:top w:val="nil"/>
              <w:left w:val="nil"/>
              <w:bottom w:val="nil"/>
              <w:right w:val="nil"/>
            </w:tcBorders>
            <w:shd w:val="clear" w:color="auto" w:fill="auto"/>
            <w:noWrap/>
            <w:vAlign w:val="bottom"/>
            <w:hideMark/>
          </w:tcPr>
          <w:p w14:paraId="62635C81"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handwashing.y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American.y</w:t>
            </w:r>
            <w:proofErr w:type="spellEnd"/>
          </w:p>
        </w:tc>
        <w:tc>
          <w:tcPr>
            <w:tcW w:w="616" w:type="pct"/>
            <w:tcBorders>
              <w:top w:val="nil"/>
              <w:left w:val="nil"/>
              <w:bottom w:val="nil"/>
              <w:right w:val="nil"/>
            </w:tcBorders>
            <w:shd w:val="clear" w:color="auto" w:fill="auto"/>
            <w:noWrap/>
            <w:vAlign w:val="bottom"/>
            <w:hideMark/>
          </w:tcPr>
          <w:p w14:paraId="18E0BE9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0.064</w:t>
            </w:r>
          </w:p>
        </w:tc>
        <w:tc>
          <w:tcPr>
            <w:tcW w:w="567" w:type="pct"/>
            <w:tcBorders>
              <w:top w:val="nil"/>
              <w:left w:val="nil"/>
              <w:bottom w:val="nil"/>
              <w:right w:val="nil"/>
            </w:tcBorders>
            <w:shd w:val="clear" w:color="auto" w:fill="auto"/>
            <w:noWrap/>
            <w:vAlign w:val="bottom"/>
            <w:hideMark/>
          </w:tcPr>
          <w:p w14:paraId="00FC9F1F"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0.064</w:t>
            </w:r>
          </w:p>
        </w:tc>
        <w:tc>
          <w:tcPr>
            <w:tcW w:w="648" w:type="pct"/>
            <w:tcBorders>
              <w:top w:val="nil"/>
              <w:left w:val="nil"/>
              <w:bottom w:val="nil"/>
              <w:right w:val="nil"/>
            </w:tcBorders>
            <w:shd w:val="clear" w:color="auto" w:fill="auto"/>
            <w:noWrap/>
            <w:vAlign w:val="bottom"/>
            <w:hideMark/>
          </w:tcPr>
          <w:p w14:paraId="767109D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1.001</w:t>
            </w:r>
          </w:p>
        </w:tc>
        <w:tc>
          <w:tcPr>
            <w:tcW w:w="567" w:type="pct"/>
            <w:tcBorders>
              <w:top w:val="nil"/>
              <w:left w:val="nil"/>
              <w:bottom w:val="nil"/>
              <w:right w:val="nil"/>
            </w:tcBorders>
            <w:shd w:val="clear" w:color="auto" w:fill="auto"/>
            <w:noWrap/>
            <w:vAlign w:val="bottom"/>
            <w:hideMark/>
          </w:tcPr>
          <w:p w14:paraId="6992F23D" w14:textId="7390ECEC"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.317</w:t>
            </w:r>
          </w:p>
        </w:tc>
        <w:tc>
          <w:tcPr>
            <w:tcW w:w="648" w:type="pct"/>
            <w:tcBorders>
              <w:top w:val="nil"/>
              <w:left w:val="nil"/>
              <w:bottom w:val="nil"/>
              <w:right w:val="nil"/>
            </w:tcBorders>
            <w:shd w:val="clear" w:color="auto" w:fill="auto"/>
            <w:noWrap/>
            <w:vAlign w:val="bottom"/>
            <w:hideMark/>
          </w:tcPr>
          <w:p w14:paraId="45640D0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-0.061</w:t>
            </w:r>
          </w:p>
        </w:tc>
        <w:tc>
          <w:tcPr>
            <w:tcW w:w="616" w:type="pct"/>
            <w:tcBorders>
              <w:top w:val="nil"/>
              <w:left w:val="nil"/>
              <w:bottom w:val="nil"/>
              <w:right w:val="nil"/>
            </w:tcBorders>
            <w:shd w:val="clear" w:color="auto" w:fill="auto"/>
            <w:noWrap/>
            <w:vAlign w:val="bottom"/>
            <w:hideMark/>
          </w:tcPr>
          <w:p w14:paraId="2A5419C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0.189</w:t>
            </w:r>
          </w:p>
        </w:tc>
      </w:tr>
      <w:tr w:rsidR="00B2078C" w:rsidRPr="00B2078C" w14:paraId="0314B42F" w14:textId="77777777" w:rsidTr="00B2078C">
        <w:trPr>
          <w:trHeight w:val="320"/>
        </w:trPr>
        <w:tc>
          <w:tcPr>
            <w:tcW w:w="1338" w:type="pct"/>
            <w:tcBorders>
              <w:top w:val="nil"/>
              <w:left w:val="nil"/>
              <w:bottom w:val="nil"/>
              <w:right w:val="nil"/>
            </w:tcBorders>
            <w:shd w:val="clear" w:color="auto" w:fill="auto"/>
            <w:noWrap/>
            <w:vAlign w:val="bottom"/>
            <w:hideMark/>
          </w:tcPr>
          <w:p w14:paraId="53A387C4"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handwashing.y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Norms.y</w:t>
            </w:r>
            <w:proofErr w:type="spellEnd"/>
          </w:p>
        </w:tc>
        <w:tc>
          <w:tcPr>
            <w:tcW w:w="616" w:type="pct"/>
            <w:tcBorders>
              <w:top w:val="nil"/>
              <w:left w:val="nil"/>
              <w:bottom w:val="nil"/>
              <w:right w:val="nil"/>
            </w:tcBorders>
            <w:shd w:val="clear" w:color="auto" w:fill="auto"/>
            <w:noWrap/>
            <w:vAlign w:val="bottom"/>
            <w:hideMark/>
          </w:tcPr>
          <w:p w14:paraId="439C4F2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0.177</w:t>
            </w:r>
          </w:p>
        </w:tc>
        <w:tc>
          <w:tcPr>
            <w:tcW w:w="567" w:type="pct"/>
            <w:tcBorders>
              <w:top w:val="nil"/>
              <w:left w:val="nil"/>
              <w:bottom w:val="nil"/>
              <w:right w:val="nil"/>
            </w:tcBorders>
            <w:shd w:val="clear" w:color="auto" w:fill="auto"/>
            <w:noWrap/>
            <w:vAlign w:val="bottom"/>
            <w:hideMark/>
          </w:tcPr>
          <w:p w14:paraId="5E94988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0.055</w:t>
            </w:r>
          </w:p>
        </w:tc>
        <w:tc>
          <w:tcPr>
            <w:tcW w:w="648" w:type="pct"/>
            <w:tcBorders>
              <w:top w:val="nil"/>
              <w:left w:val="nil"/>
              <w:bottom w:val="nil"/>
              <w:right w:val="nil"/>
            </w:tcBorders>
            <w:shd w:val="clear" w:color="auto" w:fill="auto"/>
            <w:noWrap/>
            <w:vAlign w:val="bottom"/>
            <w:hideMark/>
          </w:tcPr>
          <w:p w14:paraId="05AC505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3.210</w:t>
            </w:r>
          </w:p>
        </w:tc>
        <w:tc>
          <w:tcPr>
            <w:tcW w:w="567" w:type="pct"/>
            <w:tcBorders>
              <w:top w:val="nil"/>
              <w:left w:val="nil"/>
              <w:bottom w:val="nil"/>
              <w:right w:val="nil"/>
            </w:tcBorders>
            <w:shd w:val="clear" w:color="auto" w:fill="auto"/>
            <w:noWrap/>
            <w:vAlign w:val="bottom"/>
            <w:hideMark/>
          </w:tcPr>
          <w:p w14:paraId="3E9285D3" w14:textId="19A1E9BE"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.001</w:t>
            </w:r>
          </w:p>
        </w:tc>
        <w:tc>
          <w:tcPr>
            <w:tcW w:w="648" w:type="pct"/>
            <w:tcBorders>
              <w:top w:val="nil"/>
              <w:left w:val="nil"/>
              <w:bottom w:val="nil"/>
              <w:right w:val="nil"/>
            </w:tcBorders>
            <w:shd w:val="clear" w:color="auto" w:fill="auto"/>
            <w:noWrap/>
            <w:vAlign w:val="bottom"/>
            <w:hideMark/>
          </w:tcPr>
          <w:p w14:paraId="1624CB4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0.069</w:t>
            </w:r>
          </w:p>
        </w:tc>
        <w:tc>
          <w:tcPr>
            <w:tcW w:w="616" w:type="pct"/>
            <w:tcBorders>
              <w:top w:val="nil"/>
              <w:left w:val="nil"/>
              <w:bottom w:val="nil"/>
              <w:right w:val="nil"/>
            </w:tcBorders>
            <w:shd w:val="clear" w:color="auto" w:fill="auto"/>
            <w:noWrap/>
            <w:vAlign w:val="bottom"/>
            <w:hideMark/>
          </w:tcPr>
          <w:p w14:paraId="1C97B55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0.286</w:t>
            </w:r>
          </w:p>
        </w:tc>
      </w:tr>
      <w:tr w:rsidR="00B2078C" w:rsidRPr="00B2078C" w14:paraId="113F1E05" w14:textId="77777777" w:rsidTr="00B2078C">
        <w:trPr>
          <w:trHeight w:val="320"/>
        </w:trPr>
        <w:tc>
          <w:tcPr>
            <w:tcW w:w="1338" w:type="pct"/>
            <w:tcBorders>
              <w:top w:val="nil"/>
              <w:left w:val="nil"/>
              <w:bottom w:val="nil"/>
              <w:right w:val="nil"/>
            </w:tcBorders>
            <w:shd w:val="clear" w:color="auto" w:fill="auto"/>
            <w:noWrap/>
            <w:vAlign w:val="bottom"/>
            <w:hideMark/>
          </w:tcPr>
          <w:p w14:paraId="4C511FED"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Social.y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handwashing.y</w:t>
            </w:r>
            <w:proofErr w:type="spellEnd"/>
          </w:p>
        </w:tc>
        <w:tc>
          <w:tcPr>
            <w:tcW w:w="616" w:type="pct"/>
            <w:tcBorders>
              <w:top w:val="nil"/>
              <w:left w:val="nil"/>
              <w:bottom w:val="nil"/>
              <w:right w:val="nil"/>
            </w:tcBorders>
            <w:shd w:val="clear" w:color="auto" w:fill="auto"/>
            <w:noWrap/>
            <w:vAlign w:val="bottom"/>
            <w:hideMark/>
          </w:tcPr>
          <w:p w14:paraId="5F42B16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0.364</w:t>
            </w:r>
          </w:p>
        </w:tc>
        <w:tc>
          <w:tcPr>
            <w:tcW w:w="567" w:type="pct"/>
            <w:tcBorders>
              <w:top w:val="nil"/>
              <w:left w:val="nil"/>
              <w:bottom w:val="nil"/>
              <w:right w:val="nil"/>
            </w:tcBorders>
            <w:shd w:val="clear" w:color="auto" w:fill="auto"/>
            <w:noWrap/>
            <w:vAlign w:val="bottom"/>
            <w:hideMark/>
          </w:tcPr>
          <w:p w14:paraId="1C9D636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0.092</w:t>
            </w:r>
          </w:p>
        </w:tc>
        <w:tc>
          <w:tcPr>
            <w:tcW w:w="648" w:type="pct"/>
            <w:tcBorders>
              <w:top w:val="nil"/>
              <w:left w:val="nil"/>
              <w:bottom w:val="nil"/>
              <w:right w:val="nil"/>
            </w:tcBorders>
            <w:shd w:val="clear" w:color="auto" w:fill="auto"/>
            <w:noWrap/>
            <w:vAlign w:val="bottom"/>
            <w:hideMark/>
          </w:tcPr>
          <w:p w14:paraId="5CFB918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3.962</w:t>
            </w:r>
          </w:p>
        </w:tc>
        <w:tc>
          <w:tcPr>
            <w:tcW w:w="567" w:type="pct"/>
            <w:tcBorders>
              <w:top w:val="nil"/>
              <w:left w:val="nil"/>
              <w:bottom w:val="nil"/>
              <w:right w:val="nil"/>
            </w:tcBorders>
            <w:shd w:val="clear" w:color="auto" w:fill="auto"/>
            <w:noWrap/>
            <w:vAlign w:val="bottom"/>
            <w:hideMark/>
          </w:tcPr>
          <w:p w14:paraId="3A0BC955" w14:textId="4041A65A"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7137861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0.184</w:t>
            </w:r>
          </w:p>
        </w:tc>
        <w:tc>
          <w:tcPr>
            <w:tcW w:w="616" w:type="pct"/>
            <w:tcBorders>
              <w:top w:val="nil"/>
              <w:left w:val="nil"/>
              <w:bottom w:val="nil"/>
              <w:right w:val="nil"/>
            </w:tcBorders>
            <w:shd w:val="clear" w:color="auto" w:fill="auto"/>
            <w:noWrap/>
            <w:vAlign w:val="bottom"/>
            <w:hideMark/>
          </w:tcPr>
          <w:p w14:paraId="7A1EF8E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0.544</w:t>
            </w:r>
          </w:p>
        </w:tc>
      </w:tr>
      <w:tr w:rsidR="00B2078C" w:rsidRPr="00B2078C" w14:paraId="3B97C09F" w14:textId="77777777" w:rsidTr="00B2078C">
        <w:trPr>
          <w:trHeight w:val="320"/>
        </w:trPr>
        <w:tc>
          <w:tcPr>
            <w:tcW w:w="1338" w:type="pct"/>
            <w:tcBorders>
              <w:top w:val="nil"/>
              <w:left w:val="nil"/>
              <w:bottom w:val="nil"/>
              <w:right w:val="nil"/>
            </w:tcBorders>
            <w:shd w:val="clear" w:color="auto" w:fill="auto"/>
            <w:noWrap/>
            <w:vAlign w:val="bottom"/>
            <w:hideMark/>
          </w:tcPr>
          <w:p w14:paraId="3D6F5B8A"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SDS.y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American.y</w:t>
            </w:r>
            <w:proofErr w:type="spellEnd"/>
          </w:p>
        </w:tc>
        <w:tc>
          <w:tcPr>
            <w:tcW w:w="616" w:type="pct"/>
            <w:tcBorders>
              <w:top w:val="nil"/>
              <w:left w:val="nil"/>
              <w:bottom w:val="nil"/>
              <w:right w:val="nil"/>
            </w:tcBorders>
            <w:shd w:val="clear" w:color="auto" w:fill="auto"/>
            <w:noWrap/>
            <w:vAlign w:val="bottom"/>
            <w:hideMark/>
          </w:tcPr>
          <w:p w14:paraId="7417A00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-0.142</w:t>
            </w:r>
          </w:p>
        </w:tc>
        <w:tc>
          <w:tcPr>
            <w:tcW w:w="567" w:type="pct"/>
            <w:tcBorders>
              <w:top w:val="nil"/>
              <w:left w:val="nil"/>
              <w:bottom w:val="nil"/>
              <w:right w:val="nil"/>
            </w:tcBorders>
            <w:shd w:val="clear" w:color="auto" w:fill="auto"/>
            <w:noWrap/>
            <w:vAlign w:val="bottom"/>
            <w:hideMark/>
          </w:tcPr>
          <w:p w14:paraId="4963707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0.075</w:t>
            </w:r>
          </w:p>
        </w:tc>
        <w:tc>
          <w:tcPr>
            <w:tcW w:w="648" w:type="pct"/>
            <w:tcBorders>
              <w:top w:val="nil"/>
              <w:left w:val="nil"/>
              <w:bottom w:val="nil"/>
              <w:right w:val="nil"/>
            </w:tcBorders>
            <w:shd w:val="clear" w:color="auto" w:fill="auto"/>
            <w:noWrap/>
            <w:vAlign w:val="bottom"/>
            <w:hideMark/>
          </w:tcPr>
          <w:p w14:paraId="06DEF83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-1.898</w:t>
            </w:r>
          </w:p>
        </w:tc>
        <w:tc>
          <w:tcPr>
            <w:tcW w:w="567" w:type="pct"/>
            <w:tcBorders>
              <w:top w:val="nil"/>
              <w:left w:val="nil"/>
              <w:bottom w:val="nil"/>
              <w:right w:val="nil"/>
            </w:tcBorders>
            <w:shd w:val="clear" w:color="auto" w:fill="auto"/>
            <w:noWrap/>
            <w:vAlign w:val="bottom"/>
            <w:hideMark/>
          </w:tcPr>
          <w:p w14:paraId="32E57EDF" w14:textId="7A2FDF99"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.058</w:t>
            </w:r>
          </w:p>
        </w:tc>
        <w:tc>
          <w:tcPr>
            <w:tcW w:w="648" w:type="pct"/>
            <w:tcBorders>
              <w:top w:val="nil"/>
              <w:left w:val="nil"/>
              <w:bottom w:val="nil"/>
              <w:right w:val="nil"/>
            </w:tcBorders>
            <w:shd w:val="clear" w:color="auto" w:fill="auto"/>
            <w:noWrap/>
            <w:vAlign w:val="bottom"/>
            <w:hideMark/>
          </w:tcPr>
          <w:p w14:paraId="2940F48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-0.288</w:t>
            </w:r>
          </w:p>
        </w:tc>
        <w:tc>
          <w:tcPr>
            <w:tcW w:w="616" w:type="pct"/>
            <w:tcBorders>
              <w:top w:val="nil"/>
              <w:left w:val="nil"/>
              <w:bottom w:val="nil"/>
              <w:right w:val="nil"/>
            </w:tcBorders>
            <w:shd w:val="clear" w:color="auto" w:fill="auto"/>
            <w:noWrap/>
            <w:vAlign w:val="bottom"/>
            <w:hideMark/>
          </w:tcPr>
          <w:p w14:paraId="3BF1856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0.005</w:t>
            </w:r>
          </w:p>
        </w:tc>
      </w:tr>
      <w:tr w:rsidR="00B2078C" w:rsidRPr="00B2078C" w14:paraId="2B48106C" w14:textId="77777777" w:rsidTr="00B2078C">
        <w:trPr>
          <w:trHeight w:val="320"/>
        </w:trPr>
        <w:tc>
          <w:tcPr>
            <w:tcW w:w="1338" w:type="pct"/>
            <w:tcBorders>
              <w:top w:val="nil"/>
              <w:left w:val="nil"/>
              <w:bottom w:val="nil"/>
              <w:right w:val="nil"/>
            </w:tcBorders>
            <w:shd w:val="clear" w:color="auto" w:fill="auto"/>
            <w:noWrap/>
            <w:vAlign w:val="bottom"/>
            <w:hideMark/>
          </w:tcPr>
          <w:p w14:paraId="47C5656F"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SDS.y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Norms.y</w:t>
            </w:r>
            <w:proofErr w:type="spellEnd"/>
          </w:p>
        </w:tc>
        <w:tc>
          <w:tcPr>
            <w:tcW w:w="616" w:type="pct"/>
            <w:tcBorders>
              <w:top w:val="nil"/>
              <w:left w:val="nil"/>
              <w:bottom w:val="nil"/>
              <w:right w:val="nil"/>
            </w:tcBorders>
            <w:shd w:val="clear" w:color="auto" w:fill="auto"/>
            <w:noWrap/>
            <w:vAlign w:val="bottom"/>
            <w:hideMark/>
          </w:tcPr>
          <w:p w14:paraId="7AD12CB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0.032</w:t>
            </w:r>
          </w:p>
        </w:tc>
        <w:tc>
          <w:tcPr>
            <w:tcW w:w="567" w:type="pct"/>
            <w:tcBorders>
              <w:top w:val="nil"/>
              <w:left w:val="nil"/>
              <w:bottom w:val="nil"/>
              <w:right w:val="nil"/>
            </w:tcBorders>
            <w:shd w:val="clear" w:color="auto" w:fill="auto"/>
            <w:noWrap/>
            <w:vAlign w:val="bottom"/>
            <w:hideMark/>
          </w:tcPr>
          <w:p w14:paraId="45AD36B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0.063</w:t>
            </w:r>
          </w:p>
        </w:tc>
        <w:tc>
          <w:tcPr>
            <w:tcW w:w="648" w:type="pct"/>
            <w:tcBorders>
              <w:top w:val="nil"/>
              <w:left w:val="nil"/>
              <w:bottom w:val="nil"/>
              <w:right w:val="nil"/>
            </w:tcBorders>
            <w:shd w:val="clear" w:color="auto" w:fill="auto"/>
            <w:noWrap/>
            <w:vAlign w:val="bottom"/>
            <w:hideMark/>
          </w:tcPr>
          <w:p w14:paraId="2118898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0.503</w:t>
            </w:r>
          </w:p>
        </w:tc>
        <w:tc>
          <w:tcPr>
            <w:tcW w:w="567" w:type="pct"/>
            <w:tcBorders>
              <w:top w:val="nil"/>
              <w:left w:val="nil"/>
              <w:bottom w:val="nil"/>
              <w:right w:val="nil"/>
            </w:tcBorders>
            <w:shd w:val="clear" w:color="auto" w:fill="auto"/>
            <w:noWrap/>
            <w:vAlign w:val="bottom"/>
            <w:hideMark/>
          </w:tcPr>
          <w:p w14:paraId="45600C34" w14:textId="2155F8A0"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.615</w:t>
            </w:r>
          </w:p>
        </w:tc>
        <w:tc>
          <w:tcPr>
            <w:tcW w:w="648" w:type="pct"/>
            <w:tcBorders>
              <w:top w:val="nil"/>
              <w:left w:val="nil"/>
              <w:bottom w:val="nil"/>
              <w:right w:val="nil"/>
            </w:tcBorders>
            <w:shd w:val="clear" w:color="auto" w:fill="auto"/>
            <w:noWrap/>
            <w:vAlign w:val="bottom"/>
            <w:hideMark/>
          </w:tcPr>
          <w:p w14:paraId="10C107C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-0.092</w:t>
            </w:r>
          </w:p>
        </w:tc>
        <w:tc>
          <w:tcPr>
            <w:tcW w:w="616" w:type="pct"/>
            <w:tcBorders>
              <w:top w:val="nil"/>
              <w:left w:val="nil"/>
              <w:bottom w:val="nil"/>
              <w:right w:val="nil"/>
            </w:tcBorders>
            <w:shd w:val="clear" w:color="auto" w:fill="auto"/>
            <w:noWrap/>
            <w:vAlign w:val="bottom"/>
            <w:hideMark/>
          </w:tcPr>
          <w:p w14:paraId="58540B7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0.155</w:t>
            </w:r>
          </w:p>
        </w:tc>
      </w:tr>
      <w:tr w:rsidR="00B2078C" w:rsidRPr="00B2078C" w14:paraId="7060C71C" w14:textId="77777777" w:rsidTr="00B2078C">
        <w:trPr>
          <w:trHeight w:val="320"/>
        </w:trPr>
        <w:tc>
          <w:tcPr>
            <w:tcW w:w="1338" w:type="pct"/>
            <w:tcBorders>
              <w:top w:val="nil"/>
              <w:left w:val="nil"/>
              <w:bottom w:val="nil"/>
              <w:right w:val="nil"/>
            </w:tcBorders>
            <w:shd w:val="clear" w:color="auto" w:fill="auto"/>
            <w:noWrap/>
            <w:vAlign w:val="bottom"/>
            <w:hideMark/>
          </w:tcPr>
          <w:p w14:paraId="06AACA51"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American.y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Norms.y</w:t>
            </w:r>
            <w:proofErr w:type="spellEnd"/>
          </w:p>
        </w:tc>
        <w:tc>
          <w:tcPr>
            <w:tcW w:w="616" w:type="pct"/>
            <w:tcBorders>
              <w:top w:val="nil"/>
              <w:left w:val="nil"/>
              <w:bottom w:val="nil"/>
              <w:right w:val="nil"/>
            </w:tcBorders>
            <w:shd w:val="clear" w:color="auto" w:fill="auto"/>
            <w:noWrap/>
            <w:vAlign w:val="bottom"/>
            <w:hideMark/>
          </w:tcPr>
          <w:p w14:paraId="6120390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0.585</w:t>
            </w:r>
          </w:p>
        </w:tc>
        <w:tc>
          <w:tcPr>
            <w:tcW w:w="567" w:type="pct"/>
            <w:tcBorders>
              <w:top w:val="nil"/>
              <w:left w:val="nil"/>
              <w:bottom w:val="nil"/>
              <w:right w:val="nil"/>
            </w:tcBorders>
            <w:shd w:val="clear" w:color="auto" w:fill="auto"/>
            <w:noWrap/>
            <w:vAlign w:val="bottom"/>
            <w:hideMark/>
          </w:tcPr>
          <w:p w14:paraId="2C39875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0.073</w:t>
            </w:r>
          </w:p>
        </w:tc>
        <w:tc>
          <w:tcPr>
            <w:tcW w:w="648" w:type="pct"/>
            <w:tcBorders>
              <w:top w:val="nil"/>
              <w:left w:val="nil"/>
              <w:bottom w:val="nil"/>
              <w:right w:val="nil"/>
            </w:tcBorders>
            <w:shd w:val="clear" w:color="auto" w:fill="auto"/>
            <w:noWrap/>
            <w:vAlign w:val="bottom"/>
            <w:hideMark/>
          </w:tcPr>
          <w:p w14:paraId="3609990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8.040</w:t>
            </w:r>
          </w:p>
        </w:tc>
        <w:tc>
          <w:tcPr>
            <w:tcW w:w="567" w:type="pct"/>
            <w:tcBorders>
              <w:top w:val="nil"/>
              <w:left w:val="nil"/>
              <w:bottom w:val="nil"/>
              <w:right w:val="nil"/>
            </w:tcBorders>
            <w:shd w:val="clear" w:color="auto" w:fill="auto"/>
            <w:noWrap/>
            <w:vAlign w:val="bottom"/>
            <w:hideMark/>
          </w:tcPr>
          <w:p w14:paraId="29407085" w14:textId="1F56C70D"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2829630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0.443</w:t>
            </w:r>
          </w:p>
        </w:tc>
        <w:tc>
          <w:tcPr>
            <w:tcW w:w="616" w:type="pct"/>
            <w:tcBorders>
              <w:top w:val="nil"/>
              <w:left w:val="nil"/>
              <w:bottom w:val="nil"/>
              <w:right w:val="nil"/>
            </w:tcBorders>
            <w:shd w:val="clear" w:color="auto" w:fill="auto"/>
            <w:noWrap/>
            <w:vAlign w:val="bottom"/>
            <w:hideMark/>
          </w:tcPr>
          <w:p w14:paraId="56C8CCA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0.728</w:t>
            </w:r>
          </w:p>
        </w:tc>
      </w:tr>
      <w:tr w:rsidR="00B2078C" w:rsidRPr="00B2078C" w14:paraId="6A0CFFD2" w14:textId="77777777" w:rsidTr="00B2078C">
        <w:trPr>
          <w:trHeight w:val="320"/>
        </w:trPr>
        <w:tc>
          <w:tcPr>
            <w:tcW w:w="1338" w:type="pct"/>
            <w:tcBorders>
              <w:top w:val="nil"/>
              <w:left w:val="nil"/>
              <w:bottom w:val="nil"/>
              <w:right w:val="nil"/>
            </w:tcBorders>
            <w:shd w:val="clear" w:color="auto" w:fill="auto"/>
            <w:noWrap/>
            <w:vAlign w:val="bottom"/>
            <w:hideMark/>
          </w:tcPr>
          <w:p w14:paraId="4BC37B33"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BAI_total.y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BAI_total.y</w:t>
            </w:r>
            <w:proofErr w:type="spellEnd"/>
          </w:p>
        </w:tc>
        <w:tc>
          <w:tcPr>
            <w:tcW w:w="616" w:type="pct"/>
            <w:tcBorders>
              <w:top w:val="nil"/>
              <w:left w:val="nil"/>
              <w:bottom w:val="nil"/>
              <w:right w:val="nil"/>
            </w:tcBorders>
            <w:shd w:val="clear" w:color="auto" w:fill="auto"/>
            <w:noWrap/>
            <w:vAlign w:val="bottom"/>
            <w:hideMark/>
          </w:tcPr>
          <w:p w14:paraId="255A417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28.052</w:t>
            </w:r>
          </w:p>
        </w:tc>
        <w:tc>
          <w:tcPr>
            <w:tcW w:w="567" w:type="pct"/>
            <w:tcBorders>
              <w:top w:val="nil"/>
              <w:left w:val="nil"/>
              <w:bottom w:val="nil"/>
              <w:right w:val="nil"/>
            </w:tcBorders>
            <w:shd w:val="clear" w:color="auto" w:fill="auto"/>
            <w:noWrap/>
            <w:vAlign w:val="bottom"/>
            <w:hideMark/>
          </w:tcPr>
          <w:p w14:paraId="128D9E2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2.529</w:t>
            </w:r>
          </w:p>
        </w:tc>
        <w:tc>
          <w:tcPr>
            <w:tcW w:w="648" w:type="pct"/>
            <w:tcBorders>
              <w:top w:val="nil"/>
              <w:left w:val="nil"/>
              <w:bottom w:val="nil"/>
              <w:right w:val="nil"/>
            </w:tcBorders>
            <w:shd w:val="clear" w:color="auto" w:fill="auto"/>
            <w:noWrap/>
            <w:vAlign w:val="bottom"/>
            <w:hideMark/>
          </w:tcPr>
          <w:p w14:paraId="5DF96C6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11.091</w:t>
            </w:r>
          </w:p>
        </w:tc>
        <w:tc>
          <w:tcPr>
            <w:tcW w:w="567" w:type="pct"/>
            <w:tcBorders>
              <w:top w:val="nil"/>
              <w:left w:val="nil"/>
              <w:bottom w:val="nil"/>
              <w:right w:val="nil"/>
            </w:tcBorders>
            <w:shd w:val="clear" w:color="auto" w:fill="auto"/>
            <w:noWrap/>
            <w:vAlign w:val="bottom"/>
            <w:hideMark/>
          </w:tcPr>
          <w:p w14:paraId="44BF84C7" w14:textId="42937221"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0255A15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23.095</w:t>
            </w:r>
          </w:p>
        </w:tc>
        <w:tc>
          <w:tcPr>
            <w:tcW w:w="616" w:type="pct"/>
            <w:tcBorders>
              <w:top w:val="nil"/>
              <w:left w:val="nil"/>
              <w:bottom w:val="nil"/>
              <w:right w:val="nil"/>
            </w:tcBorders>
            <w:shd w:val="clear" w:color="auto" w:fill="auto"/>
            <w:noWrap/>
            <w:vAlign w:val="bottom"/>
            <w:hideMark/>
          </w:tcPr>
          <w:p w14:paraId="2A1B07F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33.010</w:t>
            </w:r>
          </w:p>
        </w:tc>
      </w:tr>
      <w:tr w:rsidR="00B2078C" w:rsidRPr="00B2078C" w14:paraId="71F42E45" w14:textId="77777777" w:rsidTr="00B2078C">
        <w:trPr>
          <w:trHeight w:val="320"/>
        </w:trPr>
        <w:tc>
          <w:tcPr>
            <w:tcW w:w="1338" w:type="pct"/>
            <w:tcBorders>
              <w:top w:val="nil"/>
              <w:left w:val="nil"/>
              <w:bottom w:val="nil"/>
              <w:right w:val="nil"/>
            </w:tcBorders>
            <w:shd w:val="clear" w:color="auto" w:fill="auto"/>
            <w:noWrap/>
            <w:vAlign w:val="bottom"/>
            <w:hideMark/>
          </w:tcPr>
          <w:p w14:paraId="0FBF0684"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Intrusion.y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Intrusion.y</w:t>
            </w:r>
            <w:proofErr w:type="spellEnd"/>
          </w:p>
        </w:tc>
        <w:tc>
          <w:tcPr>
            <w:tcW w:w="616" w:type="pct"/>
            <w:tcBorders>
              <w:top w:val="nil"/>
              <w:left w:val="nil"/>
              <w:bottom w:val="nil"/>
              <w:right w:val="nil"/>
            </w:tcBorders>
            <w:shd w:val="clear" w:color="auto" w:fill="auto"/>
            <w:noWrap/>
            <w:vAlign w:val="bottom"/>
            <w:hideMark/>
          </w:tcPr>
          <w:p w14:paraId="2E69A6A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22.775</w:t>
            </w:r>
          </w:p>
        </w:tc>
        <w:tc>
          <w:tcPr>
            <w:tcW w:w="567" w:type="pct"/>
            <w:tcBorders>
              <w:top w:val="nil"/>
              <w:left w:val="nil"/>
              <w:bottom w:val="nil"/>
              <w:right w:val="nil"/>
            </w:tcBorders>
            <w:shd w:val="clear" w:color="auto" w:fill="auto"/>
            <w:noWrap/>
            <w:vAlign w:val="bottom"/>
            <w:hideMark/>
          </w:tcPr>
          <w:p w14:paraId="262B576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2.054</w:t>
            </w:r>
          </w:p>
        </w:tc>
        <w:tc>
          <w:tcPr>
            <w:tcW w:w="648" w:type="pct"/>
            <w:tcBorders>
              <w:top w:val="nil"/>
              <w:left w:val="nil"/>
              <w:bottom w:val="nil"/>
              <w:right w:val="nil"/>
            </w:tcBorders>
            <w:shd w:val="clear" w:color="auto" w:fill="auto"/>
            <w:noWrap/>
            <w:vAlign w:val="bottom"/>
            <w:hideMark/>
          </w:tcPr>
          <w:p w14:paraId="67C57C4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11.091</w:t>
            </w:r>
          </w:p>
        </w:tc>
        <w:tc>
          <w:tcPr>
            <w:tcW w:w="567" w:type="pct"/>
            <w:tcBorders>
              <w:top w:val="nil"/>
              <w:left w:val="nil"/>
              <w:bottom w:val="nil"/>
              <w:right w:val="nil"/>
            </w:tcBorders>
            <w:shd w:val="clear" w:color="auto" w:fill="auto"/>
            <w:noWrap/>
            <w:vAlign w:val="bottom"/>
            <w:hideMark/>
          </w:tcPr>
          <w:p w14:paraId="1E3DE340" w14:textId="429A245D"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4743C2D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18.750</w:t>
            </w:r>
          </w:p>
        </w:tc>
        <w:tc>
          <w:tcPr>
            <w:tcW w:w="616" w:type="pct"/>
            <w:tcBorders>
              <w:top w:val="nil"/>
              <w:left w:val="nil"/>
              <w:bottom w:val="nil"/>
              <w:right w:val="nil"/>
            </w:tcBorders>
            <w:shd w:val="clear" w:color="auto" w:fill="auto"/>
            <w:noWrap/>
            <w:vAlign w:val="bottom"/>
            <w:hideMark/>
          </w:tcPr>
          <w:p w14:paraId="0D96EC4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26.800</w:t>
            </w:r>
          </w:p>
        </w:tc>
      </w:tr>
      <w:tr w:rsidR="00B2078C" w:rsidRPr="00B2078C" w14:paraId="3919F41C" w14:textId="77777777" w:rsidTr="00B2078C">
        <w:trPr>
          <w:trHeight w:val="320"/>
        </w:trPr>
        <w:tc>
          <w:tcPr>
            <w:tcW w:w="1338" w:type="pct"/>
            <w:tcBorders>
              <w:top w:val="nil"/>
              <w:left w:val="nil"/>
              <w:bottom w:val="nil"/>
              <w:right w:val="nil"/>
            </w:tcBorders>
            <w:shd w:val="clear" w:color="auto" w:fill="auto"/>
            <w:noWrap/>
            <w:vAlign w:val="bottom"/>
            <w:hideMark/>
          </w:tcPr>
          <w:p w14:paraId="3FA00746"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Avoidance.y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Avoidance.y</w:t>
            </w:r>
            <w:proofErr w:type="spellEnd"/>
          </w:p>
        </w:tc>
        <w:tc>
          <w:tcPr>
            <w:tcW w:w="616" w:type="pct"/>
            <w:tcBorders>
              <w:top w:val="nil"/>
              <w:left w:val="nil"/>
              <w:bottom w:val="nil"/>
              <w:right w:val="nil"/>
            </w:tcBorders>
            <w:shd w:val="clear" w:color="auto" w:fill="auto"/>
            <w:noWrap/>
            <w:vAlign w:val="bottom"/>
            <w:hideMark/>
          </w:tcPr>
          <w:p w14:paraId="7943EC2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28.348</w:t>
            </w:r>
          </w:p>
        </w:tc>
        <w:tc>
          <w:tcPr>
            <w:tcW w:w="567" w:type="pct"/>
            <w:tcBorders>
              <w:top w:val="nil"/>
              <w:left w:val="nil"/>
              <w:bottom w:val="nil"/>
              <w:right w:val="nil"/>
            </w:tcBorders>
            <w:shd w:val="clear" w:color="auto" w:fill="auto"/>
            <w:noWrap/>
            <w:vAlign w:val="bottom"/>
            <w:hideMark/>
          </w:tcPr>
          <w:p w14:paraId="3DC7B1A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2.556</w:t>
            </w:r>
          </w:p>
        </w:tc>
        <w:tc>
          <w:tcPr>
            <w:tcW w:w="648" w:type="pct"/>
            <w:tcBorders>
              <w:top w:val="nil"/>
              <w:left w:val="nil"/>
              <w:bottom w:val="nil"/>
              <w:right w:val="nil"/>
            </w:tcBorders>
            <w:shd w:val="clear" w:color="auto" w:fill="auto"/>
            <w:noWrap/>
            <w:vAlign w:val="bottom"/>
            <w:hideMark/>
          </w:tcPr>
          <w:p w14:paraId="30F7BFC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11.091</w:t>
            </w:r>
          </w:p>
        </w:tc>
        <w:tc>
          <w:tcPr>
            <w:tcW w:w="567" w:type="pct"/>
            <w:tcBorders>
              <w:top w:val="nil"/>
              <w:left w:val="nil"/>
              <w:bottom w:val="nil"/>
              <w:right w:val="nil"/>
            </w:tcBorders>
            <w:shd w:val="clear" w:color="auto" w:fill="auto"/>
            <w:noWrap/>
            <w:vAlign w:val="bottom"/>
            <w:hideMark/>
          </w:tcPr>
          <w:p w14:paraId="2B84A975" w14:textId="5E8734DE"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1B65AC8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23.338</w:t>
            </w:r>
          </w:p>
        </w:tc>
        <w:tc>
          <w:tcPr>
            <w:tcW w:w="616" w:type="pct"/>
            <w:tcBorders>
              <w:top w:val="nil"/>
              <w:left w:val="nil"/>
              <w:bottom w:val="nil"/>
              <w:right w:val="nil"/>
            </w:tcBorders>
            <w:shd w:val="clear" w:color="auto" w:fill="auto"/>
            <w:noWrap/>
            <w:vAlign w:val="bottom"/>
            <w:hideMark/>
          </w:tcPr>
          <w:p w14:paraId="26983AF1"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33.358</w:t>
            </w:r>
          </w:p>
        </w:tc>
      </w:tr>
      <w:tr w:rsidR="00B2078C" w:rsidRPr="00B2078C" w14:paraId="280C1DBC" w14:textId="77777777" w:rsidTr="00B2078C">
        <w:trPr>
          <w:trHeight w:val="320"/>
        </w:trPr>
        <w:tc>
          <w:tcPr>
            <w:tcW w:w="1338" w:type="pct"/>
            <w:tcBorders>
              <w:top w:val="nil"/>
              <w:left w:val="nil"/>
              <w:bottom w:val="nil"/>
              <w:right w:val="nil"/>
            </w:tcBorders>
            <w:shd w:val="clear" w:color="auto" w:fill="auto"/>
            <w:noWrap/>
            <w:vAlign w:val="bottom"/>
            <w:hideMark/>
          </w:tcPr>
          <w:p w14:paraId="33B6B7BB"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SWLS.y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SWLS.y</w:t>
            </w:r>
            <w:proofErr w:type="spellEnd"/>
          </w:p>
        </w:tc>
        <w:tc>
          <w:tcPr>
            <w:tcW w:w="616" w:type="pct"/>
            <w:tcBorders>
              <w:top w:val="nil"/>
              <w:left w:val="nil"/>
              <w:bottom w:val="nil"/>
              <w:right w:val="nil"/>
            </w:tcBorders>
            <w:shd w:val="clear" w:color="auto" w:fill="auto"/>
            <w:noWrap/>
            <w:vAlign w:val="bottom"/>
            <w:hideMark/>
          </w:tcPr>
          <w:p w14:paraId="03B3477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2.274</w:t>
            </w:r>
          </w:p>
        </w:tc>
        <w:tc>
          <w:tcPr>
            <w:tcW w:w="567" w:type="pct"/>
            <w:tcBorders>
              <w:top w:val="nil"/>
              <w:left w:val="nil"/>
              <w:bottom w:val="nil"/>
              <w:right w:val="nil"/>
            </w:tcBorders>
            <w:shd w:val="clear" w:color="auto" w:fill="auto"/>
            <w:noWrap/>
            <w:vAlign w:val="bottom"/>
            <w:hideMark/>
          </w:tcPr>
          <w:p w14:paraId="0FC890F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0.205</w:t>
            </w:r>
          </w:p>
        </w:tc>
        <w:tc>
          <w:tcPr>
            <w:tcW w:w="648" w:type="pct"/>
            <w:tcBorders>
              <w:top w:val="nil"/>
              <w:left w:val="nil"/>
              <w:bottom w:val="nil"/>
              <w:right w:val="nil"/>
            </w:tcBorders>
            <w:shd w:val="clear" w:color="auto" w:fill="auto"/>
            <w:noWrap/>
            <w:vAlign w:val="bottom"/>
            <w:hideMark/>
          </w:tcPr>
          <w:p w14:paraId="1C6E488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11.091</w:t>
            </w:r>
          </w:p>
        </w:tc>
        <w:tc>
          <w:tcPr>
            <w:tcW w:w="567" w:type="pct"/>
            <w:tcBorders>
              <w:top w:val="nil"/>
              <w:left w:val="nil"/>
              <w:bottom w:val="nil"/>
              <w:right w:val="nil"/>
            </w:tcBorders>
            <w:shd w:val="clear" w:color="auto" w:fill="auto"/>
            <w:noWrap/>
            <w:vAlign w:val="bottom"/>
            <w:hideMark/>
          </w:tcPr>
          <w:p w14:paraId="4DE1DD27" w14:textId="2C7DDD71"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6CEE072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1.872</w:t>
            </w:r>
          </w:p>
        </w:tc>
        <w:tc>
          <w:tcPr>
            <w:tcW w:w="616" w:type="pct"/>
            <w:tcBorders>
              <w:top w:val="nil"/>
              <w:left w:val="nil"/>
              <w:bottom w:val="nil"/>
              <w:right w:val="nil"/>
            </w:tcBorders>
            <w:shd w:val="clear" w:color="auto" w:fill="auto"/>
            <w:noWrap/>
            <w:vAlign w:val="bottom"/>
            <w:hideMark/>
          </w:tcPr>
          <w:p w14:paraId="0294F87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2.676</w:t>
            </w:r>
          </w:p>
        </w:tc>
      </w:tr>
      <w:tr w:rsidR="00B2078C" w:rsidRPr="00B2078C" w14:paraId="55AB92FA" w14:textId="77777777" w:rsidTr="00B2078C">
        <w:trPr>
          <w:trHeight w:val="320"/>
        </w:trPr>
        <w:tc>
          <w:tcPr>
            <w:tcW w:w="1338" w:type="pct"/>
            <w:tcBorders>
              <w:top w:val="nil"/>
              <w:left w:val="nil"/>
              <w:bottom w:val="nil"/>
              <w:right w:val="nil"/>
            </w:tcBorders>
            <w:shd w:val="clear" w:color="auto" w:fill="auto"/>
            <w:noWrap/>
            <w:vAlign w:val="bottom"/>
            <w:hideMark/>
          </w:tcPr>
          <w:p w14:paraId="73DD737D"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Positive.y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Positive.y</w:t>
            </w:r>
            <w:proofErr w:type="spellEnd"/>
          </w:p>
        </w:tc>
        <w:tc>
          <w:tcPr>
            <w:tcW w:w="616" w:type="pct"/>
            <w:tcBorders>
              <w:top w:val="nil"/>
              <w:left w:val="nil"/>
              <w:bottom w:val="nil"/>
              <w:right w:val="nil"/>
            </w:tcBorders>
            <w:shd w:val="clear" w:color="auto" w:fill="auto"/>
            <w:noWrap/>
            <w:vAlign w:val="bottom"/>
            <w:hideMark/>
          </w:tcPr>
          <w:p w14:paraId="11A46A1D"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81.184</w:t>
            </w:r>
          </w:p>
        </w:tc>
        <w:tc>
          <w:tcPr>
            <w:tcW w:w="567" w:type="pct"/>
            <w:tcBorders>
              <w:top w:val="nil"/>
              <w:left w:val="nil"/>
              <w:bottom w:val="nil"/>
              <w:right w:val="nil"/>
            </w:tcBorders>
            <w:shd w:val="clear" w:color="auto" w:fill="auto"/>
            <w:noWrap/>
            <w:vAlign w:val="bottom"/>
            <w:hideMark/>
          </w:tcPr>
          <w:p w14:paraId="6B879CFF"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7.320</w:t>
            </w:r>
          </w:p>
        </w:tc>
        <w:tc>
          <w:tcPr>
            <w:tcW w:w="648" w:type="pct"/>
            <w:tcBorders>
              <w:top w:val="nil"/>
              <w:left w:val="nil"/>
              <w:bottom w:val="nil"/>
              <w:right w:val="nil"/>
            </w:tcBorders>
            <w:shd w:val="clear" w:color="auto" w:fill="auto"/>
            <w:noWrap/>
            <w:vAlign w:val="bottom"/>
            <w:hideMark/>
          </w:tcPr>
          <w:p w14:paraId="4C9EC0E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11.091</w:t>
            </w:r>
          </w:p>
        </w:tc>
        <w:tc>
          <w:tcPr>
            <w:tcW w:w="567" w:type="pct"/>
            <w:tcBorders>
              <w:top w:val="nil"/>
              <w:left w:val="nil"/>
              <w:bottom w:val="nil"/>
              <w:right w:val="nil"/>
            </w:tcBorders>
            <w:shd w:val="clear" w:color="auto" w:fill="auto"/>
            <w:noWrap/>
            <w:vAlign w:val="bottom"/>
            <w:hideMark/>
          </w:tcPr>
          <w:p w14:paraId="015AFE84" w14:textId="1B36D156"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1AE2C1F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66.837</w:t>
            </w:r>
          </w:p>
        </w:tc>
        <w:tc>
          <w:tcPr>
            <w:tcW w:w="616" w:type="pct"/>
            <w:tcBorders>
              <w:top w:val="nil"/>
              <w:left w:val="nil"/>
              <w:bottom w:val="nil"/>
              <w:right w:val="nil"/>
            </w:tcBorders>
            <w:shd w:val="clear" w:color="auto" w:fill="auto"/>
            <w:noWrap/>
            <w:vAlign w:val="bottom"/>
            <w:hideMark/>
          </w:tcPr>
          <w:p w14:paraId="083789B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95.531</w:t>
            </w:r>
          </w:p>
        </w:tc>
      </w:tr>
      <w:tr w:rsidR="00B2078C" w:rsidRPr="00B2078C" w14:paraId="0835A40B" w14:textId="77777777" w:rsidTr="00B2078C">
        <w:trPr>
          <w:trHeight w:val="320"/>
        </w:trPr>
        <w:tc>
          <w:tcPr>
            <w:tcW w:w="1338" w:type="pct"/>
            <w:tcBorders>
              <w:top w:val="nil"/>
              <w:left w:val="nil"/>
              <w:bottom w:val="nil"/>
              <w:right w:val="nil"/>
            </w:tcBorders>
            <w:shd w:val="clear" w:color="auto" w:fill="auto"/>
            <w:noWrap/>
            <w:vAlign w:val="bottom"/>
            <w:hideMark/>
          </w:tcPr>
          <w:p w14:paraId="32326051"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Negative.y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Negative.y</w:t>
            </w:r>
            <w:proofErr w:type="spellEnd"/>
          </w:p>
        </w:tc>
        <w:tc>
          <w:tcPr>
            <w:tcW w:w="616" w:type="pct"/>
            <w:tcBorders>
              <w:top w:val="nil"/>
              <w:left w:val="nil"/>
              <w:bottom w:val="nil"/>
              <w:right w:val="nil"/>
            </w:tcBorders>
            <w:shd w:val="clear" w:color="auto" w:fill="auto"/>
            <w:noWrap/>
            <w:vAlign w:val="bottom"/>
            <w:hideMark/>
          </w:tcPr>
          <w:p w14:paraId="51A5DD5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54.675</w:t>
            </w:r>
          </w:p>
        </w:tc>
        <w:tc>
          <w:tcPr>
            <w:tcW w:w="567" w:type="pct"/>
            <w:tcBorders>
              <w:top w:val="nil"/>
              <w:left w:val="nil"/>
              <w:bottom w:val="nil"/>
              <w:right w:val="nil"/>
            </w:tcBorders>
            <w:shd w:val="clear" w:color="auto" w:fill="auto"/>
            <w:noWrap/>
            <w:vAlign w:val="bottom"/>
            <w:hideMark/>
          </w:tcPr>
          <w:p w14:paraId="63292B3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4.930</w:t>
            </w:r>
          </w:p>
        </w:tc>
        <w:tc>
          <w:tcPr>
            <w:tcW w:w="648" w:type="pct"/>
            <w:tcBorders>
              <w:top w:val="nil"/>
              <w:left w:val="nil"/>
              <w:bottom w:val="nil"/>
              <w:right w:val="nil"/>
            </w:tcBorders>
            <w:shd w:val="clear" w:color="auto" w:fill="auto"/>
            <w:noWrap/>
            <w:vAlign w:val="bottom"/>
            <w:hideMark/>
          </w:tcPr>
          <w:p w14:paraId="3D6CE52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11.091</w:t>
            </w:r>
          </w:p>
        </w:tc>
        <w:tc>
          <w:tcPr>
            <w:tcW w:w="567" w:type="pct"/>
            <w:tcBorders>
              <w:top w:val="nil"/>
              <w:left w:val="nil"/>
              <w:bottom w:val="nil"/>
              <w:right w:val="nil"/>
            </w:tcBorders>
            <w:shd w:val="clear" w:color="auto" w:fill="auto"/>
            <w:noWrap/>
            <w:vAlign w:val="bottom"/>
            <w:hideMark/>
          </w:tcPr>
          <w:p w14:paraId="159FFE22" w14:textId="0581F659"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35E5269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45.013</w:t>
            </w:r>
          </w:p>
        </w:tc>
        <w:tc>
          <w:tcPr>
            <w:tcW w:w="616" w:type="pct"/>
            <w:tcBorders>
              <w:top w:val="nil"/>
              <w:left w:val="nil"/>
              <w:bottom w:val="nil"/>
              <w:right w:val="nil"/>
            </w:tcBorders>
            <w:shd w:val="clear" w:color="auto" w:fill="auto"/>
            <w:noWrap/>
            <w:vAlign w:val="bottom"/>
            <w:hideMark/>
          </w:tcPr>
          <w:p w14:paraId="3305FFD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64.338</w:t>
            </w:r>
          </w:p>
        </w:tc>
      </w:tr>
      <w:tr w:rsidR="00B2078C" w:rsidRPr="00B2078C" w14:paraId="5720D0A4" w14:textId="77777777" w:rsidTr="00B2078C">
        <w:trPr>
          <w:trHeight w:val="320"/>
        </w:trPr>
        <w:tc>
          <w:tcPr>
            <w:tcW w:w="1338" w:type="pct"/>
            <w:tcBorders>
              <w:top w:val="nil"/>
              <w:left w:val="nil"/>
              <w:bottom w:val="nil"/>
              <w:right w:val="nil"/>
            </w:tcBorders>
            <w:shd w:val="clear" w:color="auto" w:fill="auto"/>
            <w:noWrap/>
            <w:vAlign w:val="bottom"/>
            <w:hideMark/>
          </w:tcPr>
          <w:p w14:paraId="0CE2FCE9"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Social.y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Social.y</w:t>
            </w:r>
            <w:proofErr w:type="spellEnd"/>
          </w:p>
        </w:tc>
        <w:tc>
          <w:tcPr>
            <w:tcW w:w="616" w:type="pct"/>
            <w:tcBorders>
              <w:top w:val="nil"/>
              <w:left w:val="nil"/>
              <w:bottom w:val="nil"/>
              <w:right w:val="nil"/>
            </w:tcBorders>
            <w:shd w:val="clear" w:color="auto" w:fill="auto"/>
            <w:noWrap/>
            <w:vAlign w:val="bottom"/>
            <w:hideMark/>
          </w:tcPr>
          <w:p w14:paraId="7B0D31F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2.246</w:t>
            </w:r>
          </w:p>
        </w:tc>
        <w:tc>
          <w:tcPr>
            <w:tcW w:w="567" w:type="pct"/>
            <w:tcBorders>
              <w:top w:val="nil"/>
              <w:left w:val="nil"/>
              <w:bottom w:val="nil"/>
              <w:right w:val="nil"/>
            </w:tcBorders>
            <w:shd w:val="clear" w:color="auto" w:fill="auto"/>
            <w:noWrap/>
            <w:vAlign w:val="bottom"/>
            <w:hideMark/>
          </w:tcPr>
          <w:p w14:paraId="44438B5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0.202</w:t>
            </w:r>
          </w:p>
        </w:tc>
        <w:tc>
          <w:tcPr>
            <w:tcW w:w="648" w:type="pct"/>
            <w:tcBorders>
              <w:top w:val="nil"/>
              <w:left w:val="nil"/>
              <w:bottom w:val="nil"/>
              <w:right w:val="nil"/>
            </w:tcBorders>
            <w:shd w:val="clear" w:color="auto" w:fill="auto"/>
            <w:noWrap/>
            <w:vAlign w:val="bottom"/>
            <w:hideMark/>
          </w:tcPr>
          <w:p w14:paraId="6E45F0C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11.091</w:t>
            </w:r>
          </w:p>
        </w:tc>
        <w:tc>
          <w:tcPr>
            <w:tcW w:w="567" w:type="pct"/>
            <w:tcBorders>
              <w:top w:val="nil"/>
              <w:left w:val="nil"/>
              <w:bottom w:val="nil"/>
              <w:right w:val="nil"/>
            </w:tcBorders>
            <w:shd w:val="clear" w:color="auto" w:fill="auto"/>
            <w:noWrap/>
            <w:vAlign w:val="bottom"/>
            <w:hideMark/>
          </w:tcPr>
          <w:p w14:paraId="0C340B5F" w14:textId="1ED9164F"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43A4EAC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1.849</w:t>
            </w:r>
          </w:p>
        </w:tc>
        <w:tc>
          <w:tcPr>
            <w:tcW w:w="616" w:type="pct"/>
            <w:tcBorders>
              <w:top w:val="nil"/>
              <w:left w:val="nil"/>
              <w:bottom w:val="nil"/>
              <w:right w:val="nil"/>
            </w:tcBorders>
            <w:shd w:val="clear" w:color="auto" w:fill="auto"/>
            <w:noWrap/>
            <w:vAlign w:val="bottom"/>
            <w:hideMark/>
          </w:tcPr>
          <w:p w14:paraId="28D038D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2.643</w:t>
            </w:r>
          </w:p>
        </w:tc>
      </w:tr>
      <w:tr w:rsidR="00B2078C" w:rsidRPr="00B2078C" w14:paraId="5B6C4F77" w14:textId="77777777" w:rsidTr="00B2078C">
        <w:trPr>
          <w:trHeight w:val="320"/>
        </w:trPr>
        <w:tc>
          <w:tcPr>
            <w:tcW w:w="1338" w:type="pct"/>
            <w:tcBorders>
              <w:top w:val="nil"/>
              <w:left w:val="nil"/>
              <w:bottom w:val="nil"/>
              <w:right w:val="nil"/>
            </w:tcBorders>
            <w:shd w:val="clear" w:color="auto" w:fill="auto"/>
            <w:noWrap/>
            <w:vAlign w:val="bottom"/>
            <w:hideMark/>
          </w:tcPr>
          <w:p w14:paraId="20F10330"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handwashing.y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handwashing.y</w:t>
            </w:r>
            <w:proofErr w:type="spellEnd"/>
          </w:p>
        </w:tc>
        <w:tc>
          <w:tcPr>
            <w:tcW w:w="616" w:type="pct"/>
            <w:tcBorders>
              <w:top w:val="nil"/>
              <w:left w:val="nil"/>
              <w:bottom w:val="nil"/>
              <w:right w:val="nil"/>
            </w:tcBorders>
            <w:shd w:val="clear" w:color="auto" w:fill="auto"/>
            <w:noWrap/>
            <w:vAlign w:val="bottom"/>
            <w:hideMark/>
          </w:tcPr>
          <w:p w14:paraId="5914199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0.864</w:t>
            </w:r>
          </w:p>
        </w:tc>
        <w:tc>
          <w:tcPr>
            <w:tcW w:w="567" w:type="pct"/>
            <w:tcBorders>
              <w:top w:val="nil"/>
              <w:left w:val="nil"/>
              <w:bottom w:val="nil"/>
              <w:right w:val="nil"/>
            </w:tcBorders>
            <w:shd w:val="clear" w:color="auto" w:fill="auto"/>
            <w:noWrap/>
            <w:vAlign w:val="bottom"/>
            <w:hideMark/>
          </w:tcPr>
          <w:p w14:paraId="73265E7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0.078</w:t>
            </w:r>
          </w:p>
        </w:tc>
        <w:tc>
          <w:tcPr>
            <w:tcW w:w="648" w:type="pct"/>
            <w:tcBorders>
              <w:top w:val="nil"/>
              <w:left w:val="nil"/>
              <w:bottom w:val="nil"/>
              <w:right w:val="nil"/>
            </w:tcBorders>
            <w:shd w:val="clear" w:color="auto" w:fill="auto"/>
            <w:noWrap/>
            <w:vAlign w:val="bottom"/>
            <w:hideMark/>
          </w:tcPr>
          <w:p w14:paraId="2202E64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11.091</w:t>
            </w:r>
          </w:p>
        </w:tc>
        <w:tc>
          <w:tcPr>
            <w:tcW w:w="567" w:type="pct"/>
            <w:tcBorders>
              <w:top w:val="nil"/>
              <w:left w:val="nil"/>
              <w:bottom w:val="nil"/>
              <w:right w:val="nil"/>
            </w:tcBorders>
            <w:shd w:val="clear" w:color="auto" w:fill="auto"/>
            <w:noWrap/>
            <w:vAlign w:val="bottom"/>
            <w:hideMark/>
          </w:tcPr>
          <w:p w14:paraId="644A078A" w14:textId="7EF07A9A"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071024B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0.712</w:t>
            </w:r>
          </w:p>
        </w:tc>
        <w:tc>
          <w:tcPr>
            <w:tcW w:w="616" w:type="pct"/>
            <w:tcBorders>
              <w:top w:val="nil"/>
              <w:left w:val="nil"/>
              <w:bottom w:val="nil"/>
              <w:right w:val="nil"/>
            </w:tcBorders>
            <w:shd w:val="clear" w:color="auto" w:fill="auto"/>
            <w:noWrap/>
            <w:vAlign w:val="bottom"/>
            <w:hideMark/>
          </w:tcPr>
          <w:p w14:paraId="115DED7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1.017</w:t>
            </w:r>
          </w:p>
        </w:tc>
      </w:tr>
      <w:tr w:rsidR="00B2078C" w:rsidRPr="00B2078C" w14:paraId="119ED46D" w14:textId="77777777" w:rsidTr="00B2078C">
        <w:trPr>
          <w:trHeight w:val="320"/>
        </w:trPr>
        <w:tc>
          <w:tcPr>
            <w:tcW w:w="1338" w:type="pct"/>
            <w:tcBorders>
              <w:top w:val="nil"/>
              <w:left w:val="nil"/>
              <w:bottom w:val="nil"/>
              <w:right w:val="nil"/>
            </w:tcBorders>
            <w:shd w:val="clear" w:color="auto" w:fill="auto"/>
            <w:noWrap/>
            <w:vAlign w:val="bottom"/>
            <w:hideMark/>
          </w:tcPr>
          <w:p w14:paraId="65316284"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SDS.y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SDS.y</w:t>
            </w:r>
            <w:proofErr w:type="spellEnd"/>
          </w:p>
        </w:tc>
        <w:tc>
          <w:tcPr>
            <w:tcW w:w="616" w:type="pct"/>
            <w:tcBorders>
              <w:top w:val="nil"/>
              <w:left w:val="nil"/>
              <w:bottom w:val="nil"/>
              <w:right w:val="nil"/>
            </w:tcBorders>
            <w:shd w:val="clear" w:color="auto" w:fill="auto"/>
            <w:noWrap/>
            <w:vAlign w:val="bottom"/>
            <w:hideMark/>
          </w:tcPr>
          <w:p w14:paraId="329D5D7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1.173</w:t>
            </w:r>
          </w:p>
        </w:tc>
        <w:tc>
          <w:tcPr>
            <w:tcW w:w="567" w:type="pct"/>
            <w:tcBorders>
              <w:top w:val="nil"/>
              <w:left w:val="nil"/>
              <w:bottom w:val="nil"/>
              <w:right w:val="nil"/>
            </w:tcBorders>
            <w:shd w:val="clear" w:color="auto" w:fill="auto"/>
            <w:noWrap/>
            <w:vAlign w:val="bottom"/>
            <w:hideMark/>
          </w:tcPr>
          <w:p w14:paraId="5A16525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0.106</w:t>
            </w:r>
          </w:p>
        </w:tc>
        <w:tc>
          <w:tcPr>
            <w:tcW w:w="648" w:type="pct"/>
            <w:tcBorders>
              <w:top w:val="nil"/>
              <w:left w:val="nil"/>
              <w:bottom w:val="nil"/>
              <w:right w:val="nil"/>
            </w:tcBorders>
            <w:shd w:val="clear" w:color="auto" w:fill="auto"/>
            <w:noWrap/>
            <w:vAlign w:val="bottom"/>
            <w:hideMark/>
          </w:tcPr>
          <w:p w14:paraId="2562172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11.091</w:t>
            </w:r>
          </w:p>
        </w:tc>
        <w:tc>
          <w:tcPr>
            <w:tcW w:w="567" w:type="pct"/>
            <w:tcBorders>
              <w:top w:val="nil"/>
              <w:left w:val="nil"/>
              <w:bottom w:val="nil"/>
              <w:right w:val="nil"/>
            </w:tcBorders>
            <w:shd w:val="clear" w:color="auto" w:fill="auto"/>
            <w:noWrap/>
            <w:vAlign w:val="bottom"/>
            <w:hideMark/>
          </w:tcPr>
          <w:p w14:paraId="3F1FA99C" w14:textId="0DD0C881"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3CBA891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0.966</w:t>
            </w:r>
          </w:p>
        </w:tc>
        <w:tc>
          <w:tcPr>
            <w:tcW w:w="616" w:type="pct"/>
            <w:tcBorders>
              <w:top w:val="nil"/>
              <w:left w:val="nil"/>
              <w:bottom w:val="nil"/>
              <w:right w:val="nil"/>
            </w:tcBorders>
            <w:shd w:val="clear" w:color="auto" w:fill="auto"/>
            <w:noWrap/>
            <w:vAlign w:val="bottom"/>
            <w:hideMark/>
          </w:tcPr>
          <w:p w14:paraId="5B2ABCE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1.381</w:t>
            </w:r>
          </w:p>
        </w:tc>
      </w:tr>
      <w:tr w:rsidR="00B2078C" w:rsidRPr="00B2078C" w14:paraId="7C671BCD" w14:textId="77777777" w:rsidTr="00B2078C">
        <w:trPr>
          <w:trHeight w:val="320"/>
        </w:trPr>
        <w:tc>
          <w:tcPr>
            <w:tcW w:w="1338" w:type="pct"/>
            <w:tcBorders>
              <w:top w:val="nil"/>
              <w:left w:val="nil"/>
              <w:bottom w:val="nil"/>
              <w:right w:val="nil"/>
            </w:tcBorders>
            <w:shd w:val="clear" w:color="auto" w:fill="auto"/>
            <w:noWrap/>
            <w:vAlign w:val="bottom"/>
            <w:hideMark/>
          </w:tcPr>
          <w:p w14:paraId="15480489"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American.y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American.y</w:t>
            </w:r>
            <w:proofErr w:type="spellEnd"/>
          </w:p>
        </w:tc>
        <w:tc>
          <w:tcPr>
            <w:tcW w:w="616" w:type="pct"/>
            <w:tcBorders>
              <w:top w:val="nil"/>
              <w:left w:val="nil"/>
              <w:bottom w:val="nil"/>
              <w:right w:val="nil"/>
            </w:tcBorders>
            <w:shd w:val="clear" w:color="auto" w:fill="auto"/>
            <w:noWrap/>
            <w:vAlign w:val="bottom"/>
            <w:hideMark/>
          </w:tcPr>
          <w:p w14:paraId="06E2B25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1.155</w:t>
            </w:r>
          </w:p>
        </w:tc>
        <w:tc>
          <w:tcPr>
            <w:tcW w:w="567" w:type="pct"/>
            <w:tcBorders>
              <w:top w:val="nil"/>
              <w:left w:val="nil"/>
              <w:bottom w:val="nil"/>
              <w:right w:val="nil"/>
            </w:tcBorders>
            <w:shd w:val="clear" w:color="auto" w:fill="auto"/>
            <w:noWrap/>
            <w:vAlign w:val="bottom"/>
            <w:hideMark/>
          </w:tcPr>
          <w:p w14:paraId="41DFB04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0.104</w:t>
            </w:r>
          </w:p>
        </w:tc>
        <w:tc>
          <w:tcPr>
            <w:tcW w:w="648" w:type="pct"/>
            <w:tcBorders>
              <w:top w:val="nil"/>
              <w:left w:val="nil"/>
              <w:bottom w:val="nil"/>
              <w:right w:val="nil"/>
            </w:tcBorders>
            <w:shd w:val="clear" w:color="auto" w:fill="auto"/>
            <w:noWrap/>
            <w:vAlign w:val="bottom"/>
            <w:hideMark/>
          </w:tcPr>
          <w:p w14:paraId="3D799DD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11.091</w:t>
            </w:r>
          </w:p>
        </w:tc>
        <w:tc>
          <w:tcPr>
            <w:tcW w:w="567" w:type="pct"/>
            <w:tcBorders>
              <w:top w:val="nil"/>
              <w:left w:val="nil"/>
              <w:bottom w:val="nil"/>
              <w:right w:val="nil"/>
            </w:tcBorders>
            <w:shd w:val="clear" w:color="auto" w:fill="auto"/>
            <w:noWrap/>
            <w:vAlign w:val="bottom"/>
            <w:hideMark/>
          </w:tcPr>
          <w:p w14:paraId="7DA9B824" w14:textId="697F426D"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730A3842"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0.951</w:t>
            </w:r>
          </w:p>
        </w:tc>
        <w:tc>
          <w:tcPr>
            <w:tcW w:w="616" w:type="pct"/>
            <w:tcBorders>
              <w:top w:val="nil"/>
              <w:left w:val="nil"/>
              <w:bottom w:val="nil"/>
              <w:right w:val="nil"/>
            </w:tcBorders>
            <w:shd w:val="clear" w:color="auto" w:fill="auto"/>
            <w:noWrap/>
            <w:vAlign w:val="bottom"/>
            <w:hideMark/>
          </w:tcPr>
          <w:p w14:paraId="6A1D2D7E"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1.359</w:t>
            </w:r>
          </w:p>
        </w:tc>
      </w:tr>
      <w:tr w:rsidR="00B2078C" w:rsidRPr="00B2078C" w14:paraId="6AD7E010" w14:textId="77777777" w:rsidTr="00B2078C">
        <w:trPr>
          <w:trHeight w:val="320"/>
        </w:trPr>
        <w:tc>
          <w:tcPr>
            <w:tcW w:w="1338" w:type="pct"/>
            <w:tcBorders>
              <w:top w:val="nil"/>
              <w:left w:val="nil"/>
              <w:bottom w:val="nil"/>
              <w:right w:val="nil"/>
            </w:tcBorders>
            <w:shd w:val="clear" w:color="auto" w:fill="auto"/>
            <w:noWrap/>
            <w:vAlign w:val="bottom"/>
            <w:hideMark/>
          </w:tcPr>
          <w:p w14:paraId="1AA2904B"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Norms.y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Norms.y</w:t>
            </w:r>
            <w:proofErr w:type="spellEnd"/>
          </w:p>
        </w:tc>
        <w:tc>
          <w:tcPr>
            <w:tcW w:w="616" w:type="pct"/>
            <w:tcBorders>
              <w:top w:val="nil"/>
              <w:left w:val="nil"/>
              <w:bottom w:val="nil"/>
              <w:right w:val="nil"/>
            </w:tcBorders>
            <w:shd w:val="clear" w:color="auto" w:fill="auto"/>
            <w:noWrap/>
            <w:vAlign w:val="bottom"/>
            <w:hideMark/>
          </w:tcPr>
          <w:p w14:paraId="69865AC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0.832</w:t>
            </w:r>
          </w:p>
        </w:tc>
        <w:tc>
          <w:tcPr>
            <w:tcW w:w="567" w:type="pct"/>
            <w:tcBorders>
              <w:top w:val="nil"/>
              <w:left w:val="nil"/>
              <w:bottom w:val="nil"/>
              <w:right w:val="nil"/>
            </w:tcBorders>
            <w:shd w:val="clear" w:color="auto" w:fill="auto"/>
            <w:noWrap/>
            <w:vAlign w:val="bottom"/>
            <w:hideMark/>
          </w:tcPr>
          <w:p w14:paraId="62561DDF"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0.075</w:t>
            </w:r>
          </w:p>
        </w:tc>
        <w:tc>
          <w:tcPr>
            <w:tcW w:w="648" w:type="pct"/>
            <w:tcBorders>
              <w:top w:val="nil"/>
              <w:left w:val="nil"/>
              <w:bottom w:val="nil"/>
              <w:right w:val="nil"/>
            </w:tcBorders>
            <w:shd w:val="clear" w:color="auto" w:fill="auto"/>
            <w:noWrap/>
            <w:vAlign w:val="bottom"/>
            <w:hideMark/>
          </w:tcPr>
          <w:p w14:paraId="1CC4E51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11.091</w:t>
            </w:r>
          </w:p>
        </w:tc>
        <w:tc>
          <w:tcPr>
            <w:tcW w:w="567" w:type="pct"/>
            <w:tcBorders>
              <w:top w:val="nil"/>
              <w:left w:val="nil"/>
              <w:bottom w:val="nil"/>
              <w:right w:val="nil"/>
            </w:tcBorders>
            <w:shd w:val="clear" w:color="auto" w:fill="auto"/>
            <w:noWrap/>
            <w:vAlign w:val="bottom"/>
            <w:hideMark/>
          </w:tcPr>
          <w:p w14:paraId="48950DC7" w14:textId="51959101"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193E5925"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0.685</w:t>
            </w:r>
          </w:p>
        </w:tc>
        <w:tc>
          <w:tcPr>
            <w:tcW w:w="616" w:type="pct"/>
            <w:tcBorders>
              <w:top w:val="nil"/>
              <w:left w:val="nil"/>
              <w:bottom w:val="nil"/>
              <w:right w:val="nil"/>
            </w:tcBorders>
            <w:shd w:val="clear" w:color="auto" w:fill="auto"/>
            <w:noWrap/>
            <w:vAlign w:val="bottom"/>
            <w:hideMark/>
          </w:tcPr>
          <w:p w14:paraId="07EEAFB8"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0.979</w:t>
            </w:r>
          </w:p>
        </w:tc>
      </w:tr>
      <w:tr w:rsidR="00B2078C" w:rsidRPr="00B2078C" w14:paraId="13B8ADB5" w14:textId="77777777" w:rsidTr="00B2078C">
        <w:trPr>
          <w:trHeight w:val="320"/>
        </w:trPr>
        <w:tc>
          <w:tcPr>
            <w:tcW w:w="1338" w:type="pct"/>
            <w:tcBorders>
              <w:top w:val="nil"/>
              <w:left w:val="nil"/>
              <w:bottom w:val="nil"/>
              <w:right w:val="nil"/>
            </w:tcBorders>
            <w:shd w:val="clear" w:color="auto" w:fill="auto"/>
            <w:noWrap/>
            <w:vAlign w:val="bottom"/>
            <w:hideMark/>
          </w:tcPr>
          <w:p w14:paraId="76BBA4D2"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Realistic.x</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Realistic.x</w:t>
            </w:r>
            <w:proofErr w:type="spellEnd"/>
          </w:p>
        </w:tc>
        <w:tc>
          <w:tcPr>
            <w:tcW w:w="616" w:type="pct"/>
            <w:tcBorders>
              <w:top w:val="nil"/>
              <w:left w:val="nil"/>
              <w:bottom w:val="nil"/>
              <w:right w:val="nil"/>
            </w:tcBorders>
            <w:shd w:val="clear" w:color="auto" w:fill="auto"/>
            <w:noWrap/>
            <w:vAlign w:val="bottom"/>
            <w:hideMark/>
          </w:tcPr>
          <w:p w14:paraId="17AEF26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0.230</w:t>
            </w:r>
          </w:p>
        </w:tc>
        <w:tc>
          <w:tcPr>
            <w:tcW w:w="567" w:type="pct"/>
            <w:tcBorders>
              <w:top w:val="nil"/>
              <w:left w:val="nil"/>
              <w:bottom w:val="nil"/>
              <w:right w:val="nil"/>
            </w:tcBorders>
            <w:shd w:val="clear" w:color="auto" w:fill="auto"/>
            <w:noWrap/>
            <w:vAlign w:val="bottom"/>
            <w:hideMark/>
          </w:tcPr>
          <w:p w14:paraId="2D96BC87"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0.021</w:t>
            </w:r>
          </w:p>
        </w:tc>
        <w:tc>
          <w:tcPr>
            <w:tcW w:w="648" w:type="pct"/>
            <w:tcBorders>
              <w:top w:val="nil"/>
              <w:left w:val="nil"/>
              <w:bottom w:val="nil"/>
              <w:right w:val="nil"/>
            </w:tcBorders>
            <w:shd w:val="clear" w:color="auto" w:fill="auto"/>
            <w:noWrap/>
            <w:vAlign w:val="bottom"/>
            <w:hideMark/>
          </w:tcPr>
          <w:p w14:paraId="0ACB4FBA"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11.091</w:t>
            </w:r>
          </w:p>
        </w:tc>
        <w:tc>
          <w:tcPr>
            <w:tcW w:w="567" w:type="pct"/>
            <w:tcBorders>
              <w:top w:val="nil"/>
              <w:left w:val="nil"/>
              <w:bottom w:val="nil"/>
              <w:right w:val="nil"/>
            </w:tcBorders>
            <w:shd w:val="clear" w:color="auto" w:fill="auto"/>
            <w:noWrap/>
            <w:vAlign w:val="bottom"/>
            <w:hideMark/>
          </w:tcPr>
          <w:p w14:paraId="34BE4D64" w14:textId="06A8514C"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bottom w:val="nil"/>
              <w:right w:val="nil"/>
            </w:tcBorders>
            <w:shd w:val="clear" w:color="auto" w:fill="auto"/>
            <w:noWrap/>
            <w:vAlign w:val="bottom"/>
            <w:hideMark/>
          </w:tcPr>
          <w:p w14:paraId="03ABBF5C"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0.190</w:t>
            </w:r>
          </w:p>
        </w:tc>
        <w:tc>
          <w:tcPr>
            <w:tcW w:w="616" w:type="pct"/>
            <w:tcBorders>
              <w:top w:val="nil"/>
              <w:left w:val="nil"/>
              <w:bottom w:val="nil"/>
              <w:right w:val="nil"/>
            </w:tcBorders>
            <w:shd w:val="clear" w:color="auto" w:fill="auto"/>
            <w:noWrap/>
            <w:vAlign w:val="bottom"/>
            <w:hideMark/>
          </w:tcPr>
          <w:p w14:paraId="6ED8F19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0.271</w:t>
            </w:r>
          </w:p>
        </w:tc>
      </w:tr>
      <w:tr w:rsidR="00FE7BE9" w:rsidRPr="00B2078C" w14:paraId="79161218" w14:textId="77777777" w:rsidTr="00FE7BE9">
        <w:trPr>
          <w:trHeight w:val="320"/>
        </w:trPr>
        <w:tc>
          <w:tcPr>
            <w:tcW w:w="1338" w:type="pct"/>
            <w:tcBorders>
              <w:top w:val="nil"/>
              <w:left w:val="nil"/>
              <w:right w:val="nil"/>
            </w:tcBorders>
            <w:shd w:val="clear" w:color="auto" w:fill="auto"/>
            <w:noWrap/>
            <w:vAlign w:val="bottom"/>
            <w:hideMark/>
          </w:tcPr>
          <w:p w14:paraId="2EECC4CF"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Symbolic.x</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Symbolic.x</w:t>
            </w:r>
            <w:proofErr w:type="spellEnd"/>
          </w:p>
        </w:tc>
        <w:tc>
          <w:tcPr>
            <w:tcW w:w="616" w:type="pct"/>
            <w:tcBorders>
              <w:top w:val="nil"/>
              <w:left w:val="nil"/>
              <w:right w:val="nil"/>
            </w:tcBorders>
            <w:shd w:val="clear" w:color="auto" w:fill="auto"/>
            <w:noWrap/>
            <w:vAlign w:val="bottom"/>
            <w:hideMark/>
          </w:tcPr>
          <w:p w14:paraId="4C46FAB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0.825</w:t>
            </w:r>
          </w:p>
        </w:tc>
        <w:tc>
          <w:tcPr>
            <w:tcW w:w="567" w:type="pct"/>
            <w:tcBorders>
              <w:top w:val="nil"/>
              <w:left w:val="nil"/>
              <w:right w:val="nil"/>
            </w:tcBorders>
            <w:shd w:val="clear" w:color="auto" w:fill="auto"/>
            <w:noWrap/>
            <w:vAlign w:val="bottom"/>
            <w:hideMark/>
          </w:tcPr>
          <w:p w14:paraId="5A0C0256"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0.074</w:t>
            </w:r>
          </w:p>
        </w:tc>
        <w:tc>
          <w:tcPr>
            <w:tcW w:w="648" w:type="pct"/>
            <w:tcBorders>
              <w:top w:val="nil"/>
              <w:left w:val="nil"/>
              <w:right w:val="nil"/>
            </w:tcBorders>
            <w:shd w:val="clear" w:color="auto" w:fill="auto"/>
            <w:noWrap/>
            <w:vAlign w:val="bottom"/>
            <w:hideMark/>
          </w:tcPr>
          <w:p w14:paraId="19C27343"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11.091</w:t>
            </w:r>
          </w:p>
        </w:tc>
        <w:tc>
          <w:tcPr>
            <w:tcW w:w="567" w:type="pct"/>
            <w:tcBorders>
              <w:top w:val="nil"/>
              <w:left w:val="nil"/>
              <w:right w:val="nil"/>
            </w:tcBorders>
            <w:shd w:val="clear" w:color="auto" w:fill="auto"/>
            <w:noWrap/>
            <w:vAlign w:val="bottom"/>
            <w:hideMark/>
          </w:tcPr>
          <w:p w14:paraId="53CC98E5" w14:textId="75BE742D" w:rsidR="00B2078C" w:rsidRPr="00B2078C" w:rsidRDefault="0026219B" w:rsidP="00B2078C">
            <w:pPr>
              <w:jc w:val="right"/>
              <w:rPr>
                <w:rFonts w:ascii="Arial" w:eastAsia="Times New Roman" w:hAnsi="Arial" w:cs="Arial"/>
                <w:color w:val="000000"/>
                <w:sz w:val="20"/>
                <w:szCs w:val="20"/>
              </w:rPr>
            </w:pPr>
            <w:r>
              <w:rPr>
                <w:rFonts w:ascii="Arial" w:eastAsia="Times New Roman" w:hAnsi="Arial" w:cs="Arial"/>
                <w:color w:val="000000"/>
                <w:sz w:val="20"/>
                <w:szCs w:val="20"/>
              </w:rPr>
              <w:t>&lt; .001</w:t>
            </w:r>
          </w:p>
        </w:tc>
        <w:tc>
          <w:tcPr>
            <w:tcW w:w="648" w:type="pct"/>
            <w:tcBorders>
              <w:top w:val="nil"/>
              <w:left w:val="nil"/>
              <w:right w:val="nil"/>
            </w:tcBorders>
            <w:shd w:val="clear" w:color="auto" w:fill="auto"/>
            <w:noWrap/>
            <w:vAlign w:val="bottom"/>
            <w:hideMark/>
          </w:tcPr>
          <w:p w14:paraId="6B1274F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0.679</w:t>
            </w:r>
          </w:p>
        </w:tc>
        <w:tc>
          <w:tcPr>
            <w:tcW w:w="616" w:type="pct"/>
            <w:tcBorders>
              <w:top w:val="nil"/>
              <w:left w:val="nil"/>
              <w:right w:val="nil"/>
            </w:tcBorders>
            <w:shd w:val="clear" w:color="auto" w:fill="auto"/>
            <w:noWrap/>
            <w:vAlign w:val="bottom"/>
            <w:hideMark/>
          </w:tcPr>
          <w:p w14:paraId="3E1CFCAB"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0.970</w:t>
            </w:r>
          </w:p>
        </w:tc>
      </w:tr>
      <w:tr w:rsidR="00FE7BE9" w:rsidRPr="00B2078C" w14:paraId="7487CF95" w14:textId="77777777" w:rsidTr="00FE7BE9">
        <w:trPr>
          <w:trHeight w:val="320"/>
        </w:trPr>
        <w:tc>
          <w:tcPr>
            <w:tcW w:w="1338" w:type="pct"/>
            <w:tcBorders>
              <w:top w:val="nil"/>
              <w:left w:val="nil"/>
              <w:bottom w:val="single" w:sz="4" w:space="0" w:color="auto"/>
              <w:right w:val="nil"/>
            </w:tcBorders>
            <w:shd w:val="clear" w:color="auto" w:fill="auto"/>
            <w:noWrap/>
            <w:vAlign w:val="bottom"/>
            <w:hideMark/>
          </w:tcPr>
          <w:p w14:paraId="5EC12B16" w14:textId="77777777" w:rsidR="00B2078C" w:rsidRPr="00B2078C" w:rsidRDefault="00B2078C" w:rsidP="00B2078C">
            <w:pPr>
              <w:rPr>
                <w:rFonts w:ascii="Arial" w:eastAsia="Times New Roman" w:hAnsi="Arial" w:cs="Arial"/>
                <w:color w:val="000000"/>
                <w:sz w:val="20"/>
                <w:szCs w:val="20"/>
              </w:rPr>
            </w:pPr>
            <w:proofErr w:type="spellStart"/>
            <w:r w:rsidRPr="00B2078C">
              <w:rPr>
                <w:rFonts w:ascii="Arial" w:eastAsia="Times New Roman" w:hAnsi="Arial" w:cs="Arial"/>
                <w:color w:val="000000"/>
                <w:sz w:val="20"/>
                <w:szCs w:val="20"/>
              </w:rPr>
              <w:t>BAI_total.y</w:t>
            </w:r>
            <w:proofErr w:type="spellEnd"/>
            <w:r w:rsidRPr="00B2078C">
              <w:rPr>
                <w:rFonts w:ascii="Arial" w:eastAsia="Times New Roman" w:hAnsi="Arial" w:cs="Arial"/>
                <w:color w:val="000000"/>
                <w:sz w:val="20"/>
                <w:szCs w:val="20"/>
              </w:rPr>
              <w:t xml:space="preserve"> ~~ </w:t>
            </w:r>
            <w:proofErr w:type="spellStart"/>
            <w:r w:rsidRPr="00B2078C">
              <w:rPr>
                <w:rFonts w:ascii="Arial" w:eastAsia="Times New Roman" w:hAnsi="Arial" w:cs="Arial"/>
                <w:color w:val="000000"/>
                <w:sz w:val="20"/>
                <w:szCs w:val="20"/>
              </w:rPr>
              <w:t>SDS.y</w:t>
            </w:r>
            <w:proofErr w:type="spellEnd"/>
          </w:p>
        </w:tc>
        <w:tc>
          <w:tcPr>
            <w:tcW w:w="616" w:type="pct"/>
            <w:tcBorders>
              <w:top w:val="nil"/>
              <w:left w:val="nil"/>
              <w:bottom w:val="single" w:sz="4" w:space="0" w:color="auto"/>
              <w:right w:val="nil"/>
            </w:tcBorders>
            <w:shd w:val="clear" w:color="auto" w:fill="auto"/>
            <w:noWrap/>
            <w:vAlign w:val="bottom"/>
            <w:hideMark/>
          </w:tcPr>
          <w:p w14:paraId="339EDB5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-0.793</w:t>
            </w:r>
          </w:p>
        </w:tc>
        <w:tc>
          <w:tcPr>
            <w:tcW w:w="567" w:type="pct"/>
            <w:tcBorders>
              <w:top w:val="nil"/>
              <w:left w:val="nil"/>
              <w:bottom w:val="single" w:sz="4" w:space="0" w:color="auto"/>
              <w:right w:val="nil"/>
            </w:tcBorders>
            <w:shd w:val="clear" w:color="auto" w:fill="auto"/>
            <w:noWrap/>
            <w:vAlign w:val="bottom"/>
            <w:hideMark/>
          </w:tcPr>
          <w:p w14:paraId="70504A40"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0.369</w:t>
            </w:r>
          </w:p>
        </w:tc>
        <w:tc>
          <w:tcPr>
            <w:tcW w:w="648" w:type="pct"/>
            <w:tcBorders>
              <w:top w:val="nil"/>
              <w:left w:val="nil"/>
              <w:bottom w:val="single" w:sz="4" w:space="0" w:color="auto"/>
              <w:right w:val="nil"/>
            </w:tcBorders>
            <w:shd w:val="clear" w:color="auto" w:fill="auto"/>
            <w:noWrap/>
            <w:vAlign w:val="bottom"/>
            <w:hideMark/>
          </w:tcPr>
          <w:p w14:paraId="533D704F"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-2.146</w:t>
            </w:r>
          </w:p>
        </w:tc>
        <w:tc>
          <w:tcPr>
            <w:tcW w:w="567" w:type="pct"/>
            <w:tcBorders>
              <w:top w:val="nil"/>
              <w:left w:val="nil"/>
              <w:bottom w:val="single" w:sz="4" w:space="0" w:color="auto"/>
              <w:right w:val="nil"/>
            </w:tcBorders>
            <w:shd w:val="clear" w:color="auto" w:fill="auto"/>
            <w:noWrap/>
            <w:vAlign w:val="bottom"/>
            <w:hideMark/>
          </w:tcPr>
          <w:p w14:paraId="770A78AA" w14:textId="2C0A471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.032</w:t>
            </w:r>
          </w:p>
        </w:tc>
        <w:tc>
          <w:tcPr>
            <w:tcW w:w="648" w:type="pct"/>
            <w:tcBorders>
              <w:top w:val="nil"/>
              <w:left w:val="nil"/>
              <w:bottom w:val="single" w:sz="4" w:space="0" w:color="auto"/>
              <w:right w:val="nil"/>
            </w:tcBorders>
            <w:shd w:val="clear" w:color="auto" w:fill="auto"/>
            <w:noWrap/>
            <w:vAlign w:val="bottom"/>
            <w:hideMark/>
          </w:tcPr>
          <w:p w14:paraId="67C3F629"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-1.516</w:t>
            </w:r>
          </w:p>
        </w:tc>
        <w:tc>
          <w:tcPr>
            <w:tcW w:w="616" w:type="pct"/>
            <w:tcBorders>
              <w:top w:val="nil"/>
              <w:left w:val="nil"/>
              <w:bottom w:val="single" w:sz="4" w:space="0" w:color="auto"/>
              <w:right w:val="nil"/>
            </w:tcBorders>
            <w:shd w:val="clear" w:color="auto" w:fill="auto"/>
            <w:noWrap/>
            <w:vAlign w:val="bottom"/>
            <w:hideMark/>
          </w:tcPr>
          <w:p w14:paraId="63C76C04" w14:textId="77777777" w:rsidR="00B2078C" w:rsidRPr="00B2078C" w:rsidRDefault="00B2078C" w:rsidP="00B2078C">
            <w:pPr>
              <w:jc w:val="right"/>
              <w:rPr>
                <w:rFonts w:ascii="Arial" w:eastAsia="Times New Roman" w:hAnsi="Arial" w:cs="Arial"/>
                <w:color w:val="000000"/>
                <w:sz w:val="20"/>
                <w:szCs w:val="20"/>
              </w:rPr>
            </w:pPr>
            <w:r w:rsidRPr="00B2078C">
              <w:rPr>
                <w:rFonts w:ascii="Arial" w:eastAsia="Times New Roman" w:hAnsi="Arial" w:cs="Arial"/>
                <w:color w:val="000000"/>
                <w:sz w:val="20"/>
                <w:szCs w:val="20"/>
              </w:rPr>
              <w:t>-0.069</w:t>
            </w:r>
          </w:p>
        </w:tc>
      </w:tr>
    </w:tbl>
    <w:p w14:paraId="5F964B0F" w14:textId="77777777" w:rsidR="00C51E60" w:rsidRDefault="00C51E60" w:rsidP="005517C8">
      <w:pPr>
        <w:spacing w:after="240"/>
        <w:outlineLvl w:val="4"/>
        <w:rPr>
          <w:rFonts w:ascii="Arial" w:eastAsia="Times New Roman" w:hAnsi="Arial" w:cs="Arial"/>
          <w:b/>
          <w:bCs/>
          <w:color w:val="000000"/>
          <w:sz w:val="22"/>
          <w:szCs w:val="22"/>
        </w:rPr>
      </w:pPr>
    </w:p>
    <w:p w14:paraId="46A996D0" w14:textId="1C32AFFD" w:rsidR="000941A9" w:rsidRPr="006C39E6" w:rsidRDefault="000941A9" w:rsidP="005517C8">
      <w:pPr>
        <w:spacing w:after="240"/>
        <w:outlineLvl w:val="4"/>
        <w:rPr>
          <w:rFonts w:ascii="Arial" w:eastAsia="Times New Roman" w:hAnsi="Arial" w:cs="Arial"/>
          <w:b/>
          <w:bCs/>
          <w:sz w:val="20"/>
          <w:szCs w:val="20"/>
        </w:rPr>
      </w:pPr>
      <w:r w:rsidRPr="006C39E6">
        <w:rPr>
          <w:rFonts w:ascii="Arial" w:eastAsia="Times New Roman" w:hAnsi="Arial" w:cs="Arial"/>
          <w:b/>
          <w:bCs/>
          <w:color w:val="000000"/>
          <w:sz w:val="22"/>
          <w:szCs w:val="22"/>
        </w:rPr>
        <w:t>Deviations from preregistration.</w:t>
      </w:r>
    </w:p>
    <w:p w14:paraId="1BBAA822" w14:textId="5EBED4AE" w:rsidR="00A154F4" w:rsidRDefault="00A154F4" w:rsidP="00FF0117">
      <w:pPr>
        <w:spacing w:after="240"/>
        <w:rPr>
          <w:rFonts w:ascii="Arial" w:eastAsia="Times New Roman" w:hAnsi="Arial" w:cs="Arial"/>
          <w:color w:val="000000"/>
          <w:sz w:val="22"/>
          <w:szCs w:val="22"/>
        </w:rPr>
      </w:pPr>
      <w:r>
        <w:rPr>
          <w:rFonts w:ascii="Arial" w:eastAsia="Times New Roman" w:hAnsi="Arial" w:cs="Arial"/>
          <w:color w:val="000000"/>
          <w:sz w:val="22"/>
          <w:szCs w:val="22"/>
        </w:rPr>
        <w:t>The preregistration code was updated with the following:</w:t>
      </w:r>
    </w:p>
    <w:p w14:paraId="59F20A60" w14:textId="2755F8EE" w:rsidR="00A154F4" w:rsidRDefault="00A154F4" w:rsidP="00A154F4">
      <w:pPr>
        <w:pStyle w:val="ListParagraph"/>
        <w:numPr>
          <w:ilvl w:val="0"/>
          <w:numId w:val="13"/>
        </w:numPr>
        <w:spacing w:after="240"/>
        <w:rPr>
          <w:rFonts w:ascii="Arial" w:eastAsia="Times New Roman" w:hAnsi="Arial" w:cs="Arial"/>
          <w:color w:val="000000"/>
          <w:sz w:val="22"/>
          <w:szCs w:val="22"/>
        </w:rPr>
      </w:pPr>
      <w:r>
        <w:rPr>
          <w:rFonts w:ascii="Arial" w:eastAsia="Times New Roman" w:hAnsi="Arial" w:cs="Arial"/>
          <w:color w:val="000000"/>
          <w:sz w:val="22"/>
          <w:szCs w:val="22"/>
        </w:rPr>
        <w:t>Deidentification to ensure Prolific IDs were not shared.</w:t>
      </w:r>
    </w:p>
    <w:p w14:paraId="283B8872" w14:textId="357F9F8A" w:rsidR="00A154F4" w:rsidRDefault="00A154F4" w:rsidP="00A154F4">
      <w:pPr>
        <w:pStyle w:val="ListParagraph"/>
        <w:numPr>
          <w:ilvl w:val="0"/>
          <w:numId w:val="13"/>
        </w:numPr>
        <w:spacing w:after="240"/>
        <w:rPr>
          <w:rFonts w:ascii="Arial" w:eastAsia="Times New Roman" w:hAnsi="Arial" w:cs="Arial"/>
          <w:color w:val="000000"/>
          <w:sz w:val="22"/>
          <w:szCs w:val="22"/>
        </w:rPr>
      </w:pPr>
      <w:r>
        <w:rPr>
          <w:rFonts w:ascii="Arial" w:eastAsia="Times New Roman" w:hAnsi="Arial" w:cs="Arial"/>
          <w:color w:val="000000"/>
          <w:sz w:val="22"/>
          <w:szCs w:val="22"/>
        </w:rPr>
        <w:t>Code to help with the reproducibility (i.e., information on operating systems and versions).</w:t>
      </w:r>
    </w:p>
    <w:p w14:paraId="7C183B02" w14:textId="01D8403D" w:rsidR="00A154F4" w:rsidRDefault="00F75466" w:rsidP="00A154F4">
      <w:pPr>
        <w:pStyle w:val="ListParagraph"/>
        <w:numPr>
          <w:ilvl w:val="0"/>
          <w:numId w:val="13"/>
        </w:numPr>
        <w:spacing w:after="240"/>
        <w:rPr>
          <w:rFonts w:ascii="Arial" w:eastAsia="Times New Roman" w:hAnsi="Arial" w:cs="Arial"/>
          <w:color w:val="000000"/>
          <w:sz w:val="22"/>
          <w:szCs w:val="22"/>
        </w:rPr>
      </w:pPr>
      <w:r>
        <w:rPr>
          <w:rFonts w:ascii="Arial" w:eastAsia="Times New Roman" w:hAnsi="Arial" w:cs="Arial"/>
          <w:color w:val="000000"/>
          <w:sz w:val="22"/>
          <w:szCs w:val="22"/>
        </w:rPr>
        <w:t>Excluded all test data because this is part of the raw data download.</w:t>
      </w:r>
    </w:p>
    <w:p w14:paraId="4E012EF9" w14:textId="77777777" w:rsidR="00F75466" w:rsidRDefault="00F75466" w:rsidP="00A154F4">
      <w:pPr>
        <w:pStyle w:val="ListParagraph"/>
        <w:numPr>
          <w:ilvl w:val="0"/>
          <w:numId w:val="13"/>
        </w:numPr>
        <w:spacing w:after="240"/>
        <w:rPr>
          <w:rFonts w:ascii="Arial" w:eastAsia="Times New Roman" w:hAnsi="Arial" w:cs="Arial"/>
          <w:color w:val="000000"/>
          <w:sz w:val="22"/>
          <w:szCs w:val="22"/>
        </w:rPr>
      </w:pPr>
      <w:r>
        <w:rPr>
          <w:rFonts w:ascii="Arial" w:eastAsia="Times New Roman" w:hAnsi="Arial" w:cs="Arial"/>
          <w:color w:val="000000"/>
          <w:sz w:val="22"/>
          <w:szCs w:val="22"/>
        </w:rPr>
        <w:t>Excluded duplicates from participants taking the survey twice or opening and closing the survey several times within the same week.</w:t>
      </w:r>
    </w:p>
    <w:p w14:paraId="6FD65D95" w14:textId="77777777" w:rsidR="00F75466" w:rsidRDefault="00F75466" w:rsidP="00A154F4">
      <w:pPr>
        <w:pStyle w:val="ListParagraph"/>
        <w:numPr>
          <w:ilvl w:val="0"/>
          <w:numId w:val="13"/>
        </w:numPr>
        <w:spacing w:after="240"/>
        <w:rPr>
          <w:rFonts w:ascii="Arial" w:eastAsia="Times New Roman" w:hAnsi="Arial" w:cs="Arial"/>
          <w:color w:val="000000"/>
          <w:sz w:val="22"/>
          <w:szCs w:val="22"/>
        </w:rPr>
      </w:pPr>
      <w:r>
        <w:rPr>
          <w:rFonts w:ascii="Arial" w:eastAsia="Times New Roman" w:hAnsi="Arial" w:cs="Arial"/>
          <w:color w:val="000000"/>
          <w:sz w:val="22"/>
          <w:szCs w:val="22"/>
        </w:rPr>
        <w:t>Matching participants when IDs were not recorded.</w:t>
      </w:r>
    </w:p>
    <w:p w14:paraId="602520ED" w14:textId="2B2AB2E3" w:rsidR="00F75466" w:rsidRDefault="00D74140" w:rsidP="00A154F4">
      <w:pPr>
        <w:pStyle w:val="ListParagraph"/>
        <w:numPr>
          <w:ilvl w:val="0"/>
          <w:numId w:val="13"/>
        </w:numPr>
        <w:spacing w:after="240"/>
        <w:rPr>
          <w:rFonts w:ascii="Arial" w:eastAsia="Times New Roman" w:hAnsi="Arial" w:cs="Arial"/>
          <w:color w:val="000000"/>
          <w:sz w:val="22"/>
          <w:szCs w:val="22"/>
        </w:rPr>
      </w:pPr>
      <w:r>
        <w:rPr>
          <w:rFonts w:ascii="Arial" w:eastAsia="Times New Roman" w:hAnsi="Arial" w:cs="Arial"/>
          <w:color w:val="000000"/>
          <w:sz w:val="22"/>
          <w:szCs w:val="22"/>
        </w:rPr>
        <w:t xml:space="preserve">Originally, we planned to hand score the attention check dog item. We did do that during the running of the study to know who to pay/keep track of participants. </w:t>
      </w:r>
      <w:r w:rsidR="00F75466">
        <w:rPr>
          <w:rFonts w:ascii="Arial" w:eastAsia="Times New Roman" w:hAnsi="Arial" w:cs="Arial"/>
          <w:color w:val="000000"/>
          <w:sz w:val="22"/>
          <w:szCs w:val="22"/>
        </w:rPr>
        <w:t xml:space="preserve"> </w:t>
      </w:r>
      <w:r>
        <w:rPr>
          <w:rFonts w:ascii="Arial" w:eastAsia="Times New Roman" w:hAnsi="Arial" w:cs="Arial"/>
          <w:color w:val="000000"/>
          <w:sz w:val="22"/>
          <w:szCs w:val="22"/>
        </w:rPr>
        <w:t xml:space="preserve">However, we updated the code in the analysis document to </w:t>
      </w:r>
      <w:r w:rsidR="00733155">
        <w:rPr>
          <w:rFonts w:ascii="Arial" w:eastAsia="Times New Roman" w:hAnsi="Arial" w:cs="Arial"/>
          <w:color w:val="000000"/>
          <w:sz w:val="22"/>
          <w:szCs w:val="22"/>
        </w:rPr>
        <w:t xml:space="preserve">reflect our scoring using regular expressions to be clear and reproducible on what we thought reflected a correct answer. </w:t>
      </w:r>
    </w:p>
    <w:p w14:paraId="201D6B16" w14:textId="15C461DB" w:rsidR="00AD3F72" w:rsidRPr="00A154F4" w:rsidRDefault="00AD3F72" w:rsidP="00A154F4">
      <w:pPr>
        <w:pStyle w:val="ListParagraph"/>
        <w:numPr>
          <w:ilvl w:val="0"/>
          <w:numId w:val="13"/>
        </w:numPr>
        <w:spacing w:after="240"/>
        <w:rPr>
          <w:rFonts w:ascii="Arial" w:eastAsia="Times New Roman" w:hAnsi="Arial" w:cs="Arial"/>
          <w:color w:val="000000"/>
          <w:sz w:val="22"/>
          <w:szCs w:val="22"/>
        </w:rPr>
      </w:pPr>
      <w:r>
        <w:rPr>
          <w:rFonts w:ascii="Arial" w:eastAsia="Times New Roman" w:hAnsi="Arial" w:cs="Arial"/>
          <w:color w:val="000000"/>
          <w:sz w:val="22"/>
          <w:szCs w:val="22"/>
        </w:rPr>
        <w:t>The section on allowable missing data was not included in the original code, as it was created with complete data. The section from our preregistration was pasted into the analysis section and code for th</w:t>
      </w:r>
      <w:r w:rsidR="008D59F1">
        <w:rPr>
          <w:rFonts w:ascii="Arial" w:eastAsia="Times New Roman" w:hAnsi="Arial" w:cs="Arial"/>
          <w:color w:val="000000"/>
          <w:sz w:val="22"/>
          <w:szCs w:val="22"/>
        </w:rPr>
        <w:t xml:space="preserve">ose rules was added/updated to reflect our plan. </w:t>
      </w:r>
    </w:p>
    <w:p w14:paraId="3AFE8EC8" w14:textId="5DEB020D" w:rsidR="000941A9" w:rsidRPr="006C39E6" w:rsidRDefault="000941A9" w:rsidP="00FF0117">
      <w:pPr>
        <w:spacing w:after="240"/>
        <w:rPr>
          <w:rFonts w:ascii="Arial" w:eastAsia="Times New Roman" w:hAnsi="Arial" w:cs="Arial"/>
        </w:rPr>
      </w:pPr>
      <w:r w:rsidRPr="006C39E6">
        <w:rPr>
          <w:rFonts w:ascii="Arial" w:eastAsia="Times New Roman" w:hAnsi="Arial" w:cs="Arial"/>
          <w:color w:val="000000"/>
          <w:sz w:val="22"/>
          <w:szCs w:val="22"/>
        </w:rPr>
        <w:t xml:space="preserve">No deviations were made for the study delivery. </w:t>
      </w:r>
    </w:p>
    <w:p w14:paraId="568C9459" w14:textId="559FF204" w:rsidR="0047166E" w:rsidRPr="006C39E6" w:rsidRDefault="001275CE" w:rsidP="00FF0117">
      <w:pPr>
        <w:spacing w:after="240"/>
        <w:outlineLvl w:val="4"/>
        <w:rPr>
          <w:rFonts w:ascii="Arial" w:eastAsia="Times New Roman" w:hAnsi="Arial" w:cs="Arial"/>
          <w:b/>
          <w:bCs/>
          <w:color w:val="000000"/>
          <w:sz w:val="22"/>
          <w:szCs w:val="22"/>
        </w:rPr>
      </w:pPr>
      <w:r w:rsidRPr="006C39E6">
        <w:rPr>
          <w:rFonts w:ascii="Arial" w:eastAsia="Times New Roman" w:hAnsi="Arial" w:cs="Arial"/>
          <w:b/>
          <w:bCs/>
          <w:color w:val="000000"/>
          <w:sz w:val="22"/>
          <w:szCs w:val="22"/>
        </w:rPr>
        <w:t>Description of materials provided.</w:t>
      </w:r>
    </w:p>
    <w:p w14:paraId="74146C6D" w14:textId="40AF267A" w:rsidR="00E910DB" w:rsidRPr="00CE026C" w:rsidRDefault="00E910DB" w:rsidP="00FF0117">
      <w:pPr>
        <w:spacing w:after="240"/>
        <w:outlineLvl w:val="4"/>
        <w:rPr>
          <w:rFonts w:ascii="Arial" w:eastAsia="Times New Roman" w:hAnsi="Arial" w:cs="Arial"/>
          <w:color w:val="000000"/>
          <w:sz w:val="22"/>
          <w:szCs w:val="22"/>
        </w:rPr>
      </w:pPr>
      <w:r w:rsidRPr="006C39E6">
        <w:rPr>
          <w:rFonts w:ascii="Arial" w:eastAsia="Times New Roman" w:hAnsi="Arial" w:cs="Arial"/>
          <w:b/>
          <w:bCs/>
          <w:color w:val="000000"/>
          <w:sz w:val="22"/>
          <w:szCs w:val="22"/>
        </w:rPr>
        <w:lastRenderedPageBreak/>
        <w:t xml:space="preserve">Methods and </w:t>
      </w:r>
      <w:r w:rsidRPr="00CE026C">
        <w:rPr>
          <w:rFonts w:ascii="Arial" w:eastAsia="Times New Roman" w:hAnsi="Arial" w:cs="Arial"/>
          <w:b/>
          <w:bCs/>
          <w:color w:val="000000"/>
          <w:sz w:val="22"/>
          <w:szCs w:val="22"/>
        </w:rPr>
        <w:t>Material</w:t>
      </w:r>
      <w:r w:rsidRPr="00443EFF">
        <w:rPr>
          <w:rFonts w:ascii="Arial" w:eastAsia="Times New Roman" w:hAnsi="Arial" w:cs="Arial"/>
          <w:b/>
          <w:bCs/>
          <w:color w:val="000000"/>
          <w:sz w:val="22"/>
          <w:szCs w:val="22"/>
        </w:rPr>
        <w:t xml:space="preserve">s: </w:t>
      </w:r>
      <w:hyperlink r:id="rId7" w:history="1">
        <w:r w:rsidR="00443EFF" w:rsidRPr="00443EFF">
          <w:rPr>
            <w:rStyle w:val="Hyperlink"/>
            <w:rFonts w:ascii="Arial" w:hAnsi="Arial" w:cs="Arial"/>
            <w:sz w:val="22"/>
            <w:szCs w:val="22"/>
          </w:rPr>
          <w:t>https://osf.io/y2qv5/</w:t>
        </w:r>
      </w:hyperlink>
      <w:r w:rsidR="00443EFF">
        <w:rPr>
          <w:rFonts w:ascii="Arial" w:hAnsi="Arial" w:cs="Arial"/>
        </w:rPr>
        <w:t xml:space="preserve"> </w:t>
      </w:r>
    </w:p>
    <w:p w14:paraId="44E4987E" w14:textId="648B0245" w:rsidR="00E910DB" w:rsidRPr="006C39E6" w:rsidRDefault="00D11A1C" w:rsidP="00E910DB">
      <w:pPr>
        <w:pStyle w:val="ListParagraph"/>
        <w:numPr>
          <w:ilvl w:val="0"/>
          <w:numId w:val="12"/>
        </w:numPr>
        <w:spacing w:after="240"/>
        <w:outlineLvl w:val="4"/>
        <w:rPr>
          <w:rFonts w:ascii="Arial" w:eastAsia="Times New Roman" w:hAnsi="Arial" w:cs="Arial"/>
          <w:b/>
          <w:bCs/>
          <w:color w:val="000000"/>
          <w:sz w:val="22"/>
          <w:szCs w:val="22"/>
        </w:rPr>
      </w:pPr>
      <w:r w:rsidRPr="006C39E6">
        <w:rPr>
          <w:rFonts w:ascii="Arial" w:eastAsia="Times New Roman" w:hAnsi="Arial" w:cs="Arial"/>
          <w:color w:val="000000"/>
          <w:sz w:val="22"/>
          <w:szCs w:val="22"/>
        </w:rPr>
        <w:t xml:space="preserve">The </w:t>
      </w:r>
      <w:proofErr w:type="spellStart"/>
      <w:r w:rsidR="00443EFF">
        <w:rPr>
          <w:rFonts w:ascii="Arial" w:eastAsia="Times New Roman" w:hAnsi="Arial" w:cs="Arial"/>
          <w:b/>
          <w:bCs/>
          <w:color w:val="000000"/>
          <w:sz w:val="22"/>
          <w:szCs w:val="22"/>
        </w:rPr>
        <w:t>Kachanoff</w:t>
      </w:r>
      <w:r w:rsidRPr="006C39E6">
        <w:rPr>
          <w:rFonts w:ascii="Arial" w:eastAsia="Times New Roman" w:hAnsi="Arial" w:cs="Arial"/>
          <w:b/>
          <w:bCs/>
          <w:color w:val="000000"/>
          <w:sz w:val="22"/>
          <w:szCs w:val="22"/>
        </w:rPr>
        <w:t>_Survey</w:t>
      </w:r>
      <w:proofErr w:type="spellEnd"/>
      <w:r w:rsidRPr="006C39E6">
        <w:rPr>
          <w:rFonts w:ascii="Arial" w:eastAsia="Times New Roman" w:hAnsi="Arial" w:cs="Arial"/>
          <w:color w:val="000000"/>
          <w:sz w:val="22"/>
          <w:szCs w:val="22"/>
        </w:rPr>
        <w:t xml:space="preserve"> excel file includes the </w:t>
      </w:r>
      <w:proofErr w:type="spellStart"/>
      <w:r w:rsidRPr="006C39E6">
        <w:rPr>
          <w:rFonts w:ascii="Arial" w:eastAsia="Times New Roman" w:hAnsi="Arial" w:cs="Arial"/>
          <w:i/>
          <w:iCs/>
          <w:color w:val="000000"/>
          <w:sz w:val="22"/>
          <w:szCs w:val="22"/>
        </w:rPr>
        <w:t>formr</w:t>
      </w:r>
      <w:proofErr w:type="spellEnd"/>
      <w:r w:rsidRPr="006C39E6">
        <w:rPr>
          <w:rFonts w:ascii="Arial" w:eastAsia="Times New Roman" w:hAnsi="Arial" w:cs="Arial"/>
          <w:color w:val="000000"/>
          <w:sz w:val="22"/>
          <w:szCs w:val="22"/>
        </w:rPr>
        <w:t xml:space="preserve"> coding to create the survey. This format includes all the items and answer choices</w:t>
      </w:r>
      <w:r w:rsidR="00E809A0" w:rsidRPr="006C39E6">
        <w:rPr>
          <w:rFonts w:ascii="Arial" w:eastAsia="Times New Roman" w:hAnsi="Arial" w:cs="Arial"/>
          <w:color w:val="000000"/>
          <w:sz w:val="22"/>
          <w:szCs w:val="22"/>
        </w:rPr>
        <w:t xml:space="preserve">, which allows recreation of the survey by uploading into </w:t>
      </w:r>
      <w:proofErr w:type="spellStart"/>
      <w:r w:rsidR="00E809A0" w:rsidRPr="006C39E6">
        <w:rPr>
          <w:rFonts w:ascii="Arial" w:eastAsia="Times New Roman" w:hAnsi="Arial" w:cs="Arial"/>
          <w:color w:val="000000"/>
          <w:sz w:val="22"/>
          <w:szCs w:val="22"/>
        </w:rPr>
        <w:t>formr</w:t>
      </w:r>
      <w:proofErr w:type="spellEnd"/>
      <w:r w:rsidR="00E809A0" w:rsidRPr="006C39E6">
        <w:rPr>
          <w:rFonts w:ascii="Arial" w:eastAsia="Times New Roman" w:hAnsi="Arial" w:cs="Arial"/>
          <w:color w:val="000000"/>
          <w:sz w:val="22"/>
          <w:szCs w:val="22"/>
        </w:rPr>
        <w:t xml:space="preserve">. </w:t>
      </w:r>
    </w:p>
    <w:p w14:paraId="417FEEA3" w14:textId="69586AC6" w:rsidR="00E809A0" w:rsidRPr="00443EFF" w:rsidRDefault="00E809A0" w:rsidP="00E910DB">
      <w:pPr>
        <w:pStyle w:val="ListParagraph"/>
        <w:numPr>
          <w:ilvl w:val="0"/>
          <w:numId w:val="12"/>
        </w:numPr>
        <w:spacing w:after="240"/>
        <w:outlineLvl w:val="4"/>
        <w:rPr>
          <w:rFonts w:ascii="Arial" w:eastAsia="Times New Roman" w:hAnsi="Arial" w:cs="Arial"/>
          <w:b/>
          <w:bCs/>
          <w:color w:val="000000"/>
          <w:sz w:val="22"/>
          <w:szCs w:val="22"/>
        </w:rPr>
      </w:pPr>
      <w:r w:rsidRPr="006C39E6">
        <w:rPr>
          <w:rFonts w:ascii="Arial" w:eastAsia="Times New Roman" w:hAnsi="Arial" w:cs="Arial"/>
          <w:color w:val="000000"/>
          <w:sz w:val="22"/>
          <w:szCs w:val="22"/>
        </w:rPr>
        <w:t xml:space="preserve">The </w:t>
      </w:r>
      <w:r w:rsidR="003D3D03" w:rsidRPr="006C39E6">
        <w:rPr>
          <w:rFonts w:ascii="Arial" w:eastAsia="Times New Roman" w:hAnsi="Arial" w:cs="Arial"/>
          <w:b/>
          <w:bCs/>
          <w:color w:val="000000"/>
          <w:sz w:val="22"/>
          <w:szCs w:val="22"/>
        </w:rPr>
        <w:t>Materials</w:t>
      </w:r>
      <w:r w:rsidR="003D3D03" w:rsidRPr="006C39E6">
        <w:rPr>
          <w:rFonts w:ascii="Arial" w:eastAsia="Times New Roman" w:hAnsi="Arial" w:cs="Arial"/>
          <w:color w:val="000000"/>
          <w:sz w:val="22"/>
          <w:szCs w:val="22"/>
        </w:rPr>
        <w:t xml:space="preserve"> document file represents the items shown to participants as a word document that was submitted to the IRB. </w:t>
      </w:r>
    </w:p>
    <w:p w14:paraId="0005230D" w14:textId="1485AFC3" w:rsidR="00443EFF" w:rsidRPr="006C39E6" w:rsidRDefault="00443EFF" w:rsidP="00E910DB">
      <w:pPr>
        <w:pStyle w:val="ListParagraph"/>
        <w:numPr>
          <w:ilvl w:val="0"/>
          <w:numId w:val="12"/>
        </w:numPr>
        <w:spacing w:after="240"/>
        <w:outlineLvl w:val="4"/>
        <w:rPr>
          <w:rFonts w:ascii="Arial" w:eastAsia="Times New Roman" w:hAnsi="Arial" w:cs="Arial"/>
          <w:b/>
          <w:bCs/>
          <w:color w:val="000000"/>
          <w:sz w:val="22"/>
          <w:szCs w:val="22"/>
        </w:rPr>
      </w:pPr>
      <w:r>
        <w:rPr>
          <w:rFonts w:ascii="Arial" w:eastAsia="Times New Roman" w:hAnsi="Arial" w:cs="Arial"/>
          <w:color w:val="000000"/>
          <w:sz w:val="22"/>
          <w:szCs w:val="22"/>
        </w:rPr>
        <w:t xml:space="preserve">The </w:t>
      </w:r>
      <w:proofErr w:type="spellStart"/>
      <w:r>
        <w:rPr>
          <w:rFonts w:ascii="Arial" w:eastAsia="Times New Roman" w:hAnsi="Arial" w:cs="Arial"/>
          <w:b/>
          <w:bCs/>
          <w:color w:val="000000"/>
          <w:sz w:val="22"/>
          <w:szCs w:val="22"/>
        </w:rPr>
        <w:t>dog_image</w:t>
      </w:r>
      <w:proofErr w:type="spellEnd"/>
      <w:r>
        <w:rPr>
          <w:rFonts w:ascii="Arial" w:eastAsia="Times New Roman" w:hAnsi="Arial" w:cs="Arial"/>
          <w:color w:val="000000"/>
          <w:sz w:val="22"/>
          <w:szCs w:val="22"/>
        </w:rPr>
        <w:t xml:space="preserve"> would be required to recreate the </w:t>
      </w:r>
      <w:proofErr w:type="gramStart"/>
      <w:r>
        <w:rPr>
          <w:rFonts w:ascii="Arial" w:eastAsia="Times New Roman" w:hAnsi="Arial" w:cs="Arial"/>
          <w:color w:val="000000"/>
          <w:sz w:val="22"/>
          <w:szCs w:val="22"/>
        </w:rPr>
        <w:t>survey, and</w:t>
      </w:r>
      <w:proofErr w:type="gramEnd"/>
      <w:r>
        <w:rPr>
          <w:rFonts w:ascii="Arial" w:eastAsia="Times New Roman" w:hAnsi="Arial" w:cs="Arial"/>
          <w:color w:val="000000"/>
          <w:sz w:val="22"/>
          <w:szCs w:val="22"/>
        </w:rPr>
        <w:t xml:space="preserve"> represents the manipulation check </w:t>
      </w:r>
      <w:proofErr w:type="spellStart"/>
      <w:r>
        <w:rPr>
          <w:rFonts w:ascii="Arial" w:eastAsia="Times New Roman" w:hAnsi="Arial" w:cs="Arial"/>
          <w:color w:val="000000"/>
          <w:sz w:val="22"/>
          <w:szCs w:val="22"/>
        </w:rPr>
        <w:t xml:space="preserve">shown </w:t>
      </w:r>
      <w:proofErr w:type="spellEnd"/>
      <w:r>
        <w:rPr>
          <w:rFonts w:ascii="Arial" w:eastAsia="Times New Roman" w:hAnsi="Arial" w:cs="Arial"/>
          <w:color w:val="000000"/>
          <w:sz w:val="22"/>
          <w:szCs w:val="22"/>
        </w:rPr>
        <w:t xml:space="preserve">to participants. </w:t>
      </w:r>
    </w:p>
    <w:p w14:paraId="0A822B15" w14:textId="50CF6F59" w:rsidR="003D3D03" w:rsidRPr="006C39E6" w:rsidRDefault="00D6478E" w:rsidP="003D3D03">
      <w:pPr>
        <w:spacing w:after="240"/>
        <w:outlineLvl w:val="4"/>
        <w:rPr>
          <w:rFonts w:ascii="Arial" w:eastAsia="Times New Roman" w:hAnsi="Arial" w:cs="Arial"/>
          <w:color w:val="000000"/>
          <w:sz w:val="22"/>
          <w:szCs w:val="22"/>
        </w:rPr>
      </w:pPr>
      <w:r w:rsidRPr="006C39E6">
        <w:rPr>
          <w:rFonts w:ascii="Arial" w:eastAsia="Times New Roman" w:hAnsi="Arial" w:cs="Arial"/>
          <w:b/>
          <w:bCs/>
          <w:color w:val="000000"/>
          <w:sz w:val="22"/>
          <w:szCs w:val="22"/>
        </w:rPr>
        <w:t>Da</w:t>
      </w:r>
      <w:r w:rsidRPr="001E61FB">
        <w:rPr>
          <w:rFonts w:ascii="Arial" w:eastAsia="Times New Roman" w:hAnsi="Arial" w:cs="Arial"/>
          <w:b/>
          <w:bCs/>
          <w:color w:val="000000"/>
          <w:sz w:val="22"/>
          <w:szCs w:val="22"/>
        </w:rPr>
        <w:t>ta</w:t>
      </w:r>
      <w:r w:rsidRPr="001E61FB">
        <w:rPr>
          <w:rFonts w:ascii="Arial" w:eastAsia="Times New Roman" w:hAnsi="Arial" w:cs="Arial"/>
          <w:color w:val="000000"/>
          <w:sz w:val="22"/>
          <w:szCs w:val="22"/>
        </w:rPr>
        <w:t xml:space="preserve">: </w:t>
      </w:r>
      <w:hyperlink r:id="rId8" w:history="1">
        <w:r w:rsidR="00BD1345" w:rsidRPr="00C82E8B">
          <w:rPr>
            <w:rStyle w:val="Hyperlink"/>
            <w:rFonts w:ascii="Arial" w:hAnsi="Arial" w:cs="Arial"/>
            <w:sz w:val="22"/>
            <w:szCs w:val="22"/>
          </w:rPr>
          <w:t>https://osf.io/3cavs/</w:t>
        </w:r>
      </w:hyperlink>
      <w:r w:rsidR="00BD1345">
        <w:rPr>
          <w:rFonts w:ascii="Arial" w:hAnsi="Arial" w:cs="Arial"/>
          <w:sz w:val="22"/>
          <w:szCs w:val="22"/>
        </w:rPr>
        <w:t xml:space="preserve"> </w:t>
      </w:r>
    </w:p>
    <w:p w14:paraId="6F707A77" w14:textId="75CD3BC2" w:rsidR="00D6478E" w:rsidRPr="006C39E6" w:rsidRDefault="00443EFF" w:rsidP="00D6478E">
      <w:pPr>
        <w:pStyle w:val="ListParagraph"/>
        <w:numPr>
          <w:ilvl w:val="0"/>
          <w:numId w:val="12"/>
        </w:numPr>
        <w:spacing w:after="240"/>
        <w:outlineLvl w:val="4"/>
        <w:rPr>
          <w:rFonts w:ascii="Arial" w:eastAsia="Times New Roman" w:hAnsi="Arial" w:cs="Arial"/>
          <w:color w:val="000000"/>
          <w:sz w:val="22"/>
          <w:szCs w:val="22"/>
        </w:rPr>
      </w:pPr>
      <w:proofErr w:type="spellStart"/>
      <w:r>
        <w:rPr>
          <w:rFonts w:ascii="Arial" w:eastAsia="Times New Roman" w:hAnsi="Arial" w:cs="Arial"/>
          <w:b/>
          <w:bCs/>
          <w:color w:val="000000"/>
          <w:sz w:val="22"/>
          <w:szCs w:val="22"/>
        </w:rPr>
        <w:t>Kachanoff</w:t>
      </w:r>
      <w:r w:rsidR="00D6478E" w:rsidRPr="006C39E6">
        <w:rPr>
          <w:rFonts w:ascii="Arial" w:eastAsia="Times New Roman" w:hAnsi="Arial" w:cs="Arial"/>
          <w:b/>
          <w:bCs/>
          <w:color w:val="000000"/>
          <w:sz w:val="22"/>
          <w:szCs w:val="22"/>
        </w:rPr>
        <w:t>_DataDictionary</w:t>
      </w:r>
      <w:proofErr w:type="spellEnd"/>
      <w:r w:rsidR="00D6478E" w:rsidRPr="006C39E6">
        <w:rPr>
          <w:rFonts w:ascii="Arial" w:eastAsia="Times New Roman" w:hAnsi="Arial" w:cs="Arial"/>
          <w:b/>
          <w:bCs/>
          <w:color w:val="000000"/>
          <w:sz w:val="22"/>
          <w:szCs w:val="22"/>
        </w:rPr>
        <w:t xml:space="preserve"> </w:t>
      </w:r>
      <w:r w:rsidR="00D6478E" w:rsidRPr="006C39E6">
        <w:rPr>
          <w:rFonts w:ascii="Arial" w:eastAsia="Times New Roman" w:hAnsi="Arial" w:cs="Arial"/>
          <w:color w:val="000000"/>
          <w:sz w:val="22"/>
          <w:szCs w:val="22"/>
        </w:rPr>
        <w:t xml:space="preserve">excel file includes a data dictionary for the dataset with all variables explained and choice numbers identified. </w:t>
      </w:r>
    </w:p>
    <w:p w14:paraId="03526C93" w14:textId="3D555E69" w:rsidR="00D6478E" w:rsidRPr="006C39E6" w:rsidRDefault="00443EFF" w:rsidP="00D6478E">
      <w:pPr>
        <w:pStyle w:val="ListParagraph"/>
        <w:numPr>
          <w:ilvl w:val="0"/>
          <w:numId w:val="12"/>
        </w:numPr>
        <w:spacing w:after="240"/>
        <w:outlineLvl w:val="4"/>
        <w:rPr>
          <w:rFonts w:ascii="Arial" w:eastAsia="Times New Roman" w:hAnsi="Arial" w:cs="Arial"/>
          <w:color w:val="000000"/>
          <w:sz w:val="22"/>
          <w:szCs w:val="22"/>
        </w:rPr>
      </w:pPr>
      <w:proofErr w:type="spellStart"/>
      <w:r>
        <w:rPr>
          <w:rFonts w:ascii="Arial" w:eastAsia="Times New Roman" w:hAnsi="Arial" w:cs="Arial"/>
          <w:b/>
          <w:bCs/>
          <w:color w:val="000000"/>
          <w:sz w:val="22"/>
          <w:szCs w:val="22"/>
        </w:rPr>
        <w:t>Kachanoff</w:t>
      </w:r>
      <w:r w:rsidR="00D6478E" w:rsidRPr="006C39E6">
        <w:rPr>
          <w:rFonts w:ascii="Arial" w:eastAsia="Times New Roman" w:hAnsi="Arial" w:cs="Arial"/>
          <w:b/>
          <w:bCs/>
          <w:color w:val="000000"/>
          <w:sz w:val="22"/>
          <w:szCs w:val="22"/>
        </w:rPr>
        <w:t>_Survey_deidentify</w:t>
      </w:r>
      <w:proofErr w:type="spellEnd"/>
      <w:r w:rsidR="00D6478E" w:rsidRPr="006C39E6">
        <w:rPr>
          <w:rFonts w:ascii="Arial" w:eastAsia="Times New Roman" w:hAnsi="Arial" w:cs="Arial"/>
          <w:b/>
          <w:bCs/>
          <w:color w:val="000000"/>
          <w:sz w:val="22"/>
          <w:szCs w:val="22"/>
        </w:rPr>
        <w:t xml:space="preserve"> </w:t>
      </w:r>
      <w:r w:rsidR="00D6478E" w:rsidRPr="006C39E6">
        <w:rPr>
          <w:rFonts w:ascii="Arial" w:eastAsia="Times New Roman" w:hAnsi="Arial" w:cs="Arial"/>
          <w:color w:val="000000"/>
          <w:sz w:val="22"/>
          <w:szCs w:val="22"/>
        </w:rPr>
        <w:t xml:space="preserve">csv file includes the deidentified data. This data was simply processed to exclude Prolific ID numbers, which are not anonymous. You can see the code that </w:t>
      </w:r>
      <w:r w:rsidR="00DC2FD5" w:rsidRPr="006C39E6">
        <w:rPr>
          <w:rFonts w:ascii="Arial" w:eastAsia="Times New Roman" w:hAnsi="Arial" w:cs="Arial"/>
          <w:color w:val="000000"/>
          <w:sz w:val="22"/>
          <w:szCs w:val="22"/>
        </w:rPr>
        <w:t xml:space="preserve">created the new column and dropped the Prolific ID column in our Analysis folder. </w:t>
      </w:r>
    </w:p>
    <w:p w14:paraId="3D8CDEF9" w14:textId="01FD3149" w:rsidR="00DC2FD5" w:rsidRPr="006C39E6" w:rsidRDefault="00443EFF" w:rsidP="00D6478E">
      <w:pPr>
        <w:pStyle w:val="ListParagraph"/>
        <w:numPr>
          <w:ilvl w:val="0"/>
          <w:numId w:val="12"/>
        </w:numPr>
        <w:spacing w:after="240"/>
        <w:outlineLvl w:val="4"/>
        <w:rPr>
          <w:rFonts w:ascii="Arial" w:eastAsia="Times New Roman" w:hAnsi="Arial" w:cs="Arial"/>
          <w:color w:val="000000"/>
          <w:sz w:val="22"/>
          <w:szCs w:val="22"/>
        </w:rPr>
      </w:pPr>
      <w:proofErr w:type="spellStart"/>
      <w:r>
        <w:rPr>
          <w:rFonts w:ascii="Arial" w:eastAsia="Times New Roman" w:hAnsi="Arial" w:cs="Arial"/>
          <w:b/>
          <w:bCs/>
          <w:color w:val="000000"/>
          <w:sz w:val="22"/>
          <w:szCs w:val="22"/>
        </w:rPr>
        <w:t>Kachanoff</w:t>
      </w:r>
      <w:r w:rsidR="00DC2FD5" w:rsidRPr="006C39E6">
        <w:rPr>
          <w:rFonts w:ascii="Arial" w:eastAsia="Times New Roman" w:hAnsi="Arial" w:cs="Arial"/>
          <w:b/>
          <w:bCs/>
          <w:color w:val="000000"/>
          <w:sz w:val="22"/>
          <w:szCs w:val="22"/>
        </w:rPr>
        <w:t>_Survey_example</w:t>
      </w:r>
      <w:proofErr w:type="spellEnd"/>
      <w:r w:rsidR="00DC2FD5" w:rsidRPr="006C39E6">
        <w:rPr>
          <w:rFonts w:ascii="Arial" w:eastAsia="Times New Roman" w:hAnsi="Arial" w:cs="Arial"/>
          <w:color w:val="000000"/>
          <w:sz w:val="22"/>
          <w:szCs w:val="22"/>
        </w:rPr>
        <w:t xml:space="preserve"> csv file is an example dataset that was used to provide preregistration code. </w:t>
      </w:r>
    </w:p>
    <w:p w14:paraId="10A24EA8" w14:textId="77901DF3" w:rsidR="00E83599" w:rsidRPr="006C39E6" w:rsidRDefault="00E83599" w:rsidP="00E83599">
      <w:pPr>
        <w:spacing w:after="240"/>
        <w:outlineLvl w:val="4"/>
        <w:rPr>
          <w:rFonts w:ascii="Arial" w:eastAsia="Times New Roman" w:hAnsi="Arial" w:cs="Arial"/>
          <w:color w:val="000000"/>
          <w:sz w:val="22"/>
          <w:szCs w:val="22"/>
        </w:rPr>
      </w:pPr>
      <w:r w:rsidRPr="006C39E6">
        <w:rPr>
          <w:rFonts w:ascii="Arial" w:eastAsia="Times New Roman" w:hAnsi="Arial" w:cs="Arial"/>
          <w:b/>
          <w:bCs/>
          <w:color w:val="000000"/>
          <w:sz w:val="22"/>
          <w:szCs w:val="22"/>
        </w:rPr>
        <w:t>Analy</w:t>
      </w:r>
      <w:r w:rsidRPr="00520593">
        <w:rPr>
          <w:rFonts w:ascii="Arial" w:eastAsia="Times New Roman" w:hAnsi="Arial" w:cs="Arial"/>
          <w:b/>
          <w:bCs/>
          <w:color w:val="000000"/>
          <w:sz w:val="22"/>
          <w:szCs w:val="22"/>
        </w:rPr>
        <w:t xml:space="preserve">sis: </w:t>
      </w:r>
      <w:hyperlink r:id="rId9" w:history="1">
        <w:r w:rsidR="00520593" w:rsidRPr="00C82E8B">
          <w:rPr>
            <w:rStyle w:val="Hyperlink"/>
            <w:rFonts w:ascii="Arial" w:hAnsi="Arial" w:cs="Arial"/>
            <w:sz w:val="22"/>
            <w:szCs w:val="22"/>
          </w:rPr>
          <w:t>https://osf.io/xshv6/</w:t>
        </w:r>
      </w:hyperlink>
      <w:r w:rsidR="00520593">
        <w:rPr>
          <w:rFonts w:ascii="Arial" w:hAnsi="Arial" w:cs="Arial"/>
          <w:sz w:val="22"/>
          <w:szCs w:val="22"/>
        </w:rPr>
        <w:t xml:space="preserve"> </w:t>
      </w:r>
    </w:p>
    <w:p w14:paraId="3B32800C" w14:textId="3B974183" w:rsidR="00E83599" w:rsidRPr="006C39E6" w:rsidRDefault="005D2FD3" w:rsidP="00E83599">
      <w:pPr>
        <w:pStyle w:val="ListParagraph"/>
        <w:numPr>
          <w:ilvl w:val="0"/>
          <w:numId w:val="12"/>
        </w:numPr>
        <w:spacing w:after="240"/>
        <w:outlineLvl w:val="4"/>
        <w:rPr>
          <w:rFonts w:ascii="Arial" w:eastAsia="Times New Roman" w:hAnsi="Arial" w:cs="Arial"/>
          <w:b/>
          <w:bCs/>
          <w:color w:val="000000"/>
          <w:sz w:val="22"/>
          <w:szCs w:val="22"/>
        </w:rPr>
      </w:pPr>
      <w:r w:rsidRPr="006C39E6">
        <w:rPr>
          <w:rFonts w:ascii="Arial" w:eastAsia="Times New Roman" w:hAnsi="Arial" w:cs="Arial"/>
          <w:color w:val="000000"/>
          <w:sz w:val="22"/>
          <w:szCs w:val="22"/>
        </w:rPr>
        <w:t xml:space="preserve">The </w:t>
      </w:r>
      <w:r w:rsidRPr="006C39E6">
        <w:rPr>
          <w:rFonts w:ascii="Arial" w:eastAsia="Times New Roman" w:hAnsi="Arial" w:cs="Arial"/>
          <w:b/>
          <w:bCs/>
          <w:color w:val="000000"/>
          <w:sz w:val="22"/>
          <w:szCs w:val="22"/>
        </w:rPr>
        <w:t xml:space="preserve">Analysis </w:t>
      </w:r>
      <w:proofErr w:type="spellStart"/>
      <w:r w:rsidRPr="006C39E6">
        <w:rPr>
          <w:rFonts w:ascii="Arial" w:eastAsia="Times New Roman" w:hAnsi="Arial" w:cs="Arial"/>
          <w:color w:val="000000"/>
          <w:sz w:val="22"/>
          <w:szCs w:val="22"/>
        </w:rPr>
        <w:t>rmd</w:t>
      </w:r>
      <w:proofErr w:type="spellEnd"/>
      <w:r w:rsidRPr="006C39E6">
        <w:rPr>
          <w:rFonts w:ascii="Arial" w:eastAsia="Times New Roman" w:hAnsi="Arial" w:cs="Arial"/>
          <w:color w:val="000000"/>
          <w:sz w:val="22"/>
          <w:szCs w:val="22"/>
        </w:rPr>
        <w:t xml:space="preserve"> (R markdown) and html file are the original preregistered scripts that provided an outline for the analysis.</w:t>
      </w:r>
    </w:p>
    <w:p w14:paraId="34B91C2D" w14:textId="6528474E" w:rsidR="005D2FD3" w:rsidRPr="006C39E6" w:rsidRDefault="005D2FD3" w:rsidP="00E83599">
      <w:pPr>
        <w:pStyle w:val="ListParagraph"/>
        <w:numPr>
          <w:ilvl w:val="0"/>
          <w:numId w:val="12"/>
        </w:numPr>
        <w:spacing w:after="240"/>
        <w:outlineLvl w:val="4"/>
        <w:rPr>
          <w:rFonts w:ascii="Arial" w:eastAsia="Times New Roman" w:hAnsi="Arial" w:cs="Arial"/>
          <w:b/>
          <w:bCs/>
          <w:color w:val="000000"/>
          <w:sz w:val="22"/>
          <w:szCs w:val="22"/>
        </w:rPr>
      </w:pPr>
      <w:r w:rsidRPr="006C39E6">
        <w:rPr>
          <w:rFonts w:ascii="Arial" w:eastAsia="Times New Roman" w:hAnsi="Arial" w:cs="Arial"/>
          <w:color w:val="000000"/>
          <w:sz w:val="22"/>
          <w:szCs w:val="22"/>
        </w:rPr>
        <w:t xml:space="preserve">The </w:t>
      </w:r>
      <w:proofErr w:type="spellStart"/>
      <w:r w:rsidRPr="006C39E6">
        <w:rPr>
          <w:rFonts w:ascii="Arial" w:eastAsia="Times New Roman" w:hAnsi="Arial" w:cs="Arial"/>
          <w:b/>
          <w:bCs/>
          <w:color w:val="000000"/>
          <w:sz w:val="22"/>
          <w:szCs w:val="22"/>
        </w:rPr>
        <w:t>Analysis_updated</w:t>
      </w:r>
      <w:proofErr w:type="spellEnd"/>
      <w:r w:rsidRPr="006C39E6">
        <w:rPr>
          <w:rFonts w:ascii="Arial" w:eastAsia="Times New Roman" w:hAnsi="Arial" w:cs="Arial"/>
          <w:color w:val="000000"/>
          <w:sz w:val="22"/>
          <w:szCs w:val="22"/>
        </w:rPr>
        <w:t xml:space="preserve"> </w:t>
      </w:r>
      <w:proofErr w:type="spellStart"/>
      <w:r w:rsidRPr="006C39E6">
        <w:rPr>
          <w:rFonts w:ascii="Arial" w:eastAsia="Times New Roman" w:hAnsi="Arial" w:cs="Arial"/>
          <w:color w:val="000000"/>
          <w:sz w:val="22"/>
          <w:szCs w:val="22"/>
        </w:rPr>
        <w:t>rmd</w:t>
      </w:r>
      <w:proofErr w:type="spellEnd"/>
      <w:r w:rsidRPr="006C39E6">
        <w:rPr>
          <w:rFonts w:ascii="Arial" w:eastAsia="Times New Roman" w:hAnsi="Arial" w:cs="Arial"/>
          <w:color w:val="000000"/>
          <w:sz w:val="22"/>
          <w:szCs w:val="22"/>
        </w:rPr>
        <w:t xml:space="preserve"> and html file are the updated analysis scripts with the </w:t>
      </w:r>
      <w:r w:rsidR="000E3D5A" w:rsidRPr="006C39E6">
        <w:rPr>
          <w:rFonts w:ascii="Arial" w:eastAsia="Times New Roman" w:hAnsi="Arial" w:cs="Arial"/>
          <w:color w:val="000000"/>
          <w:sz w:val="22"/>
          <w:szCs w:val="22"/>
        </w:rPr>
        <w:t xml:space="preserve">fixed analysis and new code described above. This file can be used to recreate our analyses. Note, you will need to download the </w:t>
      </w:r>
      <w:r w:rsidR="008F6443" w:rsidRPr="006C39E6">
        <w:rPr>
          <w:rFonts w:ascii="Arial" w:eastAsia="Times New Roman" w:hAnsi="Arial" w:cs="Arial"/>
          <w:color w:val="000000"/>
          <w:sz w:val="22"/>
          <w:szCs w:val="22"/>
        </w:rPr>
        <w:t xml:space="preserve">full OSF structure to recreate these analyses, as we incorporated the file structure into our script (i.e., it is expected that the markdown file is in a folder </w:t>
      </w:r>
      <w:r w:rsidR="008F6443" w:rsidRPr="006C39E6">
        <w:rPr>
          <w:rFonts w:ascii="Arial" w:eastAsia="Times New Roman" w:hAnsi="Arial" w:cs="Arial"/>
          <w:i/>
          <w:iCs/>
          <w:color w:val="000000"/>
          <w:sz w:val="22"/>
          <w:szCs w:val="22"/>
        </w:rPr>
        <w:t>Analysis</w:t>
      </w:r>
      <w:r w:rsidR="008F6443" w:rsidRPr="006C39E6">
        <w:rPr>
          <w:rFonts w:ascii="Arial" w:eastAsia="Times New Roman" w:hAnsi="Arial" w:cs="Arial"/>
          <w:color w:val="000000"/>
          <w:sz w:val="22"/>
          <w:szCs w:val="22"/>
        </w:rPr>
        <w:t xml:space="preserve"> and the data is in a folder </w:t>
      </w:r>
      <w:r w:rsidR="008F6443" w:rsidRPr="006C39E6">
        <w:rPr>
          <w:rFonts w:ascii="Arial" w:eastAsia="Times New Roman" w:hAnsi="Arial" w:cs="Arial"/>
          <w:i/>
          <w:iCs/>
          <w:color w:val="000000"/>
          <w:sz w:val="22"/>
          <w:szCs w:val="22"/>
        </w:rPr>
        <w:t>Data</w:t>
      </w:r>
      <w:r w:rsidR="008F6443" w:rsidRPr="006C39E6">
        <w:rPr>
          <w:rFonts w:ascii="Arial" w:eastAsia="Times New Roman" w:hAnsi="Arial" w:cs="Arial"/>
          <w:color w:val="000000"/>
          <w:sz w:val="22"/>
          <w:szCs w:val="22"/>
        </w:rPr>
        <w:t xml:space="preserve">). </w:t>
      </w:r>
      <w:r w:rsidR="00357DC1">
        <w:rPr>
          <w:rFonts w:ascii="Arial" w:eastAsia="Times New Roman" w:hAnsi="Arial" w:cs="Arial"/>
          <w:color w:val="000000"/>
          <w:sz w:val="22"/>
          <w:szCs w:val="22"/>
        </w:rPr>
        <w:t xml:space="preserve">Note that the versions of R and packages are provided at the top of the html report for full reproducibility. </w:t>
      </w:r>
    </w:p>
    <w:p w14:paraId="1E621DF3" w14:textId="1E10EBAE" w:rsidR="00E910DB" w:rsidRPr="006C39E6" w:rsidRDefault="007726D5" w:rsidP="00FF0117">
      <w:pPr>
        <w:spacing w:after="240"/>
        <w:outlineLvl w:val="4"/>
        <w:rPr>
          <w:rFonts w:ascii="Arial" w:eastAsia="Times New Roman" w:hAnsi="Arial" w:cs="Arial"/>
          <w:sz w:val="22"/>
          <w:szCs w:val="22"/>
        </w:rPr>
      </w:pPr>
      <w:r w:rsidRPr="006C39E6">
        <w:rPr>
          <w:rFonts w:ascii="Arial" w:eastAsia="Times New Roman" w:hAnsi="Arial" w:cs="Arial"/>
          <w:sz w:val="22"/>
          <w:szCs w:val="22"/>
        </w:rPr>
        <w:t>All materials will be made public.</w:t>
      </w:r>
    </w:p>
    <w:p w14:paraId="2AFC941A" w14:textId="5F59F4FB" w:rsidR="001275CE" w:rsidRPr="006C39E6" w:rsidRDefault="001275CE" w:rsidP="00FF0117">
      <w:pPr>
        <w:spacing w:after="240"/>
        <w:outlineLvl w:val="4"/>
        <w:rPr>
          <w:rFonts w:ascii="Arial" w:eastAsia="Times New Roman" w:hAnsi="Arial" w:cs="Arial"/>
          <w:b/>
          <w:bCs/>
          <w:color w:val="000000"/>
          <w:sz w:val="22"/>
          <w:szCs w:val="22"/>
        </w:rPr>
      </w:pPr>
      <w:r w:rsidRPr="006C39E6">
        <w:rPr>
          <w:rFonts w:ascii="Arial" w:eastAsia="Times New Roman" w:hAnsi="Arial" w:cs="Arial"/>
          <w:b/>
          <w:bCs/>
          <w:color w:val="000000"/>
          <w:sz w:val="22"/>
          <w:szCs w:val="22"/>
        </w:rPr>
        <w:t>Citation.</w:t>
      </w:r>
    </w:p>
    <w:p w14:paraId="37A019B5" w14:textId="623496D7" w:rsidR="008B2B12" w:rsidRPr="00750C48" w:rsidRDefault="00357DB8" w:rsidP="00750C48">
      <w:pPr>
        <w:spacing w:after="240"/>
        <w:rPr>
          <w:rFonts w:ascii="Arial" w:eastAsia="Times New Roman" w:hAnsi="Arial" w:cs="Arial"/>
          <w:sz w:val="22"/>
          <w:szCs w:val="22"/>
        </w:rPr>
      </w:pPr>
      <w:proofErr w:type="spellStart"/>
      <w:r w:rsidRPr="00750C48">
        <w:rPr>
          <w:rFonts w:ascii="Arial" w:eastAsia="Times New Roman" w:hAnsi="Arial" w:cs="Arial"/>
          <w:sz w:val="22"/>
          <w:szCs w:val="22"/>
        </w:rPr>
        <w:t>Kachanoff</w:t>
      </w:r>
      <w:proofErr w:type="spellEnd"/>
      <w:r w:rsidRPr="00750C48">
        <w:rPr>
          <w:rFonts w:ascii="Arial" w:eastAsia="Times New Roman" w:hAnsi="Arial" w:cs="Arial"/>
          <w:sz w:val="22"/>
          <w:szCs w:val="22"/>
        </w:rPr>
        <w:t xml:space="preserve">, F., </w:t>
      </w:r>
      <w:proofErr w:type="spellStart"/>
      <w:r w:rsidR="00750C48" w:rsidRPr="00750C48">
        <w:rPr>
          <w:rFonts w:ascii="Arial" w:eastAsia="Times New Roman" w:hAnsi="Arial" w:cs="Arial"/>
          <w:sz w:val="22"/>
          <w:szCs w:val="22"/>
        </w:rPr>
        <w:t>Bigman</w:t>
      </w:r>
      <w:proofErr w:type="spellEnd"/>
      <w:r w:rsidR="00750C48" w:rsidRPr="00750C48">
        <w:rPr>
          <w:rFonts w:ascii="Arial" w:eastAsia="Times New Roman" w:hAnsi="Arial" w:cs="Arial"/>
          <w:sz w:val="22"/>
          <w:szCs w:val="22"/>
        </w:rPr>
        <w:t xml:space="preserve">, Y.E., </w:t>
      </w:r>
      <w:proofErr w:type="spellStart"/>
      <w:r w:rsidR="00750C48" w:rsidRPr="00750C48">
        <w:rPr>
          <w:rFonts w:ascii="Arial" w:eastAsia="Times New Roman" w:hAnsi="Arial" w:cs="Arial"/>
          <w:sz w:val="22"/>
          <w:szCs w:val="22"/>
        </w:rPr>
        <w:t>Kapsaskis</w:t>
      </w:r>
      <w:proofErr w:type="spellEnd"/>
      <w:r w:rsidR="00750C48" w:rsidRPr="00750C48">
        <w:rPr>
          <w:rFonts w:ascii="Arial" w:eastAsia="Times New Roman" w:hAnsi="Arial" w:cs="Arial"/>
          <w:sz w:val="22"/>
          <w:szCs w:val="22"/>
        </w:rPr>
        <w:t xml:space="preserve">, K., Gray, K. (2020). </w:t>
      </w:r>
      <w:r w:rsidR="00750C48" w:rsidRPr="00750C48">
        <w:rPr>
          <w:rFonts w:ascii="Arial" w:eastAsia="Times New Roman" w:hAnsi="Arial" w:cs="Arial"/>
          <w:sz w:val="22"/>
          <w:szCs w:val="22"/>
        </w:rPr>
        <w:t xml:space="preserve">Measuring </w:t>
      </w:r>
      <w:r w:rsidR="00750C48">
        <w:rPr>
          <w:rFonts w:ascii="Arial" w:eastAsia="Times New Roman" w:hAnsi="Arial" w:cs="Arial"/>
          <w:sz w:val="22"/>
          <w:szCs w:val="22"/>
        </w:rPr>
        <w:t>t</w:t>
      </w:r>
      <w:r w:rsidR="00750C48" w:rsidRPr="00750C48">
        <w:rPr>
          <w:rFonts w:ascii="Arial" w:eastAsia="Times New Roman" w:hAnsi="Arial" w:cs="Arial"/>
          <w:sz w:val="22"/>
          <w:szCs w:val="22"/>
        </w:rPr>
        <w:t xml:space="preserve">wo </w:t>
      </w:r>
      <w:r w:rsidR="00750C48">
        <w:rPr>
          <w:rFonts w:ascii="Arial" w:eastAsia="Times New Roman" w:hAnsi="Arial" w:cs="Arial"/>
          <w:sz w:val="22"/>
          <w:szCs w:val="22"/>
        </w:rPr>
        <w:t>d</w:t>
      </w:r>
      <w:r w:rsidR="00750C48" w:rsidRPr="00750C48">
        <w:rPr>
          <w:rFonts w:ascii="Arial" w:eastAsia="Times New Roman" w:hAnsi="Arial" w:cs="Arial"/>
          <w:sz w:val="22"/>
          <w:szCs w:val="22"/>
        </w:rPr>
        <w:t xml:space="preserve">istinct </w:t>
      </w:r>
      <w:r w:rsidR="00750C48">
        <w:rPr>
          <w:rFonts w:ascii="Arial" w:eastAsia="Times New Roman" w:hAnsi="Arial" w:cs="Arial"/>
          <w:sz w:val="22"/>
          <w:szCs w:val="22"/>
        </w:rPr>
        <w:t>p</w:t>
      </w:r>
      <w:r w:rsidR="00750C48" w:rsidRPr="00750C48">
        <w:rPr>
          <w:rFonts w:ascii="Arial" w:eastAsia="Times New Roman" w:hAnsi="Arial" w:cs="Arial"/>
          <w:sz w:val="22"/>
          <w:szCs w:val="22"/>
        </w:rPr>
        <w:t xml:space="preserve">sychological </w:t>
      </w:r>
      <w:r w:rsidR="00750C48">
        <w:rPr>
          <w:rFonts w:ascii="Arial" w:eastAsia="Times New Roman" w:hAnsi="Arial" w:cs="Arial"/>
          <w:sz w:val="22"/>
          <w:szCs w:val="22"/>
        </w:rPr>
        <w:t>t</w:t>
      </w:r>
      <w:r w:rsidR="00750C48" w:rsidRPr="00750C48">
        <w:rPr>
          <w:rFonts w:ascii="Arial" w:eastAsia="Times New Roman" w:hAnsi="Arial" w:cs="Arial"/>
          <w:sz w:val="22"/>
          <w:szCs w:val="22"/>
        </w:rPr>
        <w:t xml:space="preserve">hreats of COVID-19 and their </w:t>
      </w:r>
      <w:r w:rsidR="00750C48">
        <w:rPr>
          <w:rFonts w:ascii="Arial" w:eastAsia="Times New Roman" w:hAnsi="Arial" w:cs="Arial"/>
          <w:sz w:val="22"/>
          <w:szCs w:val="22"/>
        </w:rPr>
        <w:t>u</w:t>
      </w:r>
      <w:r w:rsidR="00750C48" w:rsidRPr="00750C48">
        <w:rPr>
          <w:rFonts w:ascii="Arial" w:eastAsia="Times New Roman" w:hAnsi="Arial" w:cs="Arial"/>
          <w:sz w:val="22"/>
          <w:szCs w:val="22"/>
        </w:rPr>
        <w:t xml:space="preserve">nique </w:t>
      </w:r>
      <w:r w:rsidR="00750C48">
        <w:rPr>
          <w:rFonts w:ascii="Arial" w:eastAsia="Times New Roman" w:hAnsi="Arial" w:cs="Arial"/>
          <w:sz w:val="22"/>
          <w:szCs w:val="22"/>
        </w:rPr>
        <w:t>i</w:t>
      </w:r>
      <w:r w:rsidR="00750C48" w:rsidRPr="00750C48">
        <w:rPr>
          <w:rFonts w:ascii="Arial" w:eastAsia="Times New Roman" w:hAnsi="Arial" w:cs="Arial"/>
          <w:sz w:val="22"/>
          <w:szCs w:val="22"/>
        </w:rPr>
        <w:t xml:space="preserve">mpacts on </w:t>
      </w:r>
      <w:r w:rsidR="00750C48">
        <w:rPr>
          <w:rFonts w:ascii="Arial" w:eastAsia="Times New Roman" w:hAnsi="Arial" w:cs="Arial"/>
          <w:sz w:val="22"/>
          <w:szCs w:val="22"/>
        </w:rPr>
        <w:t>w</w:t>
      </w:r>
      <w:r w:rsidR="00750C48" w:rsidRPr="00750C48">
        <w:rPr>
          <w:rFonts w:ascii="Arial" w:eastAsia="Times New Roman" w:hAnsi="Arial" w:cs="Arial"/>
          <w:sz w:val="22"/>
          <w:szCs w:val="22"/>
        </w:rPr>
        <w:t>ellbeing</w:t>
      </w:r>
      <w:r w:rsidR="00750C48" w:rsidRPr="00750C48">
        <w:rPr>
          <w:rFonts w:ascii="Arial" w:eastAsia="Times New Roman" w:hAnsi="Arial" w:cs="Arial"/>
          <w:sz w:val="22"/>
          <w:szCs w:val="22"/>
        </w:rPr>
        <w:t xml:space="preserve"> </w:t>
      </w:r>
      <w:r w:rsidR="00750C48" w:rsidRPr="00750C48">
        <w:rPr>
          <w:rFonts w:ascii="Arial" w:eastAsia="Times New Roman" w:hAnsi="Arial" w:cs="Arial"/>
          <w:sz w:val="22"/>
          <w:szCs w:val="22"/>
        </w:rPr>
        <w:t xml:space="preserve">and </w:t>
      </w:r>
      <w:r w:rsidR="00750C48">
        <w:rPr>
          <w:rFonts w:ascii="Arial" w:eastAsia="Times New Roman" w:hAnsi="Arial" w:cs="Arial"/>
          <w:sz w:val="22"/>
          <w:szCs w:val="22"/>
        </w:rPr>
        <w:t>a</w:t>
      </w:r>
      <w:r w:rsidR="00750C48" w:rsidRPr="00750C48">
        <w:rPr>
          <w:rFonts w:ascii="Arial" w:eastAsia="Times New Roman" w:hAnsi="Arial" w:cs="Arial"/>
          <w:sz w:val="22"/>
          <w:szCs w:val="22"/>
        </w:rPr>
        <w:t xml:space="preserve">dherence to </w:t>
      </w:r>
      <w:r w:rsidR="00750C48">
        <w:rPr>
          <w:rFonts w:ascii="Arial" w:eastAsia="Times New Roman" w:hAnsi="Arial" w:cs="Arial"/>
          <w:sz w:val="22"/>
          <w:szCs w:val="22"/>
        </w:rPr>
        <w:t>p</w:t>
      </w:r>
      <w:r w:rsidR="00750C48" w:rsidRPr="00750C48">
        <w:rPr>
          <w:rFonts w:ascii="Arial" w:eastAsia="Times New Roman" w:hAnsi="Arial" w:cs="Arial"/>
          <w:sz w:val="22"/>
          <w:szCs w:val="22"/>
        </w:rPr>
        <w:t xml:space="preserve">ublic </w:t>
      </w:r>
      <w:r w:rsidR="00750C48">
        <w:rPr>
          <w:rFonts w:ascii="Arial" w:eastAsia="Times New Roman" w:hAnsi="Arial" w:cs="Arial"/>
          <w:sz w:val="22"/>
          <w:szCs w:val="22"/>
        </w:rPr>
        <w:t>h</w:t>
      </w:r>
      <w:r w:rsidR="00750C48" w:rsidRPr="00750C48">
        <w:rPr>
          <w:rFonts w:ascii="Arial" w:eastAsia="Times New Roman" w:hAnsi="Arial" w:cs="Arial"/>
          <w:sz w:val="22"/>
          <w:szCs w:val="22"/>
        </w:rPr>
        <w:t xml:space="preserve">ealth </w:t>
      </w:r>
      <w:r w:rsidR="00750C48">
        <w:rPr>
          <w:rFonts w:ascii="Arial" w:eastAsia="Times New Roman" w:hAnsi="Arial" w:cs="Arial"/>
          <w:sz w:val="22"/>
          <w:szCs w:val="22"/>
        </w:rPr>
        <w:t>b</w:t>
      </w:r>
      <w:r w:rsidR="00750C48" w:rsidRPr="00750C48">
        <w:rPr>
          <w:rFonts w:ascii="Arial" w:eastAsia="Times New Roman" w:hAnsi="Arial" w:cs="Arial"/>
          <w:sz w:val="22"/>
          <w:szCs w:val="22"/>
        </w:rPr>
        <w:t>ehaviors</w:t>
      </w:r>
      <w:r w:rsidR="00750C48">
        <w:rPr>
          <w:rFonts w:ascii="Arial" w:eastAsia="Times New Roman" w:hAnsi="Arial" w:cs="Arial"/>
          <w:sz w:val="22"/>
          <w:szCs w:val="22"/>
        </w:rPr>
        <w:t xml:space="preserve">. </w:t>
      </w:r>
      <w:r w:rsidR="00925A09" w:rsidRPr="00925A09">
        <w:rPr>
          <w:rFonts w:ascii="Arial" w:eastAsia="Times New Roman" w:hAnsi="Arial" w:cs="Arial"/>
          <w:sz w:val="22"/>
          <w:szCs w:val="22"/>
        </w:rPr>
        <w:t>https://doi.org/10.31234/osf.io/5zr3w</w:t>
      </w:r>
    </w:p>
    <w:sectPr w:rsidR="008B2B12" w:rsidRPr="00750C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66829"/>
    <w:multiLevelType w:val="hybridMultilevel"/>
    <w:tmpl w:val="0B2A919A"/>
    <w:lvl w:ilvl="0" w:tplc="4024F7D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C7D47"/>
    <w:multiLevelType w:val="multilevel"/>
    <w:tmpl w:val="CD06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8071F"/>
    <w:multiLevelType w:val="hybridMultilevel"/>
    <w:tmpl w:val="010A1712"/>
    <w:lvl w:ilvl="0" w:tplc="3076827A">
      <w:start w:val="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2215DE"/>
    <w:multiLevelType w:val="multilevel"/>
    <w:tmpl w:val="19CC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D186F"/>
    <w:multiLevelType w:val="multilevel"/>
    <w:tmpl w:val="15C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A1FAB"/>
    <w:multiLevelType w:val="multilevel"/>
    <w:tmpl w:val="293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242D3"/>
    <w:multiLevelType w:val="multilevel"/>
    <w:tmpl w:val="9C56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C6D7E"/>
    <w:multiLevelType w:val="multilevel"/>
    <w:tmpl w:val="8878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13E3B"/>
    <w:multiLevelType w:val="multilevel"/>
    <w:tmpl w:val="2D70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1693A"/>
    <w:multiLevelType w:val="multilevel"/>
    <w:tmpl w:val="260C1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2282D"/>
    <w:multiLevelType w:val="multilevel"/>
    <w:tmpl w:val="03E02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6719E"/>
    <w:multiLevelType w:val="multilevel"/>
    <w:tmpl w:val="F4DE7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F57453"/>
    <w:multiLevelType w:val="multilevel"/>
    <w:tmpl w:val="BFE2F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1"/>
  </w:num>
  <w:num w:numId="4">
    <w:abstractNumId w:val="5"/>
  </w:num>
  <w:num w:numId="5">
    <w:abstractNumId w:val="10"/>
  </w:num>
  <w:num w:numId="6">
    <w:abstractNumId w:val="7"/>
  </w:num>
  <w:num w:numId="7">
    <w:abstractNumId w:val="6"/>
  </w:num>
  <w:num w:numId="8">
    <w:abstractNumId w:val="4"/>
  </w:num>
  <w:num w:numId="9">
    <w:abstractNumId w:val="9"/>
  </w:num>
  <w:num w:numId="10">
    <w:abstractNumId w:val="12"/>
  </w:num>
  <w:num w:numId="11">
    <w:abstractNumId w:val="3"/>
  </w:num>
  <w:num w:numId="12">
    <w:abstractNumId w:val="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5CE"/>
    <w:rsid w:val="00001765"/>
    <w:rsid w:val="00010F3E"/>
    <w:rsid w:val="00036B50"/>
    <w:rsid w:val="00057ECB"/>
    <w:rsid w:val="00086B67"/>
    <w:rsid w:val="000941A9"/>
    <w:rsid w:val="000E3D5A"/>
    <w:rsid w:val="000F2D77"/>
    <w:rsid w:val="001275CE"/>
    <w:rsid w:val="00150D01"/>
    <w:rsid w:val="00161072"/>
    <w:rsid w:val="00193443"/>
    <w:rsid w:val="001E61FB"/>
    <w:rsid w:val="00244B1B"/>
    <w:rsid w:val="00254754"/>
    <w:rsid w:val="0026219B"/>
    <w:rsid w:val="00317ABA"/>
    <w:rsid w:val="00326160"/>
    <w:rsid w:val="0034360C"/>
    <w:rsid w:val="00354BB1"/>
    <w:rsid w:val="00357DB8"/>
    <w:rsid w:val="00357DC1"/>
    <w:rsid w:val="00360814"/>
    <w:rsid w:val="003D3D03"/>
    <w:rsid w:val="00443EFF"/>
    <w:rsid w:val="00463566"/>
    <w:rsid w:val="0047166E"/>
    <w:rsid w:val="00492203"/>
    <w:rsid w:val="004A1B48"/>
    <w:rsid w:val="004B3D60"/>
    <w:rsid w:val="004B5DD3"/>
    <w:rsid w:val="00520593"/>
    <w:rsid w:val="005263AD"/>
    <w:rsid w:val="005517C8"/>
    <w:rsid w:val="00552C1F"/>
    <w:rsid w:val="005713BF"/>
    <w:rsid w:val="005B0567"/>
    <w:rsid w:val="005B633D"/>
    <w:rsid w:val="005D2FD3"/>
    <w:rsid w:val="00604F40"/>
    <w:rsid w:val="00625D4C"/>
    <w:rsid w:val="00631AF6"/>
    <w:rsid w:val="006337F1"/>
    <w:rsid w:val="006834A1"/>
    <w:rsid w:val="00686396"/>
    <w:rsid w:val="0068661F"/>
    <w:rsid w:val="00696149"/>
    <w:rsid w:val="006A3FD5"/>
    <w:rsid w:val="006A6F38"/>
    <w:rsid w:val="006B03E1"/>
    <w:rsid w:val="006B5F30"/>
    <w:rsid w:val="006B6521"/>
    <w:rsid w:val="006C39E6"/>
    <w:rsid w:val="006D51D5"/>
    <w:rsid w:val="006E0B98"/>
    <w:rsid w:val="007118C6"/>
    <w:rsid w:val="00733155"/>
    <w:rsid w:val="00736297"/>
    <w:rsid w:val="00750C48"/>
    <w:rsid w:val="007726D5"/>
    <w:rsid w:val="0078173C"/>
    <w:rsid w:val="00895452"/>
    <w:rsid w:val="008D59F1"/>
    <w:rsid w:val="008F6443"/>
    <w:rsid w:val="009224B7"/>
    <w:rsid w:val="009239D2"/>
    <w:rsid w:val="00925A09"/>
    <w:rsid w:val="00927CBA"/>
    <w:rsid w:val="009375BB"/>
    <w:rsid w:val="00941E90"/>
    <w:rsid w:val="009D19B4"/>
    <w:rsid w:val="009D76A1"/>
    <w:rsid w:val="00A12C0B"/>
    <w:rsid w:val="00A12F74"/>
    <w:rsid w:val="00A154F4"/>
    <w:rsid w:val="00A44070"/>
    <w:rsid w:val="00A8394B"/>
    <w:rsid w:val="00A8631D"/>
    <w:rsid w:val="00AD3F72"/>
    <w:rsid w:val="00B052D6"/>
    <w:rsid w:val="00B2078C"/>
    <w:rsid w:val="00B20A7B"/>
    <w:rsid w:val="00BD1345"/>
    <w:rsid w:val="00C34375"/>
    <w:rsid w:val="00C37795"/>
    <w:rsid w:val="00C5020B"/>
    <w:rsid w:val="00C51E60"/>
    <w:rsid w:val="00C53576"/>
    <w:rsid w:val="00CA6301"/>
    <w:rsid w:val="00CE026C"/>
    <w:rsid w:val="00D0646B"/>
    <w:rsid w:val="00D11358"/>
    <w:rsid w:val="00D11A1C"/>
    <w:rsid w:val="00D2693D"/>
    <w:rsid w:val="00D42FF3"/>
    <w:rsid w:val="00D61759"/>
    <w:rsid w:val="00D6423A"/>
    <w:rsid w:val="00D6478E"/>
    <w:rsid w:val="00D73B0C"/>
    <w:rsid w:val="00D74140"/>
    <w:rsid w:val="00D95A54"/>
    <w:rsid w:val="00DA1F92"/>
    <w:rsid w:val="00DB0C3D"/>
    <w:rsid w:val="00DC2FD5"/>
    <w:rsid w:val="00E51EAD"/>
    <w:rsid w:val="00E809A0"/>
    <w:rsid w:val="00E83599"/>
    <w:rsid w:val="00E910DB"/>
    <w:rsid w:val="00EC75D6"/>
    <w:rsid w:val="00F630E4"/>
    <w:rsid w:val="00F75466"/>
    <w:rsid w:val="00F97C7D"/>
    <w:rsid w:val="00FE7BE9"/>
    <w:rsid w:val="00FF0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742721"/>
  <w15:chartTrackingRefBased/>
  <w15:docId w15:val="{EA13A6B2-BCAA-6242-AEB0-B9527A1B1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275CE"/>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275CE"/>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5">
    <w:name w:val="heading 5"/>
    <w:basedOn w:val="Normal"/>
    <w:link w:val="Heading5Char"/>
    <w:uiPriority w:val="9"/>
    <w:qFormat/>
    <w:rsid w:val="001275CE"/>
    <w:pPr>
      <w:spacing w:before="100" w:beforeAutospacing="1" w:after="100" w:afterAutospacing="1"/>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5C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275CE"/>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1275CE"/>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1275CE"/>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1275CE"/>
    <w:rPr>
      <w:color w:val="0000FF"/>
      <w:u w:val="single"/>
    </w:rPr>
  </w:style>
  <w:style w:type="character" w:styleId="CommentReference">
    <w:name w:val="annotation reference"/>
    <w:basedOn w:val="DefaultParagraphFont"/>
    <w:uiPriority w:val="99"/>
    <w:semiHidden/>
    <w:unhideWhenUsed/>
    <w:rsid w:val="00631AF6"/>
    <w:rPr>
      <w:sz w:val="16"/>
      <w:szCs w:val="16"/>
    </w:rPr>
  </w:style>
  <w:style w:type="paragraph" w:styleId="CommentText">
    <w:name w:val="annotation text"/>
    <w:basedOn w:val="Normal"/>
    <w:link w:val="CommentTextChar"/>
    <w:uiPriority w:val="99"/>
    <w:semiHidden/>
    <w:unhideWhenUsed/>
    <w:rsid w:val="00631AF6"/>
    <w:rPr>
      <w:sz w:val="20"/>
      <w:szCs w:val="20"/>
    </w:rPr>
  </w:style>
  <w:style w:type="character" w:customStyle="1" w:styleId="CommentTextChar">
    <w:name w:val="Comment Text Char"/>
    <w:basedOn w:val="DefaultParagraphFont"/>
    <w:link w:val="CommentText"/>
    <w:uiPriority w:val="99"/>
    <w:semiHidden/>
    <w:rsid w:val="00631AF6"/>
    <w:rPr>
      <w:sz w:val="20"/>
      <w:szCs w:val="20"/>
    </w:rPr>
  </w:style>
  <w:style w:type="paragraph" w:styleId="CommentSubject">
    <w:name w:val="annotation subject"/>
    <w:basedOn w:val="CommentText"/>
    <w:next w:val="CommentText"/>
    <w:link w:val="CommentSubjectChar"/>
    <w:uiPriority w:val="99"/>
    <w:semiHidden/>
    <w:unhideWhenUsed/>
    <w:rsid w:val="00631AF6"/>
    <w:rPr>
      <w:b/>
      <w:bCs/>
    </w:rPr>
  </w:style>
  <w:style w:type="character" w:customStyle="1" w:styleId="CommentSubjectChar">
    <w:name w:val="Comment Subject Char"/>
    <w:basedOn w:val="CommentTextChar"/>
    <w:link w:val="CommentSubject"/>
    <w:uiPriority w:val="99"/>
    <w:semiHidden/>
    <w:rsid w:val="00631AF6"/>
    <w:rPr>
      <w:b/>
      <w:bCs/>
      <w:sz w:val="20"/>
      <w:szCs w:val="20"/>
    </w:rPr>
  </w:style>
  <w:style w:type="character" w:styleId="PlaceholderText">
    <w:name w:val="Placeholder Text"/>
    <w:basedOn w:val="DefaultParagraphFont"/>
    <w:uiPriority w:val="99"/>
    <w:semiHidden/>
    <w:rsid w:val="00E51EAD"/>
    <w:rPr>
      <w:color w:val="808080"/>
    </w:rPr>
  </w:style>
  <w:style w:type="paragraph" w:styleId="ListParagraph">
    <w:name w:val="List Paragraph"/>
    <w:basedOn w:val="Normal"/>
    <w:uiPriority w:val="34"/>
    <w:qFormat/>
    <w:rsid w:val="007118C6"/>
    <w:pPr>
      <w:ind w:left="720"/>
      <w:contextualSpacing/>
    </w:pPr>
  </w:style>
  <w:style w:type="character" w:styleId="UnresolvedMention">
    <w:name w:val="Unresolved Mention"/>
    <w:basedOn w:val="DefaultParagraphFont"/>
    <w:uiPriority w:val="99"/>
    <w:semiHidden/>
    <w:unhideWhenUsed/>
    <w:rsid w:val="006B03E1"/>
    <w:rPr>
      <w:color w:val="605E5C"/>
      <w:shd w:val="clear" w:color="auto" w:fill="E1DFDD"/>
    </w:rPr>
  </w:style>
  <w:style w:type="character" w:styleId="FollowedHyperlink">
    <w:name w:val="FollowedHyperlink"/>
    <w:basedOn w:val="DefaultParagraphFont"/>
    <w:uiPriority w:val="99"/>
    <w:semiHidden/>
    <w:unhideWhenUsed/>
    <w:rsid w:val="005B0567"/>
    <w:rPr>
      <w:color w:val="954F72"/>
      <w:u w:val="single"/>
    </w:rPr>
  </w:style>
  <w:style w:type="paragraph" w:customStyle="1" w:styleId="msonormal0">
    <w:name w:val="msonormal"/>
    <w:basedOn w:val="Normal"/>
    <w:rsid w:val="005B0567"/>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645045">
      <w:bodyDiv w:val="1"/>
      <w:marLeft w:val="0"/>
      <w:marRight w:val="0"/>
      <w:marTop w:val="0"/>
      <w:marBottom w:val="0"/>
      <w:divBdr>
        <w:top w:val="none" w:sz="0" w:space="0" w:color="auto"/>
        <w:left w:val="none" w:sz="0" w:space="0" w:color="auto"/>
        <w:bottom w:val="none" w:sz="0" w:space="0" w:color="auto"/>
        <w:right w:val="none" w:sz="0" w:space="0" w:color="auto"/>
      </w:divBdr>
    </w:div>
    <w:div w:id="340934401">
      <w:bodyDiv w:val="1"/>
      <w:marLeft w:val="0"/>
      <w:marRight w:val="0"/>
      <w:marTop w:val="0"/>
      <w:marBottom w:val="0"/>
      <w:divBdr>
        <w:top w:val="none" w:sz="0" w:space="0" w:color="auto"/>
        <w:left w:val="none" w:sz="0" w:space="0" w:color="auto"/>
        <w:bottom w:val="none" w:sz="0" w:space="0" w:color="auto"/>
        <w:right w:val="none" w:sz="0" w:space="0" w:color="auto"/>
      </w:divBdr>
    </w:div>
    <w:div w:id="410128856">
      <w:bodyDiv w:val="1"/>
      <w:marLeft w:val="0"/>
      <w:marRight w:val="0"/>
      <w:marTop w:val="0"/>
      <w:marBottom w:val="0"/>
      <w:divBdr>
        <w:top w:val="none" w:sz="0" w:space="0" w:color="auto"/>
        <w:left w:val="none" w:sz="0" w:space="0" w:color="auto"/>
        <w:bottom w:val="none" w:sz="0" w:space="0" w:color="auto"/>
        <w:right w:val="none" w:sz="0" w:space="0" w:color="auto"/>
      </w:divBdr>
    </w:div>
    <w:div w:id="670303529">
      <w:bodyDiv w:val="1"/>
      <w:marLeft w:val="0"/>
      <w:marRight w:val="0"/>
      <w:marTop w:val="0"/>
      <w:marBottom w:val="0"/>
      <w:divBdr>
        <w:top w:val="none" w:sz="0" w:space="0" w:color="auto"/>
        <w:left w:val="none" w:sz="0" w:space="0" w:color="auto"/>
        <w:bottom w:val="none" w:sz="0" w:space="0" w:color="auto"/>
        <w:right w:val="none" w:sz="0" w:space="0" w:color="auto"/>
      </w:divBdr>
    </w:div>
    <w:div w:id="953632151">
      <w:bodyDiv w:val="1"/>
      <w:marLeft w:val="0"/>
      <w:marRight w:val="0"/>
      <w:marTop w:val="0"/>
      <w:marBottom w:val="0"/>
      <w:divBdr>
        <w:top w:val="none" w:sz="0" w:space="0" w:color="auto"/>
        <w:left w:val="none" w:sz="0" w:space="0" w:color="auto"/>
        <w:bottom w:val="none" w:sz="0" w:space="0" w:color="auto"/>
        <w:right w:val="none" w:sz="0" w:space="0" w:color="auto"/>
      </w:divBdr>
    </w:div>
    <w:div w:id="1109006456">
      <w:bodyDiv w:val="1"/>
      <w:marLeft w:val="0"/>
      <w:marRight w:val="0"/>
      <w:marTop w:val="0"/>
      <w:marBottom w:val="0"/>
      <w:divBdr>
        <w:top w:val="none" w:sz="0" w:space="0" w:color="auto"/>
        <w:left w:val="none" w:sz="0" w:space="0" w:color="auto"/>
        <w:bottom w:val="none" w:sz="0" w:space="0" w:color="auto"/>
        <w:right w:val="none" w:sz="0" w:space="0" w:color="auto"/>
      </w:divBdr>
    </w:div>
    <w:div w:id="1669676658">
      <w:bodyDiv w:val="1"/>
      <w:marLeft w:val="0"/>
      <w:marRight w:val="0"/>
      <w:marTop w:val="0"/>
      <w:marBottom w:val="0"/>
      <w:divBdr>
        <w:top w:val="none" w:sz="0" w:space="0" w:color="auto"/>
        <w:left w:val="none" w:sz="0" w:space="0" w:color="auto"/>
        <w:bottom w:val="none" w:sz="0" w:space="0" w:color="auto"/>
        <w:right w:val="none" w:sz="0" w:space="0" w:color="auto"/>
      </w:divBdr>
    </w:div>
    <w:div w:id="1920358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3cavs/" TargetMode="External"/><Relationship Id="rId3" Type="http://schemas.openxmlformats.org/officeDocument/2006/relationships/settings" Target="settings.xml"/><Relationship Id="rId7" Type="http://schemas.openxmlformats.org/officeDocument/2006/relationships/hyperlink" Target="https://osf.io/y2qv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sf.io/smcxg" TargetMode="External"/><Relationship Id="rId11" Type="http://schemas.openxmlformats.org/officeDocument/2006/relationships/theme" Target="theme/theme1.xml"/><Relationship Id="rId5" Type="http://schemas.openxmlformats.org/officeDocument/2006/relationships/hyperlink" Target="https://osf.io/ytuk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sf.io/xshv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5</Pages>
  <Words>1745</Words>
  <Characters>9952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M. Buchanan</dc:creator>
  <cp:keywords/>
  <dc:description/>
  <cp:lastModifiedBy>Erin M. Buchanan</cp:lastModifiedBy>
  <cp:revision>112</cp:revision>
  <dcterms:created xsi:type="dcterms:W3CDTF">2021-03-04T15:16:00Z</dcterms:created>
  <dcterms:modified xsi:type="dcterms:W3CDTF">2021-03-06T18:10:00Z</dcterms:modified>
</cp:coreProperties>
</file>