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49C0" w:rsidRPr="00FA6E2B" w:rsidRDefault="008444D0">
      <w:pPr>
        <w:rPr>
          <w:rFonts w:ascii="Times New Roman" w:hAnsi="Times New Roman" w:cs="Times New Roman"/>
        </w:rPr>
      </w:pPr>
    </w:p>
    <w:p w:rsidR="0054445F" w:rsidRPr="00E13F75" w:rsidRDefault="0054445F">
      <w:pPr>
        <w:rPr>
          <w:rFonts w:ascii="Times New Roman" w:hAnsi="Times New Roman" w:cs="Times New Roman"/>
          <w:b/>
          <w:bCs/>
        </w:rPr>
      </w:pPr>
      <w:r w:rsidRPr="00FA6E2B">
        <w:rPr>
          <w:rFonts w:ascii="Times New Roman" w:hAnsi="Times New Roman" w:cs="Times New Roman"/>
          <w:b/>
          <w:bCs/>
        </w:rPr>
        <w:t xml:space="preserve">Effect of Mood </w:t>
      </w:r>
    </w:p>
    <w:p w:rsidR="00AD6EDE" w:rsidRPr="00FA6E2B" w:rsidRDefault="002D6B6F" w:rsidP="002D6B6F">
      <w:pPr>
        <w:ind w:firstLine="720"/>
        <w:rPr>
          <w:rFonts w:ascii="Times New Roman" w:hAnsi="Times New Roman" w:cs="Times New Roman"/>
        </w:rPr>
      </w:pPr>
      <w:r w:rsidRPr="00FA6E2B">
        <w:rPr>
          <w:rFonts w:ascii="Times New Roman" w:hAnsi="Times New Roman" w:cs="Times New Roman"/>
        </w:rPr>
        <w:t xml:space="preserve">Similar to the original study, the replication found no significant effects of mood. </w:t>
      </w:r>
      <w:r w:rsidR="00AD6EDE" w:rsidRPr="00FA6E2B">
        <w:rPr>
          <w:rFonts w:ascii="Times New Roman" w:hAnsi="Times New Roman" w:cs="Times New Roman"/>
        </w:rPr>
        <w:t xml:space="preserve">There was no main effect of mood on attitudes toward prostitution </w:t>
      </w:r>
      <w:r w:rsidR="00AD6EDE" w:rsidRPr="00FA6E2B">
        <w:rPr>
          <w:rFonts w:ascii="Times New Roman" w:hAnsi="Times New Roman" w:cs="Times New Roman"/>
          <w:i/>
          <w:iCs/>
        </w:rPr>
        <w:t>F</w:t>
      </w:r>
      <w:r w:rsidR="00AD6EDE" w:rsidRPr="00FA6E2B">
        <w:rPr>
          <w:rFonts w:ascii="Times New Roman" w:hAnsi="Times New Roman" w:cs="Times New Roman"/>
        </w:rPr>
        <w:t>(</w:t>
      </w:r>
      <w:r w:rsidR="000C754F">
        <w:rPr>
          <w:rFonts w:ascii="Times New Roman" w:hAnsi="Times New Roman" w:cs="Times New Roman"/>
        </w:rPr>
        <w:t>59, 407</w:t>
      </w:r>
      <w:r w:rsidR="00AD6EDE" w:rsidRPr="00FA6E2B">
        <w:rPr>
          <w:rFonts w:ascii="Times New Roman" w:hAnsi="Times New Roman" w:cs="Times New Roman"/>
        </w:rPr>
        <w:t xml:space="preserve">) = 1.16, </w:t>
      </w:r>
      <w:r w:rsidR="00AD6EDE" w:rsidRPr="00FA6E2B">
        <w:rPr>
          <w:rFonts w:ascii="Times New Roman" w:hAnsi="Times New Roman" w:cs="Times New Roman"/>
          <w:i/>
          <w:iCs/>
        </w:rPr>
        <w:t xml:space="preserve">p </w:t>
      </w:r>
      <w:r w:rsidR="00AD6EDE" w:rsidRPr="00FA6E2B">
        <w:rPr>
          <w:rFonts w:ascii="Times New Roman" w:hAnsi="Times New Roman" w:cs="Times New Roman"/>
        </w:rPr>
        <w:t>= .2</w:t>
      </w:r>
      <w:r w:rsidR="00AD6EDE" w:rsidRPr="000C754F">
        <w:rPr>
          <w:rFonts w:ascii="Times New Roman" w:hAnsi="Times New Roman" w:cs="Times New Roman"/>
        </w:rPr>
        <w:t>08</w:t>
      </w:r>
      <w:r w:rsidR="000C754F" w:rsidRPr="000C754F">
        <w:rPr>
          <w:rFonts w:ascii="Times New Roman" w:hAnsi="Times New Roman" w:cs="Times New Roman"/>
        </w:rPr>
        <w:t xml:space="preserve">, </w:t>
      </w:r>
      <w:r w:rsidR="000C754F" w:rsidRPr="000C754F">
        <w:rPr>
          <w:rFonts w:ascii="Times New Roman" w:hAnsi="Times New Roman" w:cs="Times New Roman"/>
          <w:color w:val="000000" w:themeColor="text1"/>
        </w:rPr>
        <w:t>η</w:t>
      </w:r>
      <w:r w:rsidR="000C754F" w:rsidRPr="000C754F">
        <w:rPr>
          <w:rFonts w:ascii="Times New Roman" w:hAnsi="Times New Roman" w:cs="Times New Roman"/>
          <w:color w:val="000000" w:themeColor="text1"/>
          <w:vertAlign w:val="subscript"/>
        </w:rPr>
        <w:t>p</w:t>
      </w:r>
      <w:r w:rsidR="000C754F" w:rsidRPr="000C754F">
        <w:rPr>
          <w:rFonts w:ascii="Times New Roman" w:hAnsi="Times New Roman" w:cs="Times New Roman"/>
          <w:color w:val="000000" w:themeColor="text1"/>
          <w:vertAlign w:val="superscript"/>
        </w:rPr>
        <w:t xml:space="preserve">2 </w:t>
      </w:r>
      <w:r w:rsidR="000C754F" w:rsidRPr="000C754F">
        <w:rPr>
          <w:rFonts w:ascii="Times New Roman" w:hAnsi="Times New Roman" w:cs="Times New Roman"/>
          <w:i/>
          <w:iCs/>
        </w:rPr>
        <w:t xml:space="preserve"> </w:t>
      </w:r>
      <w:r w:rsidR="000C754F" w:rsidRPr="000C754F">
        <w:rPr>
          <w:rFonts w:ascii="Times New Roman" w:hAnsi="Times New Roman" w:cs="Times New Roman"/>
        </w:rPr>
        <w:t>=</w:t>
      </w:r>
      <w:r w:rsidR="000C754F">
        <w:rPr>
          <w:rFonts w:ascii="Times New Roman" w:hAnsi="Times New Roman" w:cs="Times New Roman"/>
        </w:rPr>
        <w:t xml:space="preserve"> 0.14</w:t>
      </w:r>
      <w:r w:rsidR="00AD6EDE" w:rsidRPr="000C754F">
        <w:rPr>
          <w:rFonts w:ascii="Times New Roman" w:hAnsi="Times New Roman" w:cs="Times New Roman"/>
        </w:rPr>
        <w:t xml:space="preserve">. </w:t>
      </w:r>
      <w:r w:rsidR="00AD6EDE" w:rsidRPr="00FA6E2B">
        <w:rPr>
          <w:rFonts w:ascii="Times New Roman" w:hAnsi="Times New Roman" w:cs="Times New Roman"/>
        </w:rPr>
        <w:t xml:space="preserve">There was also no interaction between the writing condition and mood on attitudes toward prostitution </w:t>
      </w:r>
      <w:r w:rsidR="00AD6EDE" w:rsidRPr="00FA6E2B">
        <w:rPr>
          <w:rFonts w:ascii="Times New Roman" w:hAnsi="Times New Roman" w:cs="Times New Roman"/>
          <w:i/>
          <w:iCs/>
        </w:rPr>
        <w:t>F</w:t>
      </w:r>
      <w:r w:rsidR="00AD6EDE" w:rsidRPr="00FA6E2B">
        <w:rPr>
          <w:rFonts w:ascii="Times New Roman" w:hAnsi="Times New Roman" w:cs="Times New Roman"/>
        </w:rPr>
        <w:t>(</w:t>
      </w:r>
      <w:r w:rsidR="000C754F">
        <w:rPr>
          <w:rFonts w:ascii="Times New Roman" w:hAnsi="Times New Roman" w:cs="Times New Roman"/>
        </w:rPr>
        <w:t>40, 366</w:t>
      </w:r>
      <w:r w:rsidR="00AD6EDE" w:rsidRPr="00FA6E2B">
        <w:rPr>
          <w:rFonts w:ascii="Times New Roman" w:hAnsi="Times New Roman" w:cs="Times New Roman"/>
        </w:rPr>
        <w:t xml:space="preserve">) = 1.03, </w:t>
      </w:r>
      <w:r w:rsidR="00AD6EDE" w:rsidRPr="00FA6E2B">
        <w:rPr>
          <w:rFonts w:ascii="Times New Roman" w:hAnsi="Times New Roman" w:cs="Times New Roman"/>
          <w:i/>
          <w:iCs/>
        </w:rPr>
        <w:t xml:space="preserve">p </w:t>
      </w:r>
      <w:r w:rsidR="00AD6EDE" w:rsidRPr="00FA6E2B">
        <w:rPr>
          <w:rFonts w:ascii="Times New Roman" w:hAnsi="Times New Roman" w:cs="Times New Roman"/>
        </w:rPr>
        <w:t>= .428</w:t>
      </w:r>
      <w:r w:rsidR="000C754F">
        <w:rPr>
          <w:rFonts w:ascii="Times New Roman" w:hAnsi="Times New Roman" w:cs="Times New Roman"/>
        </w:rPr>
        <w:t xml:space="preserve">, </w:t>
      </w:r>
      <w:r w:rsidR="000C754F" w:rsidRPr="000C754F">
        <w:rPr>
          <w:rFonts w:ascii="Times New Roman" w:hAnsi="Times New Roman" w:cs="Times New Roman"/>
          <w:color w:val="000000" w:themeColor="text1"/>
        </w:rPr>
        <w:t>η</w:t>
      </w:r>
      <w:r w:rsidR="000C754F" w:rsidRPr="000C754F">
        <w:rPr>
          <w:rFonts w:ascii="Times New Roman" w:hAnsi="Times New Roman" w:cs="Times New Roman"/>
          <w:color w:val="000000" w:themeColor="text1"/>
          <w:vertAlign w:val="subscript"/>
        </w:rPr>
        <w:t>p</w:t>
      </w:r>
      <w:r w:rsidR="000C754F" w:rsidRPr="000C754F">
        <w:rPr>
          <w:rFonts w:ascii="Times New Roman" w:hAnsi="Times New Roman" w:cs="Times New Roman"/>
          <w:color w:val="000000" w:themeColor="text1"/>
          <w:vertAlign w:val="superscript"/>
        </w:rPr>
        <w:t xml:space="preserve">2 </w:t>
      </w:r>
      <w:r w:rsidR="000C754F" w:rsidRPr="000C754F">
        <w:rPr>
          <w:rFonts w:ascii="Times New Roman" w:hAnsi="Times New Roman" w:cs="Times New Roman"/>
          <w:i/>
          <w:iCs/>
        </w:rPr>
        <w:t xml:space="preserve"> </w:t>
      </w:r>
      <w:r w:rsidR="000C754F" w:rsidRPr="000C754F">
        <w:rPr>
          <w:rFonts w:ascii="Times New Roman" w:hAnsi="Times New Roman" w:cs="Times New Roman"/>
        </w:rPr>
        <w:t>=</w:t>
      </w:r>
      <w:r w:rsidR="000C754F">
        <w:rPr>
          <w:rFonts w:ascii="Times New Roman" w:hAnsi="Times New Roman" w:cs="Times New Roman"/>
        </w:rPr>
        <w:t xml:space="preserve"> 0.10</w:t>
      </w:r>
      <w:r w:rsidR="00AD6EDE" w:rsidRPr="00FA6E2B">
        <w:rPr>
          <w:rFonts w:ascii="Times New Roman" w:hAnsi="Times New Roman" w:cs="Times New Roman"/>
        </w:rPr>
        <w:t xml:space="preserve">. </w:t>
      </w:r>
      <w:r w:rsidR="0054445F" w:rsidRPr="00FA6E2B">
        <w:rPr>
          <w:rFonts w:ascii="Times New Roman" w:hAnsi="Times New Roman" w:cs="Times New Roman"/>
        </w:rPr>
        <w:t xml:space="preserve">There was no main effect of mood on bail amounts </w:t>
      </w:r>
      <w:r w:rsidR="0054445F" w:rsidRPr="00FA6E2B">
        <w:rPr>
          <w:rFonts w:ascii="Times New Roman" w:hAnsi="Times New Roman" w:cs="Times New Roman"/>
          <w:i/>
          <w:iCs/>
        </w:rPr>
        <w:t>F</w:t>
      </w:r>
      <w:r w:rsidR="0054445F" w:rsidRPr="00FA6E2B">
        <w:rPr>
          <w:rFonts w:ascii="Times New Roman" w:hAnsi="Times New Roman" w:cs="Times New Roman"/>
        </w:rPr>
        <w:t>(</w:t>
      </w:r>
      <w:r w:rsidR="000C754F">
        <w:rPr>
          <w:rFonts w:ascii="Times New Roman" w:hAnsi="Times New Roman" w:cs="Times New Roman"/>
        </w:rPr>
        <w:t>59, 406</w:t>
      </w:r>
      <w:r w:rsidR="0054445F" w:rsidRPr="00FA6E2B">
        <w:rPr>
          <w:rFonts w:ascii="Times New Roman" w:hAnsi="Times New Roman" w:cs="Times New Roman"/>
        </w:rPr>
        <w:t xml:space="preserve">) = 0.50, </w:t>
      </w:r>
      <w:r w:rsidR="0054445F" w:rsidRPr="00FA6E2B">
        <w:rPr>
          <w:rFonts w:ascii="Times New Roman" w:hAnsi="Times New Roman" w:cs="Times New Roman"/>
          <w:i/>
          <w:iCs/>
        </w:rPr>
        <w:t xml:space="preserve">p </w:t>
      </w:r>
      <w:r w:rsidR="0054445F" w:rsidRPr="00FA6E2B">
        <w:rPr>
          <w:rFonts w:ascii="Times New Roman" w:hAnsi="Times New Roman" w:cs="Times New Roman"/>
        </w:rPr>
        <w:t>= .999</w:t>
      </w:r>
      <w:r w:rsidR="000C754F">
        <w:rPr>
          <w:rFonts w:ascii="Times New Roman" w:hAnsi="Times New Roman" w:cs="Times New Roman"/>
        </w:rPr>
        <w:t xml:space="preserve">, </w:t>
      </w:r>
      <w:r w:rsidR="000C754F" w:rsidRPr="000C754F">
        <w:rPr>
          <w:rFonts w:ascii="Times New Roman" w:hAnsi="Times New Roman" w:cs="Times New Roman"/>
          <w:color w:val="000000" w:themeColor="text1"/>
        </w:rPr>
        <w:t>η</w:t>
      </w:r>
      <w:r w:rsidR="000C754F" w:rsidRPr="000C754F">
        <w:rPr>
          <w:rFonts w:ascii="Times New Roman" w:hAnsi="Times New Roman" w:cs="Times New Roman"/>
          <w:color w:val="000000" w:themeColor="text1"/>
          <w:vertAlign w:val="subscript"/>
        </w:rPr>
        <w:t>p</w:t>
      </w:r>
      <w:r w:rsidR="000C754F" w:rsidRPr="000C754F">
        <w:rPr>
          <w:rFonts w:ascii="Times New Roman" w:hAnsi="Times New Roman" w:cs="Times New Roman"/>
          <w:color w:val="000000" w:themeColor="text1"/>
          <w:vertAlign w:val="superscript"/>
        </w:rPr>
        <w:t xml:space="preserve">2 </w:t>
      </w:r>
      <w:r w:rsidR="000C754F" w:rsidRPr="000C754F">
        <w:rPr>
          <w:rFonts w:ascii="Times New Roman" w:hAnsi="Times New Roman" w:cs="Times New Roman"/>
          <w:i/>
          <w:iCs/>
        </w:rPr>
        <w:t xml:space="preserve"> </w:t>
      </w:r>
      <w:r w:rsidR="000C754F" w:rsidRPr="000C754F">
        <w:rPr>
          <w:rFonts w:ascii="Times New Roman" w:hAnsi="Times New Roman" w:cs="Times New Roman"/>
        </w:rPr>
        <w:t>=</w:t>
      </w:r>
      <w:r w:rsidR="000C754F">
        <w:rPr>
          <w:rFonts w:ascii="Times New Roman" w:hAnsi="Times New Roman" w:cs="Times New Roman"/>
        </w:rPr>
        <w:t xml:space="preserve"> 0.07</w:t>
      </w:r>
      <w:r w:rsidR="0054445F" w:rsidRPr="00FA6E2B">
        <w:rPr>
          <w:rFonts w:ascii="Times New Roman" w:hAnsi="Times New Roman" w:cs="Times New Roman"/>
        </w:rPr>
        <w:t>.</w:t>
      </w:r>
      <w:r w:rsidR="00CD4D4D" w:rsidRPr="00FA6E2B">
        <w:rPr>
          <w:rFonts w:ascii="Times New Roman" w:hAnsi="Times New Roman" w:cs="Times New Roman"/>
        </w:rPr>
        <w:t xml:space="preserve"> There was also no interaction between writing condition and mood on bail amounts </w:t>
      </w:r>
      <w:r w:rsidR="00CD4D4D" w:rsidRPr="00FA6E2B">
        <w:rPr>
          <w:rFonts w:ascii="Times New Roman" w:hAnsi="Times New Roman" w:cs="Times New Roman"/>
          <w:i/>
          <w:iCs/>
        </w:rPr>
        <w:t>F</w:t>
      </w:r>
      <w:r w:rsidR="00CD4D4D" w:rsidRPr="00FA6E2B">
        <w:rPr>
          <w:rFonts w:ascii="Times New Roman" w:hAnsi="Times New Roman" w:cs="Times New Roman"/>
        </w:rPr>
        <w:t>(</w:t>
      </w:r>
      <w:r w:rsidR="002C2ED6">
        <w:rPr>
          <w:rFonts w:ascii="Times New Roman" w:hAnsi="Times New Roman" w:cs="Times New Roman"/>
        </w:rPr>
        <w:t>40, 365</w:t>
      </w:r>
      <w:r w:rsidR="00CD4D4D" w:rsidRPr="00FA6E2B">
        <w:rPr>
          <w:rFonts w:ascii="Times New Roman" w:hAnsi="Times New Roman" w:cs="Times New Roman"/>
        </w:rPr>
        <w:t xml:space="preserve">) = 0.76, </w:t>
      </w:r>
      <w:r w:rsidR="00CD4D4D" w:rsidRPr="00FA6E2B">
        <w:rPr>
          <w:rFonts w:ascii="Times New Roman" w:hAnsi="Times New Roman" w:cs="Times New Roman"/>
          <w:i/>
          <w:iCs/>
        </w:rPr>
        <w:t xml:space="preserve">p </w:t>
      </w:r>
      <w:r w:rsidR="00CD4D4D" w:rsidRPr="00FA6E2B">
        <w:rPr>
          <w:rFonts w:ascii="Times New Roman" w:hAnsi="Times New Roman" w:cs="Times New Roman"/>
        </w:rPr>
        <w:t>= .861</w:t>
      </w:r>
      <w:r w:rsidR="002C2ED6">
        <w:rPr>
          <w:rFonts w:ascii="Times New Roman" w:hAnsi="Times New Roman" w:cs="Times New Roman"/>
        </w:rPr>
        <w:t xml:space="preserve">, </w:t>
      </w:r>
      <w:r w:rsidR="002C2ED6" w:rsidRPr="000C754F">
        <w:rPr>
          <w:rFonts w:ascii="Times New Roman" w:hAnsi="Times New Roman" w:cs="Times New Roman"/>
          <w:color w:val="000000" w:themeColor="text1"/>
        </w:rPr>
        <w:t>η</w:t>
      </w:r>
      <w:r w:rsidR="002C2ED6" w:rsidRPr="000C754F">
        <w:rPr>
          <w:rFonts w:ascii="Times New Roman" w:hAnsi="Times New Roman" w:cs="Times New Roman"/>
          <w:color w:val="000000" w:themeColor="text1"/>
          <w:vertAlign w:val="subscript"/>
        </w:rPr>
        <w:t>p</w:t>
      </w:r>
      <w:r w:rsidR="002C2ED6" w:rsidRPr="000C754F">
        <w:rPr>
          <w:rFonts w:ascii="Times New Roman" w:hAnsi="Times New Roman" w:cs="Times New Roman"/>
          <w:color w:val="000000" w:themeColor="text1"/>
          <w:vertAlign w:val="superscript"/>
        </w:rPr>
        <w:t xml:space="preserve">2 </w:t>
      </w:r>
      <w:r w:rsidR="002C2ED6" w:rsidRPr="000C754F">
        <w:rPr>
          <w:rFonts w:ascii="Times New Roman" w:hAnsi="Times New Roman" w:cs="Times New Roman"/>
          <w:i/>
          <w:iCs/>
        </w:rPr>
        <w:t xml:space="preserve"> </w:t>
      </w:r>
      <w:r w:rsidR="002C2ED6" w:rsidRPr="000C754F">
        <w:rPr>
          <w:rFonts w:ascii="Times New Roman" w:hAnsi="Times New Roman" w:cs="Times New Roman"/>
        </w:rPr>
        <w:t>=</w:t>
      </w:r>
      <w:r w:rsidR="002C2ED6">
        <w:rPr>
          <w:rFonts w:ascii="Times New Roman" w:hAnsi="Times New Roman" w:cs="Times New Roman"/>
        </w:rPr>
        <w:t xml:space="preserve"> 0.08</w:t>
      </w:r>
      <w:r w:rsidR="00CD4D4D" w:rsidRPr="00FA6E2B">
        <w:rPr>
          <w:rFonts w:ascii="Times New Roman" w:hAnsi="Times New Roman" w:cs="Times New Roman"/>
        </w:rPr>
        <w:t>.</w:t>
      </w:r>
    </w:p>
    <w:p w:rsidR="00843AF6" w:rsidRPr="00FA6E2B" w:rsidRDefault="00843AF6" w:rsidP="00843AF6">
      <w:pPr>
        <w:rPr>
          <w:rFonts w:ascii="Times New Roman" w:hAnsi="Times New Roman" w:cs="Times New Roman"/>
        </w:rPr>
      </w:pPr>
    </w:p>
    <w:p w:rsidR="00843AF6" w:rsidRPr="00E13F75" w:rsidRDefault="00843AF6" w:rsidP="00843AF6">
      <w:pPr>
        <w:rPr>
          <w:rFonts w:ascii="Times New Roman" w:hAnsi="Times New Roman" w:cs="Times New Roman"/>
          <w:b/>
          <w:bCs/>
        </w:rPr>
      </w:pPr>
      <w:r w:rsidRPr="00297054">
        <w:rPr>
          <w:rFonts w:ascii="Times New Roman" w:hAnsi="Times New Roman" w:cs="Times New Roman"/>
          <w:b/>
          <w:bCs/>
        </w:rPr>
        <w:t>Main Replication Test</w:t>
      </w:r>
    </w:p>
    <w:p w:rsidR="00843AF6" w:rsidRDefault="00843AF6" w:rsidP="00843AF6">
      <w:pPr>
        <w:rPr>
          <w:rFonts w:ascii="Times New Roman" w:hAnsi="Times New Roman" w:cs="Times New Roman"/>
        </w:rPr>
      </w:pPr>
      <w:r w:rsidRPr="00FA6E2B">
        <w:rPr>
          <w:rFonts w:ascii="Times New Roman" w:hAnsi="Times New Roman" w:cs="Times New Roman"/>
        </w:rPr>
        <w:tab/>
        <w:t xml:space="preserve">Unlike the original study, the interaction between culture and writing condition was not significant </w:t>
      </w:r>
      <w:r w:rsidRPr="00FA6E2B">
        <w:rPr>
          <w:rFonts w:ascii="Times New Roman" w:hAnsi="Times New Roman" w:cs="Times New Roman"/>
          <w:i/>
          <w:iCs/>
        </w:rPr>
        <w:t>F</w:t>
      </w:r>
      <w:r w:rsidRPr="00FA6E2B">
        <w:rPr>
          <w:rFonts w:ascii="Times New Roman" w:hAnsi="Times New Roman" w:cs="Times New Roman"/>
        </w:rPr>
        <w:t>(</w:t>
      </w:r>
      <w:r w:rsidR="005663BE">
        <w:rPr>
          <w:rFonts w:ascii="Times New Roman" w:hAnsi="Times New Roman" w:cs="Times New Roman"/>
        </w:rPr>
        <w:t>1, 433</w:t>
      </w:r>
      <w:r w:rsidRPr="00FA6E2B">
        <w:rPr>
          <w:rFonts w:ascii="Times New Roman" w:hAnsi="Times New Roman" w:cs="Times New Roman"/>
        </w:rPr>
        <w:t>) = 1.</w:t>
      </w:r>
      <w:r w:rsidR="005663BE">
        <w:rPr>
          <w:rFonts w:ascii="Times New Roman" w:hAnsi="Times New Roman" w:cs="Times New Roman"/>
        </w:rPr>
        <w:t>12</w:t>
      </w:r>
      <w:r w:rsidRPr="00FA6E2B">
        <w:rPr>
          <w:rFonts w:ascii="Times New Roman" w:hAnsi="Times New Roman" w:cs="Times New Roman"/>
        </w:rPr>
        <w:t xml:space="preserve">, </w:t>
      </w:r>
      <w:r w:rsidRPr="00FA6E2B">
        <w:rPr>
          <w:rFonts w:ascii="Times New Roman" w:hAnsi="Times New Roman" w:cs="Times New Roman"/>
          <w:i/>
          <w:iCs/>
        </w:rPr>
        <w:t xml:space="preserve">p </w:t>
      </w:r>
      <w:r w:rsidRPr="00FA6E2B">
        <w:rPr>
          <w:rFonts w:ascii="Times New Roman" w:hAnsi="Times New Roman" w:cs="Times New Roman"/>
        </w:rPr>
        <w:t>= .</w:t>
      </w:r>
      <w:r w:rsidR="005663BE">
        <w:rPr>
          <w:rFonts w:ascii="Times New Roman" w:hAnsi="Times New Roman" w:cs="Times New Roman"/>
        </w:rPr>
        <w:t>291</w:t>
      </w:r>
      <w:r w:rsidR="00EA50B5">
        <w:rPr>
          <w:rFonts w:ascii="Times New Roman" w:hAnsi="Times New Roman" w:cs="Times New Roman"/>
        </w:rPr>
        <w:t xml:space="preserve">, </w:t>
      </w:r>
      <w:r w:rsidR="00EA50B5" w:rsidRPr="000C754F">
        <w:rPr>
          <w:rFonts w:ascii="Times New Roman" w:hAnsi="Times New Roman" w:cs="Times New Roman"/>
          <w:color w:val="000000" w:themeColor="text1"/>
        </w:rPr>
        <w:t>η</w:t>
      </w:r>
      <w:r w:rsidR="00EA50B5" w:rsidRPr="000C754F">
        <w:rPr>
          <w:rFonts w:ascii="Times New Roman" w:hAnsi="Times New Roman" w:cs="Times New Roman"/>
          <w:color w:val="000000" w:themeColor="text1"/>
          <w:vertAlign w:val="subscript"/>
        </w:rPr>
        <w:t>p</w:t>
      </w:r>
      <w:r w:rsidR="00EA50B5" w:rsidRPr="000C754F">
        <w:rPr>
          <w:rFonts w:ascii="Times New Roman" w:hAnsi="Times New Roman" w:cs="Times New Roman"/>
          <w:color w:val="000000" w:themeColor="text1"/>
          <w:vertAlign w:val="superscript"/>
        </w:rPr>
        <w:t xml:space="preserve">2 </w:t>
      </w:r>
      <w:r w:rsidR="00EA50B5" w:rsidRPr="000C754F">
        <w:rPr>
          <w:rFonts w:ascii="Times New Roman" w:hAnsi="Times New Roman" w:cs="Times New Roman"/>
          <w:i/>
          <w:iCs/>
        </w:rPr>
        <w:t xml:space="preserve"> </w:t>
      </w:r>
      <w:r w:rsidR="00EA50B5" w:rsidRPr="000C754F">
        <w:rPr>
          <w:rFonts w:ascii="Times New Roman" w:hAnsi="Times New Roman" w:cs="Times New Roman"/>
        </w:rPr>
        <w:t>=</w:t>
      </w:r>
      <w:r w:rsidR="00EA50B5">
        <w:rPr>
          <w:rFonts w:ascii="Times New Roman" w:hAnsi="Times New Roman" w:cs="Times New Roman"/>
        </w:rPr>
        <w:t xml:space="preserve"> 0.003</w:t>
      </w:r>
      <w:r w:rsidRPr="00FA6E2B">
        <w:rPr>
          <w:rFonts w:ascii="Times New Roman" w:hAnsi="Times New Roman" w:cs="Times New Roman"/>
        </w:rPr>
        <w:t>.</w:t>
      </w:r>
      <w:r w:rsidR="00425F5E">
        <w:rPr>
          <w:rFonts w:ascii="Times New Roman" w:hAnsi="Times New Roman" w:cs="Times New Roman"/>
        </w:rPr>
        <w:t xml:space="preserve"> (I’ll refer to </w:t>
      </w:r>
      <w:r w:rsidR="00DD76C7">
        <w:rPr>
          <w:rFonts w:ascii="Times New Roman" w:hAnsi="Times New Roman" w:cs="Times New Roman"/>
        </w:rPr>
        <w:t>the</w:t>
      </w:r>
      <w:r w:rsidR="00425F5E">
        <w:rPr>
          <w:rFonts w:ascii="Times New Roman" w:hAnsi="Times New Roman" w:cs="Times New Roman"/>
        </w:rPr>
        <w:t xml:space="preserve"> interaction </w:t>
      </w:r>
      <w:r w:rsidR="00DD76C7">
        <w:rPr>
          <w:rFonts w:ascii="Times New Roman" w:hAnsi="Times New Roman" w:cs="Times New Roman"/>
        </w:rPr>
        <w:t xml:space="preserve">between culture and writing condition on the Prostitution Attitude Scale </w:t>
      </w:r>
      <w:r w:rsidR="00425F5E">
        <w:rPr>
          <w:rFonts w:ascii="Times New Roman" w:hAnsi="Times New Roman" w:cs="Times New Roman"/>
        </w:rPr>
        <w:t>as “the main replication test.”)</w:t>
      </w:r>
      <w:r w:rsidR="00484F01" w:rsidRPr="00FA6E2B">
        <w:rPr>
          <w:rFonts w:ascii="Times New Roman" w:hAnsi="Times New Roman" w:cs="Times New Roman"/>
        </w:rPr>
        <w:t xml:space="preserve"> </w:t>
      </w:r>
    </w:p>
    <w:p w:rsidR="00FC2B2F" w:rsidRDefault="00DB0DF9" w:rsidP="00FC2B2F">
      <w:pPr>
        <w:rPr>
          <w:rFonts w:ascii="Times New Roman" w:hAnsi="Times New Roman" w:cs="Times New Roman"/>
        </w:rPr>
      </w:pPr>
      <w:r>
        <w:rPr>
          <w:rFonts w:ascii="Times New Roman" w:hAnsi="Times New Roman" w:cs="Times New Roman"/>
        </w:rPr>
        <w:tab/>
        <w:t>T</w:t>
      </w:r>
      <w:r w:rsidR="0090626A">
        <w:rPr>
          <w:rFonts w:ascii="Times New Roman" w:hAnsi="Times New Roman" w:cs="Times New Roman"/>
        </w:rPr>
        <w:t xml:space="preserve">he </w:t>
      </w:r>
      <w:r w:rsidR="002E4B2E">
        <w:rPr>
          <w:rFonts w:ascii="Times New Roman" w:hAnsi="Times New Roman" w:cs="Times New Roman"/>
        </w:rPr>
        <w:t xml:space="preserve">patterns of the means were in the opposite </w:t>
      </w:r>
      <w:r w:rsidR="0090626A">
        <w:rPr>
          <w:rFonts w:ascii="Times New Roman" w:hAnsi="Times New Roman" w:cs="Times New Roman"/>
        </w:rPr>
        <w:t xml:space="preserve">direction from the original study. </w:t>
      </w:r>
      <w:r w:rsidR="00FC2B2F" w:rsidRPr="00FA6E2B">
        <w:rPr>
          <w:rFonts w:ascii="Times New Roman" w:hAnsi="Times New Roman" w:cs="Times New Roman"/>
        </w:rPr>
        <w:t>European Americans</w:t>
      </w:r>
      <w:r w:rsidR="00FC2B2F">
        <w:rPr>
          <w:rFonts w:ascii="Times New Roman" w:hAnsi="Times New Roman" w:cs="Times New Roman"/>
        </w:rPr>
        <w:t xml:space="preserve"> assigned to write</w:t>
      </w:r>
      <w:r w:rsidR="00FC2B2F" w:rsidRPr="00FA6E2B">
        <w:rPr>
          <w:rFonts w:ascii="Times New Roman" w:hAnsi="Times New Roman" w:cs="Times New Roman"/>
        </w:rPr>
        <w:t xml:space="preserve"> about death </w:t>
      </w:r>
      <w:r w:rsidR="00FC2B2F">
        <w:rPr>
          <w:rFonts w:ascii="Times New Roman" w:hAnsi="Times New Roman" w:cs="Times New Roman"/>
        </w:rPr>
        <w:t xml:space="preserve">were </w:t>
      </w:r>
      <w:r w:rsidR="00FC2B2F" w:rsidRPr="00FA6E2B">
        <w:rPr>
          <w:rFonts w:ascii="Times New Roman" w:hAnsi="Times New Roman" w:cs="Times New Roman"/>
        </w:rPr>
        <w:t>more positive toward prostitution</w:t>
      </w:r>
      <w:r w:rsidR="00271E78">
        <w:rPr>
          <w:rFonts w:ascii="Times New Roman" w:hAnsi="Times New Roman" w:cs="Times New Roman"/>
        </w:rPr>
        <w:t xml:space="preserve"> </w:t>
      </w:r>
      <w:r w:rsidR="00271E78" w:rsidRPr="00FA6E2B">
        <w:rPr>
          <w:rFonts w:ascii="Times New Roman" w:hAnsi="Times New Roman" w:cs="Times New Roman"/>
        </w:rPr>
        <w:t xml:space="preserve">(M = </w:t>
      </w:r>
      <w:r w:rsidR="00271E78" w:rsidRPr="00FC2B2F">
        <w:rPr>
          <w:rFonts w:ascii="Times New Roman" w:hAnsi="Times New Roman" w:cs="Times New Roman"/>
        </w:rPr>
        <w:t>1.37</w:t>
      </w:r>
      <w:r w:rsidR="00271E78" w:rsidRPr="00FA6E2B">
        <w:rPr>
          <w:rFonts w:ascii="Times New Roman" w:hAnsi="Times New Roman" w:cs="Times New Roman"/>
        </w:rPr>
        <w:t>, SE = 0.</w:t>
      </w:r>
      <w:r w:rsidR="00271E78">
        <w:rPr>
          <w:rFonts w:ascii="Times New Roman" w:hAnsi="Times New Roman" w:cs="Times New Roman"/>
        </w:rPr>
        <w:t>15</w:t>
      </w:r>
      <w:r w:rsidR="00271E78" w:rsidRPr="00FA6E2B">
        <w:rPr>
          <w:rFonts w:ascii="Times New Roman" w:hAnsi="Times New Roman" w:cs="Times New Roman"/>
        </w:rPr>
        <w:t xml:space="preserve">) </w:t>
      </w:r>
      <w:r w:rsidR="00FC2B2F" w:rsidRPr="00FA6E2B">
        <w:rPr>
          <w:rFonts w:ascii="Times New Roman" w:hAnsi="Times New Roman" w:cs="Times New Roman"/>
        </w:rPr>
        <w:t xml:space="preserve">than </w:t>
      </w:r>
      <w:r>
        <w:rPr>
          <w:rFonts w:ascii="Times New Roman" w:hAnsi="Times New Roman" w:cs="Times New Roman"/>
        </w:rPr>
        <w:t xml:space="preserve">European Americans </w:t>
      </w:r>
      <w:r w:rsidR="00FC2B2F" w:rsidRPr="00FA6E2B">
        <w:rPr>
          <w:rFonts w:ascii="Times New Roman" w:hAnsi="Times New Roman" w:cs="Times New Roman"/>
        </w:rPr>
        <w:t>in the control condition</w:t>
      </w:r>
      <w:r w:rsidR="00271E78" w:rsidRPr="00FA6E2B">
        <w:rPr>
          <w:rFonts w:ascii="Times New Roman" w:hAnsi="Times New Roman" w:cs="Times New Roman"/>
        </w:rPr>
        <w:t xml:space="preserve"> (M = </w:t>
      </w:r>
      <w:r w:rsidR="00271E78" w:rsidRPr="00FC2B2F">
        <w:rPr>
          <w:rFonts w:ascii="Times New Roman" w:hAnsi="Times New Roman" w:cs="Times New Roman"/>
        </w:rPr>
        <w:t>1.2</w:t>
      </w:r>
      <w:r w:rsidR="00271E78">
        <w:rPr>
          <w:rFonts w:ascii="Times New Roman" w:hAnsi="Times New Roman" w:cs="Times New Roman"/>
        </w:rPr>
        <w:t>7</w:t>
      </w:r>
      <w:r w:rsidR="00271E78" w:rsidRPr="00FA6E2B">
        <w:rPr>
          <w:rFonts w:ascii="Times New Roman" w:hAnsi="Times New Roman" w:cs="Times New Roman"/>
        </w:rPr>
        <w:t>, SE = 0.1</w:t>
      </w:r>
      <w:r w:rsidR="00271E78">
        <w:rPr>
          <w:rFonts w:ascii="Times New Roman" w:hAnsi="Times New Roman" w:cs="Times New Roman"/>
        </w:rPr>
        <w:t>3</w:t>
      </w:r>
      <w:r w:rsidR="00271E78" w:rsidRPr="00FA6E2B">
        <w:rPr>
          <w:rFonts w:ascii="Times New Roman" w:hAnsi="Times New Roman" w:cs="Times New Roman"/>
        </w:rPr>
        <w:t>)</w:t>
      </w:r>
      <w:r w:rsidR="00271E78">
        <w:rPr>
          <w:rFonts w:ascii="Times New Roman" w:hAnsi="Times New Roman" w:cs="Times New Roman"/>
        </w:rPr>
        <w:t>.</w:t>
      </w:r>
      <w:r w:rsidR="00FC2B2F" w:rsidRPr="00FA6E2B">
        <w:rPr>
          <w:rFonts w:ascii="Times New Roman" w:hAnsi="Times New Roman" w:cs="Times New Roman"/>
        </w:rPr>
        <w:t xml:space="preserve"> East Asian </w:t>
      </w:r>
      <w:r w:rsidR="003F2C20">
        <w:rPr>
          <w:rFonts w:ascii="Times New Roman" w:hAnsi="Times New Roman" w:cs="Times New Roman"/>
        </w:rPr>
        <w:t>participants</w:t>
      </w:r>
      <w:r w:rsidR="00FC2B2F" w:rsidRPr="00FA6E2B">
        <w:rPr>
          <w:rFonts w:ascii="Times New Roman" w:hAnsi="Times New Roman" w:cs="Times New Roman"/>
        </w:rPr>
        <w:t xml:space="preserve"> </w:t>
      </w:r>
      <w:r w:rsidR="00BA1FD2">
        <w:rPr>
          <w:rFonts w:ascii="Times New Roman" w:hAnsi="Times New Roman" w:cs="Times New Roman"/>
        </w:rPr>
        <w:t xml:space="preserve">assigned to write </w:t>
      </w:r>
      <w:r w:rsidR="00FC2B2F" w:rsidRPr="00FA6E2B">
        <w:rPr>
          <w:rFonts w:ascii="Times New Roman" w:hAnsi="Times New Roman" w:cs="Times New Roman"/>
        </w:rPr>
        <w:t xml:space="preserve">about death </w:t>
      </w:r>
      <w:r>
        <w:rPr>
          <w:rFonts w:ascii="Times New Roman" w:hAnsi="Times New Roman" w:cs="Times New Roman"/>
        </w:rPr>
        <w:t xml:space="preserve">were </w:t>
      </w:r>
      <w:r w:rsidR="00855F75">
        <w:rPr>
          <w:rFonts w:ascii="Times New Roman" w:hAnsi="Times New Roman" w:cs="Times New Roman"/>
        </w:rPr>
        <w:t xml:space="preserve">more </w:t>
      </w:r>
      <w:r w:rsidR="00FC2B2F" w:rsidRPr="00FA6E2B">
        <w:rPr>
          <w:rFonts w:ascii="Times New Roman" w:hAnsi="Times New Roman" w:cs="Times New Roman"/>
        </w:rPr>
        <w:t xml:space="preserve">positive toward prostitution (M = </w:t>
      </w:r>
      <w:r w:rsidR="00BA1FD2">
        <w:rPr>
          <w:rFonts w:ascii="Times New Roman" w:hAnsi="Times New Roman" w:cs="Times New Roman"/>
        </w:rPr>
        <w:t>0</w:t>
      </w:r>
      <w:r w:rsidR="00BA1FD2" w:rsidRPr="00BA1FD2">
        <w:rPr>
          <w:rFonts w:ascii="Times New Roman" w:hAnsi="Times New Roman" w:cs="Times New Roman"/>
        </w:rPr>
        <w:t>.</w:t>
      </w:r>
      <w:r w:rsidR="002C2ED6" w:rsidRPr="00BA1FD2">
        <w:rPr>
          <w:rFonts w:ascii="Times New Roman" w:hAnsi="Times New Roman" w:cs="Times New Roman"/>
        </w:rPr>
        <w:t>8</w:t>
      </w:r>
      <w:r w:rsidR="002C2ED6">
        <w:rPr>
          <w:rFonts w:ascii="Times New Roman" w:hAnsi="Times New Roman" w:cs="Times New Roman"/>
        </w:rPr>
        <w:t>3</w:t>
      </w:r>
      <w:r w:rsidR="00FC2B2F" w:rsidRPr="00FA6E2B">
        <w:rPr>
          <w:rFonts w:ascii="Times New Roman" w:hAnsi="Times New Roman" w:cs="Times New Roman"/>
        </w:rPr>
        <w:t>, SE = 0.</w:t>
      </w:r>
      <w:r w:rsidR="00BA1FD2">
        <w:rPr>
          <w:rFonts w:ascii="Times New Roman" w:hAnsi="Times New Roman" w:cs="Times New Roman"/>
        </w:rPr>
        <w:t>1</w:t>
      </w:r>
      <w:r w:rsidR="00FC2B2F" w:rsidRPr="00FA6E2B">
        <w:rPr>
          <w:rFonts w:ascii="Times New Roman" w:hAnsi="Times New Roman" w:cs="Times New Roman"/>
        </w:rPr>
        <w:t xml:space="preserve">2) than </w:t>
      </w:r>
      <w:r>
        <w:rPr>
          <w:rFonts w:ascii="Times New Roman" w:hAnsi="Times New Roman" w:cs="Times New Roman"/>
        </w:rPr>
        <w:t xml:space="preserve">participants </w:t>
      </w:r>
      <w:r w:rsidR="00FC2B2F" w:rsidRPr="00FA6E2B">
        <w:rPr>
          <w:rFonts w:ascii="Times New Roman" w:hAnsi="Times New Roman" w:cs="Times New Roman"/>
        </w:rPr>
        <w:t xml:space="preserve">in the control </w:t>
      </w:r>
      <w:r>
        <w:rPr>
          <w:rFonts w:ascii="Times New Roman" w:hAnsi="Times New Roman" w:cs="Times New Roman"/>
        </w:rPr>
        <w:t xml:space="preserve">writing </w:t>
      </w:r>
      <w:r w:rsidR="00FC2B2F" w:rsidRPr="00FA6E2B">
        <w:rPr>
          <w:rFonts w:ascii="Times New Roman" w:hAnsi="Times New Roman" w:cs="Times New Roman"/>
        </w:rPr>
        <w:t>condition (M = 0.</w:t>
      </w:r>
      <w:r w:rsidR="002C2ED6">
        <w:rPr>
          <w:rFonts w:ascii="Times New Roman" w:hAnsi="Times New Roman" w:cs="Times New Roman"/>
        </w:rPr>
        <w:t>67</w:t>
      </w:r>
      <w:r w:rsidR="00FC2B2F" w:rsidRPr="00FA6E2B">
        <w:rPr>
          <w:rFonts w:ascii="Times New Roman" w:hAnsi="Times New Roman" w:cs="Times New Roman"/>
        </w:rPr>
        <w:t>, SE = 0.</w:t>
      </w:r>
      <w:r w:rsidR="00BA1FD2">
        <w:rPr>
          <w:rFonts w:ascii="Times New Roman" w:hAnsi="Times New Roman" w:cs="Times New Roman"/>
        </w:rPr>
        <w:t>12</w:t>
      </w:r>
      <w:r w:rsidR="00FC2B2F" w:rsidRPr="00FA6E2B">
        <w:rPr>
          <w:rFonts w:ascii="Times New Roman" w:hAnsi="Times New Roman" w:cs="Times New Roman"/>
        </w:rPr>
        <w:t>).</w:t>
      </w:r>
    </w:p>
    <w:p w:rsidR="00BA1FD2" w:rsidRPr="00FA6E2B" w:rsidRDefault="00E53E1B" w:rsidP="00BA1FD2">
      <w:pPr>
        <w:rPr>
          <w:rFonts w:ascii="Times New Roman" w:hAnsi="Times New Roman" w:cs="Times New Roman"/>
        </w:rPr>
      </w:pPr>
      <w:r>
        <w:rPr>
          <w:rFonts w:ascii="Times New Roman" w:hAnsi="Times New Roman" w:cs="Times New Roman"/>
        </w:rPr>
        <w:tab/>
        <w:t xml:space="preserve">Following the original study, </w:t>
      </w:r>
      <w:r w:rsidR="001930FE">
        <w:rPr>
          <w:rFonts w:ascii="Times New Roman" w:hAnsi="Times New Roman" w:cs="Times New Roman"/>
        </w:rPr>
        <w:t>I</w:t>
      </w:r>
      <w:r>
        <w:rPr>
          <w:rFonts w:ascii="Times New Roman" w:hAnsi="Times New Roman" w:cs="Times New Roman"/>
        </w:rPr>
        <w:t xml:space="preserve"> tested </w:t>
      </w:r>
      <w:r w:rsidR="00BA1FD2">
        <w:rPr>
          <w:rFonts w:ascii="Times New Roman" w:hAnsi="Times New Roman" w:cs="Times New Roman"/>
        </w:rPr>
        <w:t xml:space="preserve">the effect of writing in the two cultural groups separately. Among European American participants, the effect of writing was not significant </w:t>
      </w:r>
      <w:r w:rsidR="00BA1FD2" w:rsidRPr="00FA6E2B">
        <w:rPr>
          <w:rFonts w:ascii="Times New Roman" w:hAnsi="Times New Roman" w:cs="Times New Roman"/>
          <w:i/>
          <w:iCs/>
        </w:rPr>
        <w:t>F</w:t>
      </w:r>
      <w:r w:rsidR="00BA1FD2" w:rsidRPr="00FA6E2B">
        <w:rPr>
          <w:rFonts w:ascii="Times New Roman" w:hAnsi="Times New Roman" w:cs="Times New Roman"/>
        </w:rPr>
        <w:t>(</w:t>
      </w:r>
      <w:r w:rsidR="005663BE">
        <w:rPr>
          <w:rFonts w:ascii="Times New Roman" w:hAnsi="Times New Roman" w:cs="Times New Roman"/>
        </w:rPr>
        <w:t>1, 191</w:t>
      </w:r>
      <w:r w:rsidR="00BA1FD2" w:rsidRPr="00FA6E2B">
        <w:rPr>
          <w:rFonts w:ascii="Times New Roman" w:hAnsi="Times New Roman" w:cs="Times New Roman"/>
        </w:rPr>
        <w:t xml:space="preserve">) = </w:t>
      </w:r>
      <w:r w:rsidR="005663BE">
        <w:rPr>
          <w:rFonts w:ascii="Times New Roman" w:hAnsi="Times New Roman" w:cs="Times New Roman"/>
        </w:rPr>
        <w:t>0.31</w:t>
      </w:r>
      <w:r w:rsidR="00BA1FD2" w:rsidRPr="00FA6E2B">
        <w:rPr>
          <w:rFonts w:ascii="Times New Roman" w:hAnsi="Times New Roman" w:cs="Times New Roman"/>
        </w:rPr>
        <w:t xml:space="preserve">, </w:t>
      </w:r>
      <w:r w:rsidR="00BA1FD2" w:rsidRPr="00FA6E2B">
        <w:rPr>
          <w:rFonts w:ascii="Times New Roman" w:hAnsi="Times New Roman" w:cs="Times New Roman"/>
          <w:i/>
          <w:iCs/>
        </w:rPr>
        <w:t xml:space="preserve">p </w:t>
      </w:r>
      <w:r w:rsidR="00BA1FD2" w:rsidRPr="00FA6E2B">
        <w:rPr>
          <w:rFonts w:ascii="Times New Roman" w:hAnsi="Times New Roman" w:cs="Times New Roman"/>
        </w:rPr>
        <w:t>= .</w:t>
      </w:r>
      <w:r w:rsidR="005663BE">
        <w:rPr>
          <w:rFonts w:ascii="Times New Roman" w:hAnsi="Times New Roman" w:cs="Times New Roman"/>
        </w:rPr>
        <w:t>578</w:t>
      </w:r>
      <w:r w:rsidR="00E40943">
        <w:rPr>
          <w:rFonts w:ascii="Times New Roman" w:hAnsi="Times New Roman" w:cs="Times New Roman"/>
        </w:rPr>
        <w:t xml:space="preserve">, </w:t>
      </w:r>
      <w:r w:rsidR="00E40943" w:rsidRPr="000C754F">
        <w:rPr>
          <w:rFonts w:ascii="Times New Roman" w:hAnsi="Times New Roman" w:cs="Times New Roman"/>
          <w:color w:val="000000" w:themeColor="text1"/>
        </w:rPr>
        <w:t>η</w:t>
      </w:r>
      <w:r w:rsidR="00E40943" w:rsidRPr="000C754F">
        <w:rPr>
          <w:rFonts w:ascii="Times New Roman" w:hAnsi="Times New Roman" w:cs="Times New Roman"/>
          <w:color w:val="000000" w:themeColor="text1"/>
          <w:vertAlign w:val="subscript"/>
        </w:rPr>
        <w:t>p</w:t>
      </w:r>
      <w:r w:rsidR="00E40943" w:rsidRPr="000C754F">
        <w:rPr>
          <w:rFonts w:ascii="Times New Roman" w:hAnsi="Times New Roman" w:cs="Times New Roman"/>
          <w:color w:val="000000" w:themeColor="text1"/>
          <w:vertAlign w:val="superscript"/>
        </w:rPr>
        <w:t xml:space="preserve">2 </w:t>
      </w:r>
      <w:r w:rsidR="00E40943" w:rsidRPr="000C754F">
        <w:rPr>
          <w:rFonts w:ascii="Times New Roman" w:hAnsi="Times New Roman" w:cs="Times New Roman"/>
          <w:i/>
          <w:iCs/>
        </w:rPr>
        <w:t xml:space="preserve"> </w:t>
      </w:r>
      <w:r w:rsidR="00E40943" w:rsidRPr="000C754F">
        <w:rPr>
          <w:rFonts w:ascii="Times New Roman" w:hAnsi="Times New Roman" w:cs="Times New Roman"/>
        </w:rPr>
        <w:t>=</w:t>
      </w:r>
      <w:r w:rsidR="00E40943">
        <w:rPr>
          <w:rFonts w:ascii="Times New Roman" w:hAnsi="Times New Roman" w:cs="Times New Roman"/>
        </w:rPr>
        <w:t xml:space="preserve"> 0.002</w:t>
      </w:r>
      <w:r w:rsidR="00BA1FD2">
        <w:rPr>
          <w:rFonts w:ascii="Times New Roman" w:hAnsi="Times New Roman" w:cs="Times New Roman"/>
        </w:rPr>
        <w:t xml:space="preserve">. Among East Asian participants, the effect of writing was also not significant </w:t>
      </w:r>
      <w:r w:rsidR="00BA1FD2" w:rsidRPr="00FA6E2B">
        <w:rPr>
          <w:rFonts w:ascii="Times New Roman" w:hAnsi="Times New Roman" w:cs="Times New Roman"/>
          <w:i/>
          <w:iCs/>
        </w:rPr>
        <w:t>F</w:t>
      </w:r>
      <w:r w:rsidR="00BA1FD2" w:rsidRPr="00FA6E2B">
        <w:rPr>
          <w:rFonts w:ascii="Times New Roman" w:hAnsi="Times New Roman" w:cs="Times New Roman"/>
        </w:rPr>
        <w:t>(</w:t>
      </w:r>
      <w:r w:rsidR="00E40943">
        <w:rPr>
          <w:rFonts w:ascii="Times New Roman" w:hAnsi="Times New Roman" w:cs="Times New Roman"/>
        </w:rPr>
        <w:t>1, 242</w:t>
      </w:r>
      <w:r w:rsidR="00BA1FD2" w:rsidRPr="00FA6E2B">
        <w:rPr>
          <w:rFonts w:ascii="Times New Roman" w:hAnsi="Times New Roman" w:cs="Times New Roman"/>
        </w:rPr>
        <w:t xml:space="preserve">) = </w:t>
      </w:r>
      <w:r w:rsidR="00E40943">
        <w:rPr>
          <w:rFonts w:ascii="Times New Roman" w:hAnsi="Times New Roman" w:cs="Times New Roman"/>
        </w:rPr>
        <w:t>0.94</w:t>
      </w:r>
      <w:r w:rsidR="00BA1FD2" w:rsidRPr="00FA6E2B">
        <w:rPr>
          <w:rFonts w:ascii="Times New Roman" w:hAnsi="Times New Roman" w:cs="Times New Roman"/>
        </w:rPr>
        <w:t xml:space="preserve">, </w:t>
      </w:r>
      <w:r w:rsidR="00BA1FD2" w:rsidRPr="00FA6E2B">
        <w:rPr>
          <w:rFonts w:ascii="Times New Roman" w:hAnsi="Times New Roman" w:cs="Times New Roman"/>
          <w:i/>
          <w:iCs/>
        </w:rPr>
        <w:t xml:space="preserve">p </w:t>
      </w:r>
      <w:r w:rsidR="00BA1FD2" w:rsidRPr="00FA6E2B">
        <w:rPr>
          <w:rFonts w:ascii="Times New Roman" w:hAnsi="Times New Roman" w:cs="Times New Roman"/>
        </w:rPr>
        <w:t>= .</w:t>
      </w:r>
      <w:r w:rsidR="00E40943">
        <w:rPr>
          <w:rFonts w:ascii="Times New Roman" w:hAnsi="Times New Roman" w:cs="Times New Roman"/>
        </w:rPr>
        <w:t xml:space="preserve">334, </w:t>
      </w:r>
      <w:r w:rsidR="00E40943" w:rsidRPr="000C754F">
        <w:rPr>
          <w:rFonts w:ascii="Times New Roman" w:hAnsi="Times New Roman" w:cs="Times New Roman"/>
          <w:color w:val="000000" w:themeColor="text1"/>
        </w:rPr>
        <w:t>η</w:t>
      </w:r>
      <w:r w:rsidR="00E40943" w:rsidRPr="000C754F">
        <w:rPr>
          <w:rFonts w:ascii="Times New Roman" w:hAnsi="Times New Roman" w:cs="Times New Roman"/>
          <w:color w:val="000000" w:themeColor="text1"/>
          <w:vertAlign w:val="subscript"/>
        </w:rPr>
        <w:t>p</w:t>
      </w:r>
      <w:r w:rsidR="00E40943" w:rsidRPr="000C754F">
        <w:rPr>
          <w:rFonts w:ascii="Times New Roman" w:hAnsi="Times New Roman" w:cs="Times New Roman"/>
          <w:color w:val="000000" w:themeColor="text1"/>
          <w:vertAlign w:val="superscript"/>
        </w:rPr>
        <w:t xml:space="preserve">2 </w:t>
      </w:r>
      <w:r w:rsidR="00E40943" w:rsidRPr="000C754F">
        <w:rPr>
          <w:rFonts w:ascii="Times New Roman" w:hAnsi="Times New Roman" w:cs="Times New Roman"/>
          <w:i/>
          <w:iCs/>
        </w:rPr>
        <w:t xml:space="preserve"> </w:t>
      </w:r>
      <w:r w:rsidR="00E40943" w:rsidRPr="000C754F">
        <w:rPr>
          <w:rFonts w:ascii="Times New Roman" w:hAnsi="Times New Roman" w:cs="Times New Roman"/>
        </w:rPr>
        <w:t>=</w:t>
      </w:r>
      <w:r w:rsidR="00E40943">
        <w:rPr>
          <w:rFonts w:ascii="Times New Roman" w:hAnsi="Times New Roman" w:cs="Times New Roman"/>
        </w:rPr>
        <w:t xml:space="preserve"> 0.004.</w:t>
      </w:r>
    </w:p>
    <w:p w:rsidR="00E53E1B" w:rsidRDefault="004B1D53" w:rsidP="004B1D53">
      <w:pPr>
        <w:ind w:firstLine="720"/>
        <w:rPr>
          <w:rFonts w:ascii="Times New Roman" w:hAnsi="Times New Roman" w:cs="Times New Roman"/>
        </w:rPr>
      </w:pPr>
      <w:r>
        <w:rPr>
          <w:rFonts w:ascii="Times New Roman" w:hAnsi="Times New Roman" w:cs="Times New Roman"/>
        </w:rPr>
        <w:t xml:space="preserve">Similar to the original study, East Asian participants reported less positive attitudes toward prostitution than European American participants </w:t>
      </w:r>
      <w:r w:rsidRPr="00FA6E2B">
        <w:rPr>
          <w:rFonts w:ascii="Times New Roman" w:hAnsi="Times New Roman" w:cs="Times New Roman"/>
          <w:i/>
          <w:iCs/>
        </w:rPr>
        <w:t>F</w:t>
      </w:r>
      <w:r w:rsidRPr="00FA6E2B">
        <w:rPr>
          <w:rFonts w:ascii="Times New Roman" w:hAnsi="Times New Roman" w:cs="Times New Roman"/>
        </w:rPr>
        <w:t>(</w:t>
      </w:r>
      <w:r w:rsidR="00E40943">
        <w:rPr>
          <w:rFonts w:ascii="Times New Roman" w:hAnsi="Times New Roman" w:cs="Times New Roman"/>
        </w:rPr>
        <w:t>1, 221</w:t>
      </w:r>
      <w:r w:rsidRPr="00FA6E2B">
        <w:rPr>
          <w:rFonts w:ascii="Times New Roman" w:hAnsi="Times New Roman" w:cs="Times New Roman"/>
        </w:rPr>
        <w:t>) =</w:t>
      </w:r>
      <w:r>
        <w:rPr>
          <w:rFonts w:ascii="Times New Roman" w:hAnsi="Times New Roman" w:cs="Times New Roman"/>
        </w:rPr>
        <w:t xml:space="preserve"> </w:t>
      </w:r>
      <w:r w:rsidR="005713E0">
        <w:rPr>
          <w:rFonts w:ascii="Times New Roman" w:hAnsi="Times New Roman" w:cs="Times New Roman"/>
        </w:rPr>
        <w:t>6.1</w:t>
      </w:r>
      <w:r w:rsidR="00861799">
        <w:rPr>
          <w:rFonts w:ascii="Times New Roman" w:hAnsi="Times New Roman" w:cs="Times New Roman"/>
        </w:rPr>
        <w:t>5</w:t>
      </w:r>
      <w:r w:rsidRPr="00FA6E2B">
        <w:rPr>
          <w:rFonts w:ascii="Times New Roman" w:hAnsi="Times New Roman" w:cs="Times New Roman"/>
        </w:rPr>
        <w:t xml:space="preserve">, </w:t>
      </w:r>
      <w:r w:rsidRPr="00FA6E2B">
        <w:rPr>
          <w:rFonts w:ascii="Times New Roman" w:hAnsi="Times New Roman" w:cs="Times New Roman"/>
          <w:i/>
          <w:iCs/>
        </w:rPr>
        <w:t xml:space="preserve">p </w:t>
      </w:r>
      <w:r w:rsidRPr="00FA6E2B">
        <w:rPr>
          <w:rFonts w:ascii="Times New Roman" w:hAnsi="Times New Roman" w:cs="Times New Roman"/>
        </w:rPr>
        <w:t xml:space="preserve">= </w:t>
      </w:r>
      <w:r w:rsidR="00E40943">
        <w:rPr>
          <w:rFonts w:ascii="Times New Roman" w:hAnsi="Times New Roman" w:cs="Times New Roman"/>
        </w:rPr>
        <w:t xml:space="preserve">.014, </w:t>
      </w:r>
      <w:r w:rsidR="00E40943" w:rsidRPr="000C754F">
        <w:rPr>
          <w:rFonts w:ascii="Times New Roman" w:hAnsi="Times New Roman" w:cs="Times New Roman"/>
          <w:color w:val="000000" w:themeColor="text1"/>
        </w:rPr>
        <w:t>η</w:t>
      </w:r>
      <w:r w:rsidR="00E40943" w:rsidRPr="000C754F">
        <w:rPr>
          <w:rFonts w:ascii="Times New Roman" w:hAnsi="Times New Roman" w:cs="Times New Roman"/>
          <w:color w:val="000000" w:themeColor="text1"/>
          <w:vertAlign w:val="subscript"/>
        </w:rPr>
        <w:t>p</w:t>
      </w:r>
      <w:r w:rsidR="00E40943" w:rsidRPr="000C754F">
        <w:rPr>
          <w:rFonts w:ascii="Times New Roman" w:hAnsi="Times New Roman" w:cs="Times New Roman"/>
          <w:color w:val="000000" w:themeColor="text1"/>
          <w:vertAlign w:val="superscript"/>
        </w:rPr>
        <w:t xml:space="preserve">2 </w:t>
      </w:r>
      <w:r w:rsidR="00E40943" w:rsidRPr="000C754F">
        <w:rPr>
          <w:rFonts w:ascii="Times New Roman" w:hAnsi="Times New Roman" w:cs="Times New Roman"/>
          <w:i/>
          <w:iCs/>
        </w:rPr>
        <w:t xml:space="preserve"> </w:t>
      </w:r>
      <w:r w:rsidR="00E40943" w:rsidRPr="000C754F">
        <w:rPr>
          <w:rFonts w:ascii="Times New Roman" w:hAnsi="Times New Roman" w:cs="Times New Roman"/>
        </w:rPr>
        <w:t>=</w:t>
      </w:r>
      <w:r w:rsidR="00E40943">
        <w:rPr>
          <w:rFonts w:ascii="Times New Roman" w:hAnsi="Times New Roman" w:cs="Times New Roman"/>
        </w:rPr>
        <w:t xml:space="preserve"> 0.03 </w:t>
      </w:r>
      <w:r>
        <w:rPr>
          <w:rFonts w:ascii="Times New Roman" w:hAnsi="Times New Roman" w:cs="Times New Roman"/>
        </w:rPr>
        <w:t>(in the control condition).</w:t>
      </w:r>
      <w:r w:rsidR="005713E0">
        <w:rPr>
          <w:rFonts w:ascii="Times New Roman" w:hAnsi="Times New Roman" w:cs="Times New Roman"/>
        </w:rPr>
        <w:t xml:space="preserve"> Looking at participants only in the experimental condition, results were similar. East Asian participants reported less positive attitudes toward prostitution than European American participants </w:t>
      </w:r>
      <w:r w:rsidR="005713E0" w:rsidRPr="00FA6E2B">
        <w:rPr>
          <w:rFonts w:ascii="Times New Roman" w:hAnsi="Times New Roman" w:cs="Times New Roman"/>
          <w:i/>
          <w:iCs/>
        </w:rPr>
        <w:t>F</w:t>
      </w:r>
      <w:r w:rsidR="005713E0" w:rsidRPr="00FA6E2B">
        <w:rPr>
          <w:rFonts w:ascii="Times New Roman" w:hAnsi="Times New Roman" w:cs="Times New Roman"/>
        </w:rPr>
        <w:t>(</w:t>
      </w:r>
      <w:r w:rsidR="00E40943">
        <w:rPr>
          <w:rFonts w:ascii="Times New Roman" w:hAnsi="Times New Roman" w:cs="Times New Roman"/>
        </w:rPr>
        <w:t>1, 212</w:t>
      </w:r>
      <w:r w:rsidR="005713E0" w:rsidRPr="00FA6E2B">
        <w:rPr>
          <w:rFonts w:ascii="Times New Roman" w:hAnsi="Times New Roman" w:cs="Times New Roman"/>
        </w:rPr>
        <w:t>) =</w:t>
      </w:r>
      <w:r w:rsidR="005713E0">
        <w:rPr>
          <w:rFonts w:ascii="Times New Roman" w:hAnsi="Times New Roman" w:cs="Times New Roman"/>
        </w:rPr>
        <w:t xml:space="preserve"> </w:t>
      </w:r>
      <w:r w:rsidR="001F7A74">
        <w:rPr>
          <w:rFonts w:ascii="Times New Roman" w:hAnsi="Times New Roman" w:cs="Times New Roman"/>
        </w:rPr>
        <w:t>13.88</w:t>
      </w:r>
      <w:r w:rsidR="005713E0" w:rsidRPr="00FA6E2B">
        <w:rPr>
          <w:rFonts w:ascii="Times New Roman" w:hAnsi="Times New Roman" w:cs="Times New Roman"/>
        </w:rPr>
        <w:t xml:space="preserve">, </w:t>
      </w:r>
      <w:r w:rsidR="005713E0" w:rsidRPr="00FA6E2B">
        <w:rPr>
          <w:rFonts w:ascii="Times New Roman" w:hAnsi="Times New Roman" w:cs="Times New Roman"/>
          <w:i/>
          <w:iCs/>
        </w:rPr>
        <w:t xml:space="preserve">p </w:t>
      </w:r>
      <w:r w:rsidR="00E40943">
        <w:rPr>
          <w:rFonts w:ascii="Times New Roman" w:hAnsi="Times New Roman" w:cs="Times New Roman"/>
        </w:rPr>
        <w:t>&lt;</w:t>
      </w:r>
      <w:r w:rsidR="00E40943" w:rsidRPr="00FA6E2B">
        <w:rPr>
          <w:rFonts w:ascii="Times New Roman" w:hAnsi="Times New Roman" w:cs="Times New Roman"/>
        </w:rPr>
        <w:t xml:space="preserve"> </w:t>
      </w:r>
      <w:r w:rsidR="00E40943">
        <w:rPr>
          <w:rFonts w:ascii="Times New Roman" w:hAnsi="Times New Roman" w:cs="Times New Roman"/>
        </w:rPr>
        <w:t xml:space="preserve">.001, </w:t>
      </w:r>
      <w:r w:rsidR="00E40943" w:rsidRPr="000C754F">
        <w:rPr>
          <w:rFonts w:ascii="Times New Roman" w:hAnsi="Times New Roman" w:cs="Times New Roman"/>
          <w:color w:val="000000" w:themeColor="text1"/>
        </w:rPr>
        <w:t>η</w:t>
      </w:r>
      <w:r w:rsidR="00E40943" w:rsidRPr="000C754F">
        <w:rPr>
          <w:rFonts w:ascii="Times New Roman" w:hAnsi="Times New Roman" w:cs="Times New Roman"/>
          <w:color w:val="000000" w:themeColor="text1"/>
          <w:vertAlign w:val="subscript"/>
        </w:rPr>
        <w:t>p</w:t>
      </w:r>
      <w:r w:rsidR="00E40943" w:rsidRPr="000C754F">
        <w:rPr>
          <w:rFonts w:ascii="Times New Roman" w:hAnsi="Times New Roman" w:cs="Times New Roman"/>
          <w:color w:val="000000" w:themeColor="text1"/>
          <w:vertAlign w:val="superscript"/>
        </w:rPr>
        <w:t xml:space="preserve">2 </w:t>
      </w:r>
      <w:r w:rsidR="00E40943" w:rsidRPr="000C754F">
        <w:rPr>
          <w:rFonts w:ascii="Times New Roman" w:hAnsi="Times New Roman" w:cs="Times New Roman"/>
          <w:i/>
          <w:iCs/>
        </w:rPr>
        <w:t xml:space="preserve"> </w:t>
      </w:r>
      <w:r w:rsidR="00E40943" w:rsidRPr="000C754F">
        <w:rPr>
          <w:rFonts w:ascii="Times New Roman" w:hAnsi="Times New Roman" w:cs="Times New Roman"/>
        </w:rPr>
        <w:t>=</w:t>
      </w:r>
      <w:r w:rsidR="00E40943">
        <w:rPr>
          <w:rFonts w:ascii="Times New Roman" w:hAnsi="Times New Roman" w:cs="Times New Roman"/>
        </w:rPr>
        <w:t xml:space="preserve"> 0.06</w:t>
      </w:r>
      <w:r w:rsidR="005713E0">
        <w:rPr>
          <w:rFonts w:ascii="Times New Roman" w:hAnsi="Times New Roman" w:cs="Times New Roman"/>
        </w:rPr>
        <w:t>.</w:t>
      </w:r>
    </w:p>
    <w:p w:rsidR="00D90966" w:rsidRDefault="00D90966" w:rsidP="00D90966">
      <w:pPr>
        <w:rPr>
          <w:rFonts w:ascii="Times New Roman" w:hAnsi="Times New Roman" w:cs="Times New Roman"/>
        </w:rPr>
      </w:pPr>
    </w:p>
    <w:p w:rsidR="00D90966" w:rsidRPr="00D90966" w:rsidRDefault="00D90966" w:rsidP="00D90966">
      <w:pPr>
        <w:rPr>
          <w:rFonts w:ascii="Times New Roman" w:hAnsi="Times New Roman" w:cs="Times New Roman"/>
          <w:b/>
          <w:bCs/>
        </w:rPr>
      </w:pPr>
      <w:r w:rsidRPr="00D90966">
        <w:rPr>
          <w:rFonts w:ascii="Times New Roman" w:hAnsi="Times New Roman" w:cs="Times New Roman"/>
          <w:b/>
          <w:bCs/>
        </w:rPr>
        <w:t>Bail Amounts</w:t>
      </w:r>
    </w:p>
    <w:p w:rsidR="008E0937" w:rsidRPr="008E0937" w:rsidRDefault="00C056BB" w:rsidP="00100122">
      <w:pPr>
        <w:ind w:firstLine="720"/>
        <w:rPr>
          <w:rFonts w:ascii="Times New Roman" w:hAnsi="Times New Roman" w:cs="Times New Roman"/>
        </w:rPr>
      </w:pPr>
      <w:r>
        <w:rPr>
          <w:rFonts w:ascii="Times New Roman" w:hAnsi="Times New Roman" w:cs="Times New Roman"/>
        </w:rPr>
        <w:t xml:space="preserve">The main test for bail amounts was an interaction between culture and writing condition. This interaction was not significant </w:t>
      </w:r>
      <w:r w:rsidRPr="00FA6E2B">
        <w:rPr>
          <w:rFonts w:ascii="Times New Roman" w:hAnsi="Times New Roman" w:cs="Times New Roman"/>
          <w:i/>
          <w:iCs/>
        </w:rPr>
        <w:t>F</w:t>
      </w:r>
      <w:r w:rsidRPr="00FA6E2B">
        <w:rPr>
          <w:rFonts w:ascii="Times New Roman" w:hAnsi="Times New Roman" w:cs="Times New Roman"/>
        </w:rPr>
        <w:t>(</w:t>
      </w:r>
      <w:r w:rsidR="00EA50B5">
        <w:rPr>
          <w:rFonts w:ascii="Times New Roman" w:hAnsi="Times New Roman" w:cs="Times New Roman"/>
        </w:rPr>
        <w:t>1, 432</w:t>
      </w:r>
      <w:r w:rsidRPr="00FA6E2B">
        <w:rPr>
          <w:rFonts w:ascii="Times New Roman" w:hAnsi="Times New Roman" w:cs="Times New Roman"/>
        </w:rPr>
        <w:t>) =</w:t>
      </w:r>
      <w:r>
        <w:rPr>
          <w:rFonts w:ascii="Times New Roman" w:hAnsi="Times New Roman" w:cs="Times New Roman"/>
        </w:rPr>
        <w:t xml:space="preserve"> </w:t>
      </w:r>
      <w:r w:rsidR="00EA50B5">
        <w:rPr>
          <w:rFonts w:ascii="Times New Roman" w:hAnsi="Times New Roman" w:cs="Times New Roman"/>
        </w:rPr>
        <w:t>0.20</w:t>
      </w:r>
      <w:r w:rsidRPr="00FA6E2B">
        <w:rPr>
          <w:rFonts w:ascii="Times New Roman" w:hAnsi="Times New Roman" w:cs="Times New Roman"/>
        </w:rPr>
        <w:t xml:space="preserve">, </w:t>
      </w:r>
      <w:r w:rsidRPr="00FA6E2B">
        <w:rPr>
          <w:rFonts w:ascii="Times New Roman" w:hAnsi="Times New Roman" w:cs="Times New Roman"/>
          <w:i/>
          <w:iCs/>
        </w:rPr>
        <w:t xml:space="preserve">p </w:t>
      </w:r>
      <w:r w:rsidRPr="00FA6E2B">
        <w:rPr>
          <w:rFonts w:ascii="Times New Roman" w:hAnsi="Times New Roman" w:cs="Times New Roman"/>
        </w:rPr>
        <w:t xml:space="preserve">= </w:t>
      </w:r>
      <w:r w:rsidR="00781A7F">
        <w:rPr>
          <w:rFonts w:ascii="Times New Roman" w:hAnsi="Times New Roman" w:cs="Times New Roman"/>
        </w:rPr>
        <w:t>.654</w:t>
      </w:r>
      <w:r w:rsidR="00EA50B5">
        <w:rPr>
          <w:rFonts w:ascii="Times New Roman" w:hAnsi="Times New Roman" w:cs="Times New Roman"/>
        </w:rPr>
        <w:t xml:space="preserve">, </w:t>
      </w:r>
      <w:r w:rsidR="00EA50B5" w:rsidRPr="000C754F">
        <w:rPr>
          <w:rFonts w:ascii="Times New Roman" w:hAnsi="Times New Roman" w:cs="Times New Roman"/>
          <w:color w:val="000000" w:themeColor="text1"/>
        </w:rPr>
        <w:t>η</w:t>
      </w:r>
      <w:r w:rsidR="00EA50B5" w:rsidRPr="000C754F">
        <w:rPr>
          <w:rFonts w:ascii="Times New Roman" w:hAnsi="Times New Roman" w:cs="Times New Roman"/>
          <w:color w:val="000000" w:themeColor="text1"/>
          <w:vertAlign w:val="subscript"/>
        </w:rPr>
        <w:t>p</w:t>
      </w:r>
      <w:r w:rsidR="00EA50B5" w:rsidRPr="000C754F">
        <w:rPr>
          <w:rFonts w:ascii="Times New Roman" w:hAnsi="Times New Roman" w:cs="Times New Roman"/>
          <w:color w:val="000000" w:themeColor="text1"/>
          <w:vertAlign w:val="superscript"/>
        </w:rPr>
        <w:t xml:space="preserve">2 </w:t>
      </w:r>
      <w:r w:rsidR="00EA50B5" w:rsidRPr="000C754F">
        <w:rPr>
          <w:rFonts w:ascii="Times New Roman" w:hAnsi="Times New Roman" w:cs="Times New Roman"/>
          <w:i/>
          <w:iCs/>
        </w:rPr>
        <w:t xml:space="preserve"> </w:t>
      </w:r>
      <w:r w:rsidR="00EA50B5">
        <w:rPr>
          <w:rFonts w:ascii="Times New Roman" w:hAnsi="Times New Roman" w:cs="Times New Roman"/>
        </w:rPr>
        <w:t>&lt; 0.001</w:t>
      </w:r>
      <w:r>
        <w:rPr>
          <w:rFonts w:ascii="Times New Roman" w:hAnsi="Times New Roman" w:cs="Times New Roman"/>
        </w:rPr>
        <w:t>.</w:t>
      </w:r>
      <w:r w:rsidR="008E0937" w:rsidRPr="008E0937">
        <w:rPr>
          <w:rFonts w:ascii="Times New Roman" w:hAnsi="Times New Roman" w:cs="Times New Roman"/>
        </w:rPr>
        <w:t xml:space="preserve"> </w:t>
      </w:r>
      <w:r w:rsidR="008E0937">
        <w:rPr>
          <w:rFonts w:ascii="Times New Roman" w:hAnsi="Times New Roman" w:cs="Times New Roman"/>
        </w:rPr>
        <w:t xml:space="preserve">Similar to the results for attitudes, the means for bail were in the opposite direction from the original study. </w:t>
      </w:r>
      <w:r w:rsidR="008E0937" w:rsidRPr="00FA6E2B">
        <w:rPr>
          <w:rFonts w:ascii="Times New Roman" w:hAnsi="Times New Roman" w:cs="Times New Roman"/>
        </w:rPr>
        <w:t xml:space="preserve">For European Americans, </w:t>
      </w:r>
      <w:r w:rsidR="008E0937">
        <w:rPr>
          <w:rFonts w:ascii="Times New Roman" w:hAnsi="Times New Roman" w:cs="Times New Roman"/>
        </w:rPr>
        <w:t xml:space="preserve">people who wrote </w:t>
      </w:r>
      <w:r w:rsidR="008E0937" w:rsidRPr="00FA6E2B">
        <w:rPr>
          <w:rFonts w:ascii="Times New Roman" w:hAnsi="Times New Roman" w:cs="Times New Roman"/>
        </w:rPr>
        <w:t xml:space="preserve">about death made </w:t>
      </w:r>
      <w:r w:rsidR="008E0937">
        <w:rPr>
          <w:rFonts w:ascii="Times New Roman" w:hAnsi="Times New Roman" w:cs="Times New Roman"/>
        </w:rPr>
        <w:t xml:space="preserve">slightly lower bail demands </w:t>
      </w:r>
      <w:r w:rsidR="008E0937" w:rsidRPr="00FA6E2B">
        <w:rPr>
          <w:rFonts w:ascii="Times New Roman" w:hAnsi="Times New Roman" w:cs="Times New Roman"/>
        </w:rPr>
        <w:t xml:space="preserve">(M = </w:t>
      </w:r>
      <w:r w:rsidR="008E0937">
        <w:rPr>
          <w:rFonts w:ascii="Times New Roman" w:hAnsi="Times New Roman" w:cs="Times New Roman"/>
        </w:rPr>
        <w:t>$</w:t>
      </w:r>
      <w:r w:rsidR="008E0937" w:rsidRPr="008E0937">
        <w:rPr>
          <w:rFonts w:ascii="Times New Roman" w:hAnsi="Times New Roman" w:cs="Times New Roman"/>
        </w:rPr>
        <w:t>229.01</w:t>
      </w:r>
      <w:r w:rsidR="008E0937" w:rsidRPr="00FA6E2B">
        <w:rPr>
          <w:rFonts w:ascii="Times New Roman" w:hAnsi="Times New Roman" w:cs="Times New Roman"/>
        </w:rPr>
        <w:t xml:space="preserve">, SE = </w:t>
      </w:r>
      <w:r w:rsidR="008E0937">
        <w:rPr>
          <w:rFonts w:ascii="Times New Roman" w:hAnsi="Times New Roman" w:cs="Times New Roman"/>
        </w:rPr>
        <w:t>28.98</w:t>
      </w:r>
      <w:r w:rsidR="008E0937" w:rsidRPr="00FA6E2B">
        <w:rPr>
          <w:rFonts w:ascii="Times New Roman" w:hAnsi="Times New Roman" w:cs="Times New Roman"/>
        </w:rPr>
        <w:t xml:space="preserve">) than in the control condition (M = </w:t>
      </w:r>
      <w:r w:rsidR="008E0937">
        <w:rPr>
          <w:rFonts w:ascii="Times New Roman" w:hAnsi="Times New Roman" w:cs="Times New Roman"/>
        </w:rPr>
        <w:t>$</w:t>
      </w:r>
      <w:r w:rsidR="007D6786" w:rsidRPr="008E0937">
        <w:rPr>
          <w:rFonts w:ascii="Times New Roman" w:hAnsi="Times New Roman" w:cs="Times New Roman"/>
        </w:rPr>
        <w:t>270.3</w:t>
      </w:r>
      <w:r w:rsidR="007D6786">
        <w:rPr>
          <w:rFonts w:ascii="Times New Roman" w:hAnsi="Times New Roman" w:cs="Times New Roman"/>
        </w:rPr>
        <w:t>3</w:t>
      </w:r>
      <w:r w:rsidR="008E0937" w:rsidRPr="00FA6E2B">
        <w:rPr>
          <w:rFonts w:ascii="Times New Roman" w:hAnsi="Times New Roman" w:cs="Times New Roman"/>
        </w:rPr>
        <w:t xml:space="preserve">, SE = </w:t>
      </w:r>
      <w:r w:rsidR="007D6786" w:rsidRPr="008E0937">
        <w:rPr>
          <w:rFonts w:ascii="Times New Roman" w:hAnsi="Times New Roman" w:cs="Times New Roman"/>
        </w:rPr>
        <w:t>31.7</w:t>
      </w:r>
      <w:r w:rsidR="007D6786">
        <w:rPr>
          <w:rFonts w:ascii="Times New Roman" w:hAnsi="Times New Roman" w:cs="Times New Roman"/>
        </w:rPr>
        <w:t>2</w:t>
      </w:r>
      <w:r w:rsidR="008E0937" w:rsidRPr="00FA6E2B">
        <w:rPr>
          <w:rFonts w:ascii="Times New Roman" w:hAnsi="Times New Roman" w:cs="Times New Roman"/>
        </w:rPr>
        <w:t xml:space="preserve">). For East Asian </w:t>
      </w:r>
      <w:r w:rsidR="008E0937">
        <w:rPr>
          <w:rFonts w:ascii="Times New Roman" w:hAnsi="Times New Roman" w:cs="Times New Roman"/>
        </w:rPr>
        <w:t>participants</w:t>
      </w:r>
      <w:r w:rsidR="008E0937" w:rsidRPr="00FA6E2B">
        <w:rPr>
          <w:rFonts w:ascii="Times New Roman" w:hAnsi="Times New Roman" w:cs="Times New Roman"/>
        </w:rPr>
        <w:t xml:space="preserve">, </w:t>
      </w:r>
      <w:r w:rsidR="008E0937">
        <w:rPr>
          <w:rFonts w:ascii="Times New Roman" w:hAnsi="Times New Roman" w:cs="Times New Roman"/>
        </w:rPr>
        <w:t xml:space="preserve">people who wrote </w:t>
      </w:r>
      <w:r w:rsidR="008E0937" w:rsidRPr="00FA6E2B">
        <w:rPr>
          <w:rFonts w:ascii="Times New Roman" w:hAnsi="Times New Roman" w:cs="Times New Roman"/>
        </w:rPr>
        <w:t xml:space="preserve">about death made </w:t>
      </w:r>
      <w:r w:rsidR="008E0937">
        <w:rPr>
          <w:rFonts w:ascii="Times New Roman" w:hAnsi="Times New Roman" w:cs="Times New Roman"/>
        </w:rPr>
        <w:t xml:space="preserve">higher bail demands </w:t>
      </w:r>
      <w:r w:rsidR="008E0937" w:rsidRPr="00FA6E2B">
        <w:rPr>
          <w:rFonts w:ascii="Times New Roman" w:hAnsi="Times New Roman" w:cs="Times New Roman"/>
        </w:rPr>
        <w:t xml:space="preserve">(M = </w:t>
      </w:r>
      <w:r w:rsidR="008E0937">
        <w:rPr>
          <w:rFonts w:ascii="Times New Roman" w:hAnsi="Times New Roman" w:cs="Times New Roman"/>
        </w:rPr>
        <w:t>$</w:t>
      </w:r>
      <w:r w:rsidR="00410BCD" w:rsidRPr="00410BCD">
        <w:rPr>
          <w:rFonts w:ascii="Times New Roman" w:hAnsi="Times New Roman" w:cs="Times New Roman"/>
        </w:rPr>
        <w:t>5</w:t>
      </w:r>
      <w:r w:rsidR="00100122">
        <w:rPr>
          <w:rFonts w:ascii="Times New Roman" w:hAnsi="Times New Roman" w:cs="Times New Roman"/>
        </w:rPr>
        <w:t>,</w:t>
      </w:r>
      <w:r w:rsidR="00410BCD" w:rsidRPr="00410BCD">
        <w:rPr>
          <w:rFonts w:ascii="Times New Roman" w:hAnsi="Times New Roman" w:cs="Times New Roman"/>
        </w:rPr>
        <w:t>285.8</w:t>
      </w:r>
      <w:r w:rsidR="00410BCD">
        <w:rPr>
          <w:rFonts w:ascii="Times New Roman" w:hAnsi="Times New Roman" w:cs="Times New Roman"/>
        </w:rPr>
        <w:t>1</w:t>
      </w:r>
      <w:r w:rsidR="008E0937" w:rsidRPr="00FA6E2B">
        <w:rPr>
          <w:rFonts w:ascii="Times New Roman" w:hAnsi="Times New Roman" w:cs="Times New Roman"/>
        </w:rPr>
        <w:t xml:space="preserve">, SE = </w:t>
      </w:r>
      <w:r w:rsidR="00410BCD">
        <w:rPr>
          <w:rFonts w:ascii="Times New Roman" w:hAnsi="Times New Roman" w:cs="Times New Roman"/>
        </w:rPr>
        <w:t>$</w:t>
      </w:r>
      <w:r w:rsidR="00410BCD" w:rsidRPr="00410BCD">
        <w:rPr>
          <w:rFonts w:ascii="Times New Roman" w:hAnsi="Times New Roman" w:cs="Times New Roman"/>
        </w:rPr>
        <w:t>4204.2</w:t>
      </w:r>
      <w:r w:rsidR="00410BCD">
        <w:rPr>
          <w:rFonts w:ascii="Times New Roman" w:hAnsi="Times New Roman" w:cs="Times New Roman"/>
        </w:rPr>
        <w:t>4</w:t>
      </w:r>
      <w:r w:rsidR="008E0937" w:rsidRPr="00FA6E2B">
        <w:rPr>
          <w:rFonts w:ascii="Times New Roman" w:hAnsi="Times New Roman" w:cs="Times New Roman"/>
        </w:rPr>
        <w:t xml:space="preserve">) than in the control condition (M = </w:t>
      </w:r>
      <w:r w:rsidR="008E0937">
        <w:rPr>
          <w:rFonts w:ascii="Times New Roman" w:hAnsi="Times New Roman" w:cs="Times New Roman"/>
        </w:rPr>
        <w:t>$</w:t>
      </w:r>
      <w:r w:rsidR="00D66C76" w:rsidRPr="00410BCD">
        <w:rPr>
          <w:rFonts w:ascii="Times New Roman" w:hAnsi="Times New Roman" w:cs="Times New Roman"/>
        </w:rPr>
        <w:t>2</w:t>
      </w:r>
      <w:r w:rsidR="00100122">
        <w:rPr>
          <w:rFonts w:ascii="Times New Roman" w:hAnsi="Times New Roman" w:cs="Times New Roman"/>
        </w:rPr>
        <w:t>,</w:t>
      </w:r>
      <w:r w:rsidR="00D66C76" w:rsidRPr="00410BCD">
        <w:rPr>
          <w:rFonts w:ascii="Times New Roman" w:hAnsi="Times New Roman" w:cs="Times New Roman"/>
        </w:rPr>
        <w:t>882.34</w:t>
      </w:r>
      <w:r w:rsidR="008E0937" w:rsidRPr="00FA6E2B">
        <w:rPr>
          <w:rFonts w:ascii="Times New Roman" w:hAnsi="Times New Roman" w:cs="Times New Roman"/>
        </w:rPr>
        <w:t xml:space="preserve">, SE = </w:t>
      </w:r>
      <w:r w:rsidR="00D66C76" w:rsidRPr="00410BCD">
        <w:rPr>
          <w:rFonts w:ascii="Times New Roman" w:hAnsi="Times New Roman" w:cs="Times New Roman"/>
        </w:rPr>
        <w:t>2456.94</w:t>
      </w:r>
      <w:r w:rsidR="008E0937" w:rsidRPr="00FA6E2B">
        <w:rPr>
          <w:rFonts w:ascii="Times New Roman" w:hAnsi="Times New Roman" w:cs="Times New Roman"/>
        </w:rPr>
        <w:t>).</w:t>
      </w:r>
    </w:p>
    <w:p w:rsidR="003C2C84" w:rsidRDefault="00031190" w:rsidP="001510BF">
      <w:pPr>
        <w:ind w:firstLine="720"/>
        <w:rPr>
          <w:rFonts w:ascii="Times New Roman" w:hAnsi="Times New Roman" w:cs="Times New Roman"/>
        </w:rPr>
      </w:pPr>
      <w:r>
        <w:rPr>
          <w:rFonts w:ascii="Times New Roman" w:hAnsi="Times New Roman" w:cs="Times New Roman"/>
        </w:rPr>
        <w:t xml:space="preserve">Next, </w:t>
      </w:r>
      <w:r w:rsidR="00713129">
        <w:rPr>
          <w:rFonts w:ascii="Times New Roman" w:hAnsi="Times New Roman" w:cs="Times New Roman"/>
        </w:rPr>
        <w:t>I</w:t>
      </w:r>
      <w:r>
        <w:rPr>
          <w:rFonts w:ascii="Times New Roman" w:hAnsi="Times New Roman" w:cs="Times New Roman"/>
        </w:rPr>
        <w:t xml:space="preserve"> broke down the effect of the writing condition for each cultural group. </w:t>
      </w:r>
      <w:r w:rsidR="003C2C84">
        <w:rPr>
          <w:rFonts w:ascii="Times New Roman" w:hAnsi="Times New Roman" w:cs="Times New Roman"/>
        </w:rPr>
        <w:t xml:space="preserve">Among participants in the control condition, cultural differences were not significant on the amount of bail set </w:t>
      </w:r>
      <w:r w:rsidR="003C2C84" w:rsidRPr="00FA6E2B">
        <w:rPr>
          <w:rFonts w:ascii="Times New Roman" w:hAnsi="Times New Roman" w:cs="Times New Roman"/>
          <w:i/>
          <w:iCs/>
        </w:rPr>
        <w:t>F</w:t>
      </w:r>
      <w:r w:rsidR="003C2C84" w:rsidRPr="00FA6E2B">
        <w:rPr>
          <w:rFonts w:ascii="Times New Roman" w:hAnsi="Times New Roman" w:cs="Times New Roman"/>
        </w:rPr>
        <w:t>(</w:t>
      </w:r>
      <w:r w:rsidR="00EA50B5">
        <w:rPr>
          <w:rFonts w:ascii="Times New Roman" w:hAnsi="Times New Roman" w:cs="Times New Roman"/>
        </w:rPr>
        <w:t>1, 221</w:t>
      </w:r>
      <w:r w:rsidR="003C2C84" w:rsidRPr="00FA6E2B">
        <w:rPr>
          <w:rFonts w:ascii="Times New Roman" w:hAnsi="Times New Roman" w:cs="Times New Roman"/>
        </w:rPr>
        <w:t>) =</w:t>
      </w:r>
      <w:r w:rsidR="003C2C84">
        <w:rPr>
          <w:rFonts w:ascii="Times New Roman" w:hAnsi="Times New Roman" w:cs="Times New Roman"/>
        </w:rPr>
        <w:t xml:space="preserve"> </w:t>
      </w:r>
      <w:r w:rsidR="00EA50B5">
        <w:rPr>
          <w:rFonts w:ascii="Times New Roman" w:hAnsi="Times New Roman" w:cs="Times New Roman"/>
        </w:rPr>
        <w:t>0.94</w:t>
      </w:r>
      <w:r w:rsidR="003C2C84" w:rsidRPr="00FA6E2B">
        <w:rPr>
          <w:rFonts w:ascii="Times New Roman" w:hAnsi="Times New Roman" w:cs="Times New Roman"/>
        </w:rPr>
        <w:t xml:space="preserve">, </w:t>
      </w:r>
      <w:r w:rsidR="003C2C84" w:rsidRPr="00FA6E2B">
        <w:rPr>
          <w:rFonts w:ascii="Times New Roman" w:hAnsi="Times New Roman" w:cs="Times New Roman"/>
          <w:i/>
          <w:iCs/>
        </w:rPr>
        <w:t xml:space="preserve">p </w:t>
      </w:r>
      <w:r w:rsidR="003C2C84" w:rsidRPr="00FA6E2B">
        <w:rPr>
          <w:rFonts w:ascii="Times New Roman" w:hAnsi="Times New Roman" w:cs="Times New Roman"/>
        </w:rPr>
        <w:t xml:space="preserve">= </w:t>
      </w:r>
      <w:r w:rsidR="00EA50B5">
        <w:rPr>
          <w:rFonts w:ascii="Times New Roman" w:hAnsi="Times New Roman" w:cs="Times New Roman"/>
        </w:rPr>
        <w:t xml:space="preserve">.335, </w:t>
      </w:r>
      <w:r w:rsidR="00EA50B5" w:rsidRPr="000C754F">
        <w:rPr>
          <w:rFonts w:ascii="Times New Roman" w:hAnsi="Times New Roman" w:cs="Times New Roman"/>
          <w:color w:val="000000" w:themeColor="text1"/>
        </w:rPr>
        <w:t>η</w:t>
      </w:r>
      <w:r w:rsidR="00EA50B5" w:rsidRPr="000C754F">
        <w:rPr>
          <w:rFonts w:ascii="Times New Roman" w:hAnsi="Times New Roman" w:cs="Times New Roman"/>
          <w:color w:val="000000" w:themeColor="text1"/>
          <w:vertAlign w:val="subscript"/>
        </w:rPr>
        <w:t>p</w:t>
      </w:r>
      <w:r w:rsidR="00EA50B5" w:rsidRPr="000C754F">
        <w:rPr>
          <w:rFonts w:ascii="Times New Roman" w:hAnsi="Times New Roman" w:cs="Times New Roman"/>
          <w:color w:val="000000" w:themeColor="text1"/>
          <w:vertAlign w:val="superscript"/>
        </w:rPr>
        <w:t xml:space="preserve">2 </w:t>
      </w:r>
      <w:r w:rsidR="00EA50B5" w:rsidRPr="000C754F">
        <w:rPr>
          <w:rFonts w:ascii="Times New Roman" w:hAnsi="Times New Roman" w:cs="Times New Roman"/>
          <w:i/>
          <w:iCs/>
        </w:rPr>
        <w:t xml:space="preserve"> </w:t>
      </w:r>
      <w:r w:rsidR="00EA50B5">
        <w:rPr>
          <w:rFonts w:ascii="Times New Roman" w:hAnsi="Times New Roman" w:cs="Times New Roman"/>
        </w:rPr>
        <w:t>= 0.004</w:t>
      </w:r>
      <w:r w:rsidR="003C2C84">
        <w:rPr>
          <w:rFonts w:ascii="Times New Roman" w:hAnsi="Times New Roman" w:cs="Times New Roman"/>
        </w:rPr>
        <w:t>.</w:t>
      </w:r>
      <w:r w:rsidR="001510BF">
        <w:rPr>
          <w:rFonts w:ascii="Times New Roman" w:hAnsi="Times New Roman" w:cs="Times New Roman"/>
        </w:rPr>
        <w:t xml:space="preserve"> Results were similar in the death-writing condition </w:t>
      </w:r>
      <w:r w:rsidR="001510BF" w:rsidRPr="00FA6E2B">
        <w:rPr>
          <w:rFonts w:ascii="Times New Roman" w:hAnsi="Times New Roman" w:cs="Times New Roman"/>
          <w:i/>
          <w:iCs/>
        </w:rPr>
        <w:t>F</w:t>
      </w:r>
      <w:r w:rsidR="001510BF" w:rsidRPr="00FA6E2B">
        <w:rPr>
          <w:rFonts w:ascii="Times New Roman" w:hAnsi="Times New Roman" w:cs="Times New Roman"/>
        </w:rPr>
        <w:t>(</w:t>
      </w:r>
      <w:r w:rsidR="00EA50B5">
        <w:rPr>
          <w:rFonts w:ascii="Times New Roman" w:hAnsi="Times New Roman" w:cs="Times New Roman"/>
        </w:rPr>
        <w:t>1, 211</w:t>
      </w:r>
      <w:r w:rsidR="001510BF" w:rsidRPr="00FA6E2B">
        <w:rPr>
          <w:rFonts w:ascii="Times New Roman" w:hAnsi="Times New Roman" w:cs="Times New Roman"/>
        </w:rPr>
        <w:t>) =</w:t>
      </w:r>
      <w:r w:rsidR="001510BF">
        <w:rPr>
          <w:rFonts w:ascii="Times New Roman" w:hAnsi="Times New Roman" w:cs="Times New Roman"/>
        </w:rPr>
        <w:t xml:space="preserve"> </w:t>
      </w:r>
      <w:r w:rsidR="00EA50B5">
        <w:rPr>
          <w:rFonts w:ascii="Times New Roman" w:hAnsi="Times New Roman" w:cs="Times New Roman"/>
        </w:rPr>
        <w:t>1.10</w:t>
      </w:r>
      <w:r w:rsidR="001510BF" w:rsidRPr="00FA6E2B">
        <w:rPr>
          <w:rFonts w:ascii="Times New Roman" w:hAnsi="Times New Roman" w:cs="Times New Roman"/>
        </w:rPr>
        <w:t xml:space="preserve">, </w:t>
      </w:r>
      <w:r w:rsidR="001510BF" w:rsidRPr="00FA6E2B">
        <w:rPr>
          <w:rFonts w:ascii="Times New Roman" w:hAnsi="Times New Roman" w:cs="Times New Roman"/>
          <w:i/>
          <w:iCs/>
        </w:rPr>
        <w:t xml:space="preserve">p </w:t>
      </w:r>
      <w:r w:rsidR="001510BF" w:rsidRPr="00FA6E2B">
        <w:rPr>
          <w:rFonts w:ascii="Times New Roman" w:hAnsi="Times New Roman" w:cs="Times New Roman"/>
        </w:rPr>
        <w:t xml:space="preserve">= </w:t>
      </w:r>
      <w:r w:rsidR="00EA50B5">
        <w:rPr>
          <w:rFonts w:ascii="Times New Roman" w:hAnsi="Times New Roman" w:cs="Times New Roman"/>
        </w:rPr>
        <w:t xml:space="preserve">.296, </w:t>
      </w:r>
      <w:r w:rsidR="00EA50B5" w:rsidRPr="000C754F">
        <w:rPr>
          <w:rFonts w:ascii="Times New Roman" w:hAnsi="Times New Roman" w:cs="Times New Roman"/>
          <w:color w:val="000000" w:themeColor="text1"/>
        </w:rPr>
        <w:t>η</w:t>
      </w:r>
      <w:r w:rsidR="00EA50B5" w:rsidRPr="000C754F">
        <w:rPr>
          <w:rFonts w:ascii="Times New Roman" w:hAnsi="Times New Roman" w:cs="Times New Roman"/>
          <w:color w:val="000000" w:themeColor="text1"/>
          <w:vertAlign w:val="subscript"/>
        </w:rPr>
        <w:t>p</w:t>
      </w:r>
      <w:r w:rsidR="00EA50B5" w:rsidRPr="000C754F">
        <w:rPr>
          <w:rFonts w:ascii="Times New Roman" w:hAnsi="Times New Roman" w:cs="Times New Roman"/>
          <w:color w:val="000000" w:themeColor="text1"/>
          <w:vertAlign w:val="superscript"/>
        </w:rPr>
        <w:t xml:space="preserve">2 </w:t>
      </w:r>
      <w:r w:rsidR="00EA50B5" w:rsidRPr="000C754F">
        <w:rPr>
          <w:rFonts w:ascii="Times New Roman" w:hAnsi="Times New Roman" w:cs="Times New Roman"/>
          <w:i/>
          <w:iCs/>
        </w:rPr>
        <w:t xml:space="preserve"> </w:t>
      </w:r>
      <w:r w:rsidR="00EA50B5">
        <w:rPr>
          <w:rFonts w:ascii="Times New Roman" w:hAnsi="Times New Roman" w:cs="Times New Roman"/>
        </w:rPr>
        <w:t>= 0.0</w:t>
      </w:r>
      <w:r w:rsidR="00DE7E00">
        <w:rPr>
          <w:rFonts w:ascii="Times New Roman" w:hAnsi="Times New Roman" w:cs="Times New Roman"/>
        </w:rPr>
        <w:t>1</w:t>
      </w:r>
      <w:r w:rsidR="001510BF">
        <w:rPr>
          <w:rFonts w:ascii="Times New Roman" w:hAnsi="Times New Roman" w:cs="Times New Roman"/>
        </w:rPr>
        <w:t>.</w:t>
      </w:r>
    </w:p>
    <w:p w:rsidR="00D95644" w:rsidRDefault="00D95644" w:rsidP="00D95644">
      <w:pPr>
        <w:rPr>
          <w:rFonts w:ascii="Times New Roman" w:hAnsi="Times New Roman" w:cs="Times New Roman"/>
        </w:rPr>
      </w:pPr>
    </w:p>
    <w:p w:rsidR="00D95644" w:rsidRDefault="00D95644" w:rsidP="00D95644">
      <w:pPr>
        <w:rPr>
          <w:rFonts w:ascii="Times New Roman" w:hAnsi="Times New Roman" w:cs="Times New Roman"/>
          <w:b/>
          <w:bCs/>
        </w:rPr>
      </w:pPr>
      <w:r w:rsidRPr="008A7691">
        <w:rPr>
          <w:rFonts w:ascii="Times New Roman" w:hAnsi="Times New Roman" w:cs="Times New Roman"/>
          <w:b/>
          <w:bCs/>
        </w:rPr>
        <w:t>Limiting East Asian Sample to Participants Born in East Asia</w:t>
      </w:r>
    </w:p>
    <w:p w:rsidR="003C2C84" w:rsidRPr="00FA6E2B" w:rsidRDefault="00D95644" w:rsidP="00D95644">
      <w:pPr>
        <w:rPr>
          <w:rFonts w:ascii="Times New Roman" w:hAnsi="Times New Roman" w:cs="Times New Roman"/>
        </w:rPr>
      </w:pPr>
      <w:r w:rsidRPr="008A7691">
        <w:rPr>
          <w:rFonts w:ascii="Times New Roman" w:hAnsi="Times New Roman" w:cs="Times New Roman"/>
        </w:rPr>
        <w:tab/>
        <w:t>One</w:t>
      </w:r>
      <w:r>
        <w:rPr>
          <w:rFonts w:ascii="Times New Roman" w:hAnsi="Times New Roman" w:cs="Times New Roman"/>
        </w:rPr>
        <w:t xml:space="preserve"> possibility is that cultural differences would be larger if I compare European American participants to participants born in East Asia. However, the main replication effect was not significant when I limited the East Asian sample to participants born in East Asia (</w:t>
      </w:r>
      <w:r>
        <w:rPr>
          <w:rFonts w:ascii="Times New Roman" w:hAnsi="Times New Roman" w:cs="Times New Roman"/>
          <w:i/>
          <w:iCs/>
        </w:rPr>
        <w:t xml:space="preserve">p </w:t>
      </w:r>
      <w:r>
        <w:rPr>
          <w:rFonts w:ascii="Times New Roman" w:hAnsi="Times New Roman" w:cs="Times New Roman"/>
        </w:rPr>
        <w:t>= .</w:t>
      </w:r>
      <w:r w:rsidR="00DE7E00">
        <w:rPr>
          <w:rFonts w:ascii="Times New Roman" w:hAnsi="Times New Roman" w:cs="Times New Roman"/>
        </w:rPr>
        <w:t>834</w:t>
      </w:r>
      <w:r>
        <w:rPr>
          <w:rFonts w:ascii="Times New Roman" w:hAnsi="Times New Roman" w:cs="Times New Roman"/>
        </w:rPr>
        <w:t>).</w:t>
      </w:r>
    </w:p>
    <w:p w:rsidR="00484F01" w:rsidRPr="00FA6E2B" w:rsidRDefault="00484F01" w:rsidP="00843AF6">
      <w:pPr>
        <w:rPr>
          <w:rFonts w:ascii="Times New Roman" w:hAnsi="Times New Roman" w:cs="Times New Roman"/>
        </w:rPr>
      </w:pPr>
    </w:p>
    <w:p w:rsidR="00EE2D29" w:rsidRPr="00E13F75" w:rsidRDefault="00EE2D29" w:rsidP="00843AF6">
      <w:pPr>
        <w:rPr>
          <w:rFonts w:ascii="Times New Roman" w:hAnsi="Times New Roman" w:cs="Times New Roman"/>
          <w:b/>
          <w:bCs/>
        </w:rPr>
      </w:pPr>
      <w:r w:rsidRPr="00FA6E2B">
        <w:rPr>
          <w:rFonts w:ascii="Times New Roman" w:hAnsi="Times New Roman" w:cs="Times New Roman"/>
          <w:b/>
          <w:bCs/>
        </w:rPr>
        <w:lastRenderedPageBreak/>
        <w:t>Analyzing Participants Who Wrote Two Sentences or More</w:t>
      </w:r>
    </w:p>
    <w:p w:rsidR="009E4FB4" w:rsidRDefault="00EE2D29" w:rsidP="00843AF6">
      <w:pPr>
        <w:rPr>
          <w:rFonts w:ascii="Times New Roman" w:hAnsi="Times New Roman" w:cs="Times New Roman"/>
        </w:rPr>
      </w:pPr>
      <w:r w:rsidRPr="00FA6E2B">
        <w:rPr>
          <w:rFonts w:ascii="Times New Roman" w:hAnsi="Times New Roman" w:cs="Times New Roman"/>
        </w:rPr>
        <w:tab/>
        <w:t xml:space="preserve">One problem with the data is that many participants wrote very little. </w:t>
      </w:r>
      <w:r w:rsidR="00817209" w:rsidRPr="00FA6E2B">
        <w:rPr>
          <w:rFonts w:ascii="Times New Roman" w:hAnsi="Times New Roman" w:cs="Times New Roman"/>
        </w:rPr>
        <w:t xml:space="preserve">For example, 12 participants wrote just one word. </w:t>
      </w:r>
      <w:r w:rsidR="002E3D29">
        <w:rPr>
          <w:rFonts w:ascii="Times New Roman" w:hAnsi="Times New Roman" w:cs="Times New Roman"/>
        </w:rPr>
        <w:t xml:space="preserve">It is entirely possible that this poor compliance made our replication attempt dissimilar to the original. </w:t>
      </w:r>
      <w:r w:rsidR="009E4FB4">
        <w:rPr>
          <w:rFonts w:ascii="Times New Roman" w:hAnsi="Times New Roman" w:cs="Times New Roman"/>
        </w:rPr>
        <w:t xml:space="preserve">Although speculative, it is possible that the original study had better compliance because participants did the study in person, whereas our participants completed the study online. It’s possible that people feel less pressure to work hard on online studies and more pressure to work hard in person. </w:t>
      </w:r>
    </w:p>
    <w:p w:rsidR="00EE2D29" w:rsidRPr="00FA6E2B" w:rsidRDefault="009E4FB4" w:rsidP="008444D0">
      <w:pPr>
        <w:ind w:firstLine="720"/>
        <w:rPr>
          <w:rFonts w:ascii="Times New Roman" w:hAnsi="Times New Roman" w:cs="Times New Roman"/>
        </w:rPr>
      </w:pPr>
      <w:r>
        <w:rPr>
          <w:rFonts w:ascii="Times New Roman" w:hAnsi="Times New Roman" w:cs="Times New Roman"/>
        </w:rPr>
        <w:t xml:space="preserve">To try to address the problem of writing few words, </w:t>
      </w:r>
      <w:r w:rsidR="00713129">
        <w:rPr>
          <w:rFonts w:ascii="Times New Roman" w:hAnsi="Times New Roman" w:cs="Times New Roman"/>
        </w:rPr>
        <w:t>I</w:t>
      </w:r>
      <w:r w:rsidR="00817209" w:rsidRPr="00FA6E2B">
        <w:rPr>
          <w:rFonts w:ascii="Times New Roman" w:hAnsi="Times New Roman" w:cs="Times New Roman"/>
        </w:rPr>
        <w:t xml:space="preserve"> collected more participants until </w:t>
      </w:r>
      <w:r w:rsidR="00713129">
        <w:rPr>
          <w:rFonts w:ascii="Times New Roman" w:hAnsi="Times New Roman" w:cs="Times New Roman"/>
        </w:rPr>
        <w:t xml:space="preserve">I </w:t>
      </w:r>
      <w:r w:rsidR="00817209" w:rsidRPr="00FA6E2B">
        <w:rPr>
          <w:rFonts w:ascii="Times New Roman" w:hAnsi="Times New Roman" w:cs="Times New Roman"/>
        </w:rPr>
        <w:t xml:space="preserve">reached the planned sample size with participants who wrote 30 words or more. (This corresponds to two sentences or more, using </w:t>
      </w:r>
      <w:hyperlink r:id="rId4" w:history="1">
        <w:r w:rsidR="00817209" w:rsidRPr="009E4FB4">
          <w:rPr>
            <w:rStyle w:val="Hyperlink"/>
            <w:rFonts w:ascii="Times New Roman" w:hAnsi="Times New Roman" w:cs="Times New Roman"/>
          </w:rPr>
          <w:t>one estimate</w:t>
        </w:r>
      </w:hyperlink>
      <w:r w:rsidR="00817209" w:rsidRPr="00FA6E2B">
        <w:rPr>
          <w:rFonts w:ascii="Times New Roman" w:hAnsi="Times New Roman" w:cs="Times New Roman"/>
        </w:rPr>
        <w:t xml:space="preserve"> of the average English sentence length of 15 words.) </w:t>
      </w:r>
    </w:p>
    <w:p w:rsidR="00E672D0" w:rsidRPr="00FA6E2B" w:rsidRDefault="00E672D0" w:rsidP="00843AF6">
      <w:pPr>
        <w:rPr>
          <w:rFonts w:ascii="Times New Roman" w:hAnsi="Times New Roman" w:cs="Times New Roman"/>
        </w:rPr>
      </w:pPr>
      <w:r w:rsidRPr="00FA6E2B">
        <w:rPr>
          <w:rFonts w:ascii="Times New Roman" w:hAnsi="Times New Roman" w:cs="Times New Roman"/>
        </w:rPr>
        <w:tab/>
        <w:t xml:space="preserve">It’s important to note one limitation of this design. Because the main reproducibility team did not allow </w:t>
      </w:r>
      <w:r w:rsidR="0069456D">
        <w:rPr>
          <w:rFonts w:ascii="Times New Roman" w:hAnsi="Times New Roman" w:cs="Times New Roman"/>
        </w:rPr>
        <w:t xml:space="preserve">me </w:t>
      </w:r>
      <w:r w:rsidRPr="00FA6E2B">
        <w:rPr>
          <w:rFonts w:ascii="Times New Roman" w:hAnsi="Times New Roman" w:cs="Times New Roman"/>
        </w:rPr>
        <w:t xml:space="preserve">to add a word requirement in the survey (nor </w:t>
      </w:r>
      <w:r w:rsidR="0069456D">
        <w:rPr>
          <w:rFonts w:ascii="Times New Roman" w:hAnsi="Times New Roman" w:cs="Times New Roman"/>
        </w:rPr>
        <w:t>did they allow me to tell participants about how many words we wanted them to write</w:t>
      </w:r>
      <w:r w:rsidRPr="00FA6E2B">
        <w:rPr>
          <w:rFonts w:ascii="Times New Roman" w:hAnsi="Times New Roman" w:cs="Times New Roman"/>
        </w:rPr>
        <w:t xml:space="preserve">), </w:t>
      </w:r>
      <w:r w:rsidR="001930FE">
        <w:rPr>
          <w:rFonts w:ascii="Times New Roman" w:hAnsi="Times New Roman" w:cs="Times New Roman"/>
        </w:rPr>
        <w:t>I was</w:t>
      </w:r>
      <w:r w:rsidRPr="00FA6E2B">
        <w:rPr>
          <w:rFonts w:ascii="Times New Roman" w:hAnsi="Times New Roman" w:cs="Times New Roman"/>
        </w:rPr>
        <w:t xml:space="preserve"> left with the participants that naturally wrote the required number of words. This resulted in highly unequal numbers of participants in the two conditions. Roughly twice as many people wrote 30 words about death (</w:t>
      </w:r>
      <w:r w:rsidRPr="00FA6E2B">
        <w:rPr>
          <w:rFonts w:ascii="Times New Roman" w:hAnsi="Times New Roman" w:cs="Times New Roman"/>
          <w:i/>
          <w:iCs/>
        </w:rPr>
        <w:t xml:space="preserve">N </w:t>
      </w:r>
      <w:r w:rsidRPr="00FA6E2B">
        <w:rPr>
          <w:rFonts w:ascii="Times New Roman" w:hAnsi="Times New Roman" w:cs="Times New Roman"/>
        </w:rPr>
        <w:t>= 93) than about dental pain (</w:t>
      </w:r>
      <w:r w:rsidRPr="00FA6E2B">
        <w:rPr>
          <w:rFonts w:ascii="Times New Roman" w:hAnsi="Times New Roman" w:cs="Times New Roman"/>
          <w:i/>
          <w:iCs/>
        </w:rPr>
        <w:t xml:space="preserve">N </w:t>
      </w:r>
      <w:r w:rsidRPr="00FA6E2B">
        <w:rPr>
          <w:rFonts w:ascii="Times New Roman" w:hAnsi="Times New Roman" w:cs="Times New Roman"/>
        </w:rPr>
        <w:t xml:space="preserve">= 49). </w:t>
      </w:r>
    </w:p>
    <w:p w:rsidR="00E672D0" w:rsidRPr="00FA6E2B" w:rsidRDefault="0069456D" w:rsidP="00E672D0">
      <w:pPr>
        <w:ind w:firstLine="720"/>
        <w:rPr>
          <w:rFonts w:ascii="Times New Roman" w:hAnsi="Times New Roman" w:cs="Times New Roman"/>
        </w:rPr>
      </w:pPr>
      <w:r>
        <w:rPr>
          <w:rFonts w:ascii="Times New Roman" w:hAnsi="Times New Roman" w:cs="Times New Roman"/>
        </w:rPr>
        <w:t xml:space="preserve">One potential explanation is that people wrote more for death because </w:t>
      </w:r>
      <w:r w:rsidR="00E672D0" w:rsidRPr="00FA6E2B">
        <w:rPr>
          <w:rFonts w:ascii="Times New Roman" w:hAnsi="Times New Roman" w:cs="Times New Roman"/>
        </w:rPr>
        <w:t>thinking about bodily pain is more aversive than death. Although death is aversive, participa</w:t>
      </w:r>
      <w:bookmarkStart w:id="0" w:name="_GoBack"/>
      <w:bookmarkEnd w:id="0"/>
      <w:r w:rsidR="00E672D0" w:rsidRPr="00FA6E2B">
        <w:rPr>
          <w:rFonts w:ascii="Times New Roman" w:hAnsi="Times New Roman" w:cs="Times New Roman"/>
        </w:rPr>
        <w:t xml:space="preserve">nts often wrote about philosophical aspects of death. One participant wondered what would happen to consciousness in the afterlife. Others mentioned memories of family or even curiosity. Yet with dental pain, participants had very little latitude to write. </w:t>
      </w:r>
    </w:p>
    <w:p w:rsidR="00466E22" w:rsidRPr="00FA6E2B" w:rsidRDefault="00466E22" w:rsidP="00E672D0">
      <w:pPr>
        <w:ind w:firstLine="720"/>
        <w:rPr>
          <w:rFonts w:ascii="Times New Roman" w:hAnsi="Times New Roman" w:cs="Times New Roman"/>
        </w:rPr>
      </w:pPr>
      <w:r w:rsidRPr="00FA6E2B">
        <w:rPr>
          <w:rFonts w:ascii="Times New Roman" w:hAnsi="Times New Roman" w:cs="Times New Roman"/>
        </w:rPr>
        <w:t xml:space="preserve">This aspect of the study design is worth noting because there could be selective attrition. For example, it may leave different types of participants leftover in the death condition and the dental pain condition. Studies have documented that this sort of selective attrition in supposedly random-assignment students can produce incorrect or even patently absurd results </w:t>
      </w:r>
      <w:r w:rsidR="00E365EE" w:rsidRPr="00FA6E2B">
        <w:rPr>
          <w:rFonts w:ascii="Times New Roman" w:hAnsi="Times New Roman" w:cs="Times New Roman"/>
        </w:rPr>
        <w:fldChar w:fldCharType="begin"/>
      </w:r>
      <w:r w:rsidR="00E365EE" w:rsidRPr="00FA6E2B">
        <w:rPr>
          <w:rFonts w:ascii="Times New Roman" w:hAnsi="Times New Roman" w:cs="Times New Roman"/>
        </w:rPr>
        <w:instrText xml:space="preserve"> ADDIN ZOTERO_ITEM CSL_CITATION {"citationID":"sFztzP8h","properties":{"formattedCitation":"(Zhou &amp; Fishbach, 2016)","plainCitation":"(Zhou &amp; Fishbach, 2016)","noteIndex":0},"citationItems":[{"id":1631,"uris":["http://zotero.org/users/local/MwJ1KJca/items/FNAPLSC3"],"uri":["http://zotero.org/users/local/MwJ1KJca/items/FNAPLSC3"],"itemData":{"id":1631,"type":"article-journal","container-title":"Journal of personality and social psychology","issue":"4","note":"publisher: American Psychological Association","page":"493","source":"Google Scholar","title":"The pitfall of experimenting on the web: How unattended selective attrition leads to surprising (yet false) research conclusions.","title-short":"The pitfall of experimenting on the web","volume":"111","author":[{"family":"Zhou","given":"Haotian"},{"family":"Fishbach","given":"Ayelet"}],"issued":{"date-parts":[["2016"]]}}}],"schema":"https://github.com/citation-style-language/schema/raw/master/csl-citation.json"} </w:instrText>
      </w:r>
      <w:r w:rsidR="00E365EE" w:rsidRPr="00FA6E2B">
        <w:rPr>
          <w:rFonts w:ascii="Times New Roman" w:hAnsi="Times New Roman" w:cs="Times New Roman"/>
        </w:rPr>
        <w:fldChar w:fldCharType="separate"/>
      </w:r>
      <w:r w:rsidR="00E365EE" w:rsidRPr="00FA6E2B">
        <w:rPr>
          <w:rFonts w:ascii="Times New Roman" w:hAnsi="Times New Roman" w:cs="Times New Roman"/>
          <w:noProof/>
        </w:rPr>
        <w:t>(Zhou &amp; Fishbach, 2016)</w:t>
      </w:r>
      <w:r w:rsidR="00E365EE" w:rsidRPr="00FA6E2B">
        <w:rPr>
          <w:rFonts w:ascii="Times New Roman" w:hAnsi="Times New Roman" w:cs="Times New Roman"/>
        </w:rPr>
        <w:fldChar w:fldCharType="end"/>
      </w:r>
      <w:r w:rsidRPr="00FA6E2B">
        <w:rPr>
          <w:rFonts w:ascii="Times New Roman" w:hAnsi="Times New Roman" w:cs="Times New Roman"/>
        </w:rPr>
        <w:t xml:space="preserve">. Thus, the results here should be taken with caution. </w:t>
      </w:r>
    </w:p>
    <w:p w:rsidR="00817209" w:rsidRPr="00FA6E2B" w:rsidRDefault="00817209" w:rsidP="00817209">
      <w:pPr>
        <w:rPr>
          <w:rFonts w:ascii="Times New Roman" w:hAnsi="Times New Roman" w:cs="Times New Roman"/>
        </w:rPr>
      </w:pPr>
      <w:r w:rsidRPr="00FA6E2B">
        <w:rPr>
          <w:rFonts w:ascii="Times New Roman" w:hAnsi="Times New Roman" w:cs="Times New Roman"/>
        </w:rPr>
        <w:tab/>
        <w:t xml:space="preserve">Results were similar when </w:t>
      </w:r>
      <w:r w:rsidR="001930FE">
        <w:rPr>
          <w:rFonts w:ascii="Times New Roman" w:hAnsi="Times New Roman" w:cs="Times New Roman"/>
        </w:rPr>
        <w:t>I</w:t>
      </w:r>
      <w:r w:rsidRPr="00FA6E2B">
        <w:rPr>
          <w:rFonts w:ascii="Times New Roman" w:hAnsi="Times New Roman" w:cs="Times New Roman"/>
        </w:rPr>
        <w:t xml:space="preserve"> analyzed participants who wrote 30 words or more. The main interaction between culture and writing condition did not reach significance </w:t>
      </w:r>
      <w:r w:rsidRPr="00FA6E2B">
        <w:rPr>
          <w:rFonts w:ascii="Times New Roman" w:hAnsi="Times New Roman" w:cs="Times New Roman"/>
          <w:i/>
          <w:iCs/>
        </w:rPr>
        <w:t>F</w:t>
      </w:r>
      <w:r w:rsidRPr="00FA6E2B">
        <w:rPr>
          <w:rFonts w:ascii="Times New Roman" w:hAnsi="Times New Roman" w:cs="Times New Roman"/>
        </w:rPr>
        <w:t>(</w:t>
      </w:r>
      <w:r w:rsidR="00DE7E00">
        <w:rPr>
          <w:rFonts w:ascii="Times New Roman" w:hAnsi="Times New Roman" w:cs="Times New Roman"/>
        </w:rPr>
        <w:t>1, 157</w:t>
      </w:r>
      <w:r w:rsidRPr="00FA6E2B">
        <w:rPr>
          <w:rFonts w:ascii="Times New Roman" w:hAnsi="Times New Roman" w:cs="Times New Roman"/>
        </w:rPr>
        <w:t>) = 2.</w:t>
      </w:r>
      <w:r w:rsidR="00DE7E00">
        <w:rPr>
          <w:rFonts w:ascii="Times New Roman" w:hAnsi="Times New Roman" w:cs="Times New Roman"/>
        </w:rPr>
        <w:t>19</w:t>
      </w:r>
      <w:r w:rsidRPr="00FA6E2B">
        <w:rPr>
          <w:rFonts w:ascii="Times New Roman" w:hAnsi="Times New Roman" w:cs="Times New Roman"/>
        </w:rPr>
        <w:t xml:space="preserve">, </w:t>
      </w:r>
      <w:r w:rsidRPr="00FA6E2B">
        <w:rPr>
          <w:rFonts w:ascii="Times New Roman" w:hAnsi="Times New Roman" w:cs="Times New Roman"/>
          <w:i/>
          <w:iCs/>
        </w:rPr>
        <w:t xml:space="preserve">p </w:t>
      </w:r>
      <w:r w:rsidRPr="00FA6E2B">
        <w:rPr>
          <w:rFonts w:ascii="Times New Roman" w:hAnsi="Times New Roman" w:cs="Times New Roman"/>
        </w:rPr>
        <w:t>= .14</w:t>
      </w:r>
      <w:r w:rsidR="00B83516">
        <w:rPr>
          <w:rFonts w:ascii="Times New Roman" w:hAnsi="Times New Roman" w:cs="Times New Roman"/>
        </w:rPr>
        <w:t>1</w:t>
      </w:r>
      <w:r w:rsidR="00DE7E00">
        <w:rPr>
          <w:rFonts w:ascii="Times New Roman" w:hAnsi="Times New Roman" w:cs="Times New Roman"/>
        </w:rPr>
        <w:t xml:space="preserve">, </w:t>
      </w:r>
      <w:r w:rsidR="00DE7E00" w:rsidRPr="000C754F">
        <w:rPr>
          <w:rFonts w:ascii="Times New Roman" w:hAnsi="Times New Roman" w:cs="Times New Roman"/>
          <w:color w:val="000000" w:themeColor="text1"/>
        </w:rPr>
        <w:t>η</w:t>
      </w:r>
      <w:r w:rsidR="00DE7E00" w:rsidRPr="000C754F">
        <w:rPr>
          <w:rFonts w:ascii="Times New Roman" w:hAnsi="Times New Roman" w:cs="Times New Roman"/>
          <w:color w:val="000000" w:themeColor="text1"/>
          <w:vertAlign w:val="subscript"/>
        </w:rPr>
        <w:t>p</w:t>
      </w:r>
      <w:r w:rsidR="00DE7E00" w:rsidRPr="000C754F">
        <w:rPr>
          <w:rFonts w:ascii="Times New Roman" w:hAnsi="Times New Roman" w:cs="Times New Roman"/>
          <w:color w:val="000000" w:themeColor="text1"/>
          <w:vertAlign w:val="superscript"/>
        </w:rPr>
        <w:t xml:space="preserve">2 </w:t>
      </w:r>
      <w:r w:rsidR="00DE7E00" w:rsidRPr="000C754F">
        <w:rPr>
          <w:rFonts w:ascii="Times New Roman" w:hAnsi="Times New Roman" w:cs="Times New Roman"/>
          <w:i/>
          <w:iCs/>
        </w:rPr>
        <w:t xml:space="preserve"> </w:t>
      </w:r>
      <w:r w:rsidR="00DE7E00">
        <w:rPr>
          <w:rFonts w:ascii="Times New Roman" w:hAnsi="Times New Roman" w:cs="Times New Roman"/>
        </w:rPr>
        <w:t>= 0.01</w:t>
      </w:r>
      <w:r w:rsidRPr="00FA6E2B">
        <w:rPr>
          <w:rFonts w:ascii="Times New Roman" w:hAnsi="Times New Roman" w:cs="Times New Roman"/>
        </w:rPr>
        <w:t xml:space="preserve">. </w:t>
      </w:r>
      <w:r w:rsidR="00AD3703">
        <w:rPr>
          <w:rFonts w:ascii="Times New Roman" w:hAnsi="Times New Roman" w:cs="Times New Roman"/>
        </w:rPr>
        <w:t>Similar to the main analysis</w:t>
      </w:r>
      <w:r w:rsidR="000B60F1" w:rsidRPr="00FA6E2B">
        <w:rPr>
          <w:rFonts w:ascii="Times New Roman" w:hAnsi="Times New Roman" w:cs="Times New Roman"/>
        </w:rPr>
        <w:t xml:space="preserve">, the means were in the </w:t>
      </w:r>
      <w:r w:rsidR="00237395" w:rsidRPr="00FA6E2B">
        <w:rPr>
          <w:rFonts w:ascii="Times New Roman" w:hAnsi="Times New Roman" w:cs="Times New Roman"/>
        </w:rPr>
        <w:t xml:space="preserve">opposite </w:t>
      </w:r>
      <w:r w:rsidR="000B60F1" w:rsidRPr="00FA6E2B">
        <w:rPr>
          <w:rFonts w:ascii="Times New Roman" w:hAnsi="Times New Roman" w:cs="Times New Roman"/>
        </w:rPr>
        <w:t xml:space="preserve">direction as the original study. </w:t>
      </w:r>
      <w:r w:rsidR="00237395" w:rsidRPr="00FA6E2B">
        <w:rPr>
          <w:rFonts w:ascii="Times New Roman" w:hAnsi="Times New Roman" w:cs="Times New Roman"/>
        </w:rPr>
        <w:t xml:space="preserve">For European Americans, writing about death made participants more positive toward prostitution (M = </w:t>
      </w:r>
      <w:r w:rsidR="00DE7E00">
        <w:rPr>
          <w:rFonts w:ascii="Times New Roman" w:hAnsi="Times New Roman" w:cs="Times New Roman"/>
        </w:rPr>
        <w:t>1.56</w:t>
      </w:r>
      <w:r w:rsidR="00237395" w:rsidRPr="00FA6E2B">
        <w:rPr>
          <w:rFonts w:ascii="Times New Roman" w:hAnsi="Times New Roman" w:cs="Times New Roman"/>
        </w:rPr>
        <w:t xml:space="preserve">, SE = </w:t>
      </w:r>
      <w:r w:rsidR="00DE7E00">
        <w:rPr>
          <w:rFonts w:ascii="Times New Roman" w:hAnsi="Times New Roman" w:cs="Times New Roman"/>
        </w:rPr>
        <w:t>0.18</w:t>
      </w:r>
      <w:r w:rsidR="00237395" w:rsidRPr="00FA6E2B">
        <w:rPr>
          <w:rFonts w:ascii="Times New Roman" w:hAnsi="Times New Roman" w:cs="Times New Roman"/>
        </w:rPr>
        <w:t xml:space="preserve">) than in the control condition (M = </w:t>
      </w:r>
      <w:r w:rsidR="00DE7E00">
        <w:rPr>
          <w:rFonts w:ascii="Times New Roman" w:hAnsi="Times New Roman" w:cs="Times New Roman"/>
        </w:rPr>
        <w:t>1.32</w:t>
      </w:r>
      <w:r w:rsidR="00237395" w:rsidRPr="00FA6E2B">
        <w:rPr>
          <w:rFonts w:ascii="Times New Roman" w:hAnsi="Times New Roman" w:cs="Times New Roman"/>
        </w:rPr>
        <w:t xml:space="preserve">, SE = </w:t>
      </w:r>
      <w:r w:rsidR="00DE7E00">
        <w:rPr>
          <w:rFonts w:ascii="Times New Roman" w:hAnsi="Times New Roman" w:cs="Times New Roman"/>
        </w:rPr>
        <w:t>0.21</w:t>
      </w:r>
      <w:r w:rsidR="00237395" w:rsidRPr="00FA6E2B">
        <w:rPr>
          <w:rFonts w:ascii="Times New Roman" w:hAnsi="Times New Roman" w:cs="Times New Roman"/>
        </w:rPr>
        <w:t>)</w:t>
      </w:r>
      <w:r w:rsidR="00DD357D" w:rsidRPr="00FA6E2B">
        <w:rPr>
          <w:rFonts w:ascii="Times New Roman" w:hAnsi="Times New Roman" w:cs="Times New Roman"/>
        </w:rPr>
        <w:t xml:space="preserve">. For East Asian students, writing about death made participants less positive toward prostitution (M = </w:t>
      </w:r>
      <w:r w:rsidR="00DE7E00">
        <w:rPr>
          <w:rFonts w:ascii="Times New Roman" w:hAnsi="Times New Roman" w:cs="Times New Roman"/>
        </w:rPr>
        <w:t>0.59</w:t>
      </w:r>
      <w:r w:rsidR="00DD357D" w:rsidRPr="00FA6E2B">
        <w:rPr>
          <w:rFonts w:ascii="Times New Roman" w:hAnsi="Times New Roman" w:cs="Times New Roman"/>
        </w:rPr>
        <w:t xml:space="preserve">, SE = </w:t>
      </w:r>
      <w:r w:rsidR="00DE7E00">
        <w:rPr>
          <w:rFonts w:ascii="Times New Roman" w:hAnsi="Times New Roman" w:cs="Times New Roman"/>
        </w:rPr>
        <w:t>0.21</w:t>
      </w:r>
      <w:r w:rsidR="00DD357D" w:rsidRPr="00FA6E2B">
        <w:rPr>
          <w:rFonts w:ascii="Times New Roman" w:hAnsi="Times New Roman" w:cs="Times New Roman"/>
        </w:rPr>
        <w:t xml:space="preserve">) than in the control condition (M = </w:t>
      </w:r>
      <w:r w:rsidR="00DE7E00">
        <w:rPr>
          <w:rFonts w:ascii="Times New Roman" w:hAnsi="Times New Roman" w:cs="Times New Roman"/>
        </w:rPr>
        <w:t>0.98</w:t>
      </w:r>
      <w:r w:rsidR="00DD357D" w:rsidRPr="00FA6E2B">
        <w:rPr>
          <w:rFonts w:ascii="Times New Roman" w:hAnsi="Times New Roman" w:cs="Times New Roman"/>
        </w:rPr>
        <w:t xml:space="preserve">, SE = </w:t>
      </w:r>
      <w:r w:rsidR="00DE7E00">
        <w:rPr>
          <w:rFonts w:ascii="Times New Roman" w:hAnsi="Times New Roman" w:cs="Times New Roman"/>
        </w:rPr>
        <w:t>0.20</w:t>
      </w:r>
      <w:r w:rsidR="00DD357D" w:rsidRPr="00FA6E2B">
        <w:rPr>
          <w:rFonts w:ascii="Times New Roman" w:hAnsi="Times New Roman" w:cs="Times New Roman"/>
        </w:rPr>
        <w:t>).</w:t>
      </w:r>
    </w:p>
    <w:p w:rsidR="003731F5" w:rsidRPr="00FA6E2B" w:rsidRDefault="003731F5" w:rsidP="003731F5">
      <w:pPr>
        <w:rPr>
          <w:rFonts w:ascii="Times New Roman" w:hAnsi="Times New Roman" w:cs="Times New Roman"/>
        </w:rPr>
      </w:pPr>
      <w:r>
        <w:rPr>
          <w:rFonts w:ascii="Times New Roman" w:hAnsi="Times New Roman" w:cs="Times New Roman"/>
        </w:rPr>
        <w:tab/>
      </w:r>
      <w:r w:rsidRPr="00FA6E2B">
        <w:rPr>
          <w:rFonts w:ascii="Times New Roman" w:hAnsi="Times New Roman" w:cs="Times New Roman"/>
        </w:rPr>
        <w:t xml:space="preserve">Results were similar </w:t>
      </w:r>
      <w:r>
        <w:rPr>
          <w:rFonts w:ascii="Times New Roman" w:hAnsi="Times New Roman" w:cs="Times New Roman"/>
        </w:rPr>
        <w:t>for bail amount.</w:t>
      </w:r>
      <w:r w:rsidRPr="00FA6E2B">
        <w:rPr>
          <w:rFonts w:ascii="Times New Roman" w:hAnsi="Times New Roman" w:cs="Times New Roman"/>
        </w:rPr>
        <w:t xml:space="preserve"> The main interaction between culture and writing condition did not reach significance </w:t>
      </w:r>
      <w:r>
        <w:rPr>
          <w:rFonts w:ascii="Times New Roman" w:hAnsi="Times New Roman" w:cs="Times New Roman"/>
        </w:rPr>
        <w:t xml:space="preserve">for bail </w:t>
      </w:r>
      <w:r w:rsidRPr="00FA6E2B">
        <w:rPr>
          <w:rFonts w:ascii="Times New Roman" w:hAnsi="Times New Roman" w:cs="Times New Roman"/>
          <w:i/>
          <w:iCs/>
        </w:rPr>
        <w:t>F</w:t>
      </w:r>
      <w:r w:rsidRPr="00FA6E2B">
        <w:rPr>
          <w:rFonts w:ascii="Times New Roman" w:hAnsi="Times New Roman" w:cs="Times New Roman"/>
        </w:rPr>
        <w:t>(</w:t>
      </w:r>
      <w:r w:rsidR="00DE7E00">
        <w:rPr>
          <w:rFonts w:ascii="Times New Roman" w:hAnsi="Times New Roman" w:cs="Times New Roman"/>
        </w:rPr>
        <w:t>1, 156</w:t>
      </w:r>
      <w:r w:rsidRPr="00FA6E2B">
        <w:rPr>
          <w:rFonts w:ascii="Times New Roman" w:hAnsi="Times New Roman" w:cs="Times New Roman"/>
        </w:rPr>
        <w:t xml:space="preserve">) = </w:t>
      </w:r>
      <w:r w:rsidR="00DE7E00">
        <w:rPr>
          <w:rFonts w:ascii="Times New Roman" w:hAnsi="Times New Roman" w:cs="Times New Roman"/>
        </w:rPr>
        <w:t>0.89</w:t>
      </w:r>
      <w:r w:rsidRPr="00FA6E2B">
        <w:rPr>
          <w:rFonts w:ascii="Times New Roman" w:hAnsi="Times New Roman" w:cs="Times New Roman"/>
        </w:rPr>
        <w:t xml:space="preserve">, </w:t>
      </w:r>
      <w:r w:rsidRPr="00FA6E2B">
        <w:rPr>
          <w:rFonts w:ascii="Times New Roman" w:hAnsi="Times New Roman" w:cs="Times New Roman"/>
          <w:i/>
          <w:iCs/>
        </w:rPr>
        <w:t xml:space="preserve">p </w:t>
      </w:r>
      <w:r w:rsidRPr="00FA6E2B">
        <w:rPr>
          <w:rFonts w:ascii="Times New Roman" w:hAnsi="Times New Roman" w:cs="Times New Roman"/>
        </w:rPr>
        <w:t>= .</w:t>
      </w:r>
      <w:r w:rsidR="003E1336">
        <w:rPr>
          <w:rFonts w:ascii="Times New Roman" w:hAnsi="Times New Roman" w:cs="Times New Roman"/>
        </w:rPr>
        <w:t>346</w:t>
      </w:r>
      <w:r w:rsidR="007F0ED2">
        <w:rPr>
          <w:rFonts w:ascii="Times New Roman" w:hAnsi="Times New Roman" w:cs="Times New Roman"/>
        </w:rPr>
        <w:t xml:space="preserve">, </w:t>
      </w:r>
      <w:r w:rsidR="007F0ED2" w:rsidRPr="000C754F">
        <w:rPr>
          <w:rFonts w:ascii="Times New Roman" w:hAnsi="Times New Roman" w:cs="Times New Roman"/>
          <w:color w:val="000000" w:themeColor="text1"/>
        </w:rPr>
        <w:t>η</w:t>
      </w:r>
      <w:r w:rsidR="007F0ED2" w:rsidRPr="000C754F">
        <w:rPr>
          <w:rFonts w:ascii="Times New Roman" w:hAnsi="Times New Roman" w:cs="Times New Roman"/>
          <w:color w:val="000000" w:themeColor="text1"/>
          <w:vertAlign w:val="subscript"/>
        </w:rPr>
        <w:t>p</w:t>
      </w:r>
      <w:r w:rsidR="007F0ED2" w:rsidRPr="000C754F">
        <w:rPr>
          <w:rFonts w:ascii="Times New Roman" w:hAnsi="Times New Roman" w:cs="Times New Roman"/>
          <w:color w:val="000000" w:themeColor="text1"/>
          <w:vertAlign w:val="superscript"/>
        </w:rPr>
        <w:t xml:space="preserve">2 </w:t>
      </w:r>
      <w:r w:rsidR="007F0ED2" w:rsidRPr="000C754F">
        <w:rPr>
          <w:rFonts w:ascii="Times New Roman" w:hAnsi="Times New Roman" w:cs="Times New Roman"/>
          <w:i/>
          <w:iCs/>
        </w:rPr>
        <w:t xml:space="preserve"> </w:t>
      </w:r>
      <w:r w:rsidR="007F0ED2">
        <w:rPr>
          <w:rFonts w:ascii="Times New Roman" w:hAnsi="Times New Roman" w:cs="Times New Roman"/>
        </w:rPr>
        <w:t>= 0.01</w:t>
      </w:r>
      <w:r w:rsidRPr="00FA6E2B">
        <w:rPr>
          <w:rFonts w:ascii="Times New Roman" w:hAnsi="Times New Roman" w:cs="Times New Roman"/>
        </w:rPr>
        <w:t xml:space="preserve">. For European Americans, </w:t>
      </w:r>
      <w:r w:rsidR="00C718FE">
        <w:rPr>
          <w:rFonts w:ascii="Times New Roman" w:hAnsi="Times New Roman" w:cs="Times New Roman"/>
        </w:rPr>
        <w:t xml:space="preserve">people who wrote </w:t>
      </w:r>
      <w:r w:rsidRPr="00FA6E2B">
        <w:rPr>
          <w:rFonts w:ascii="Times New Roman" w:hAnsi="Times New Roman" w:cs="Times New Roman"/>
        </w:rPr>
        <w:t xml:space="preserve">about death made </w:t>
      </w:r>
      <w:r w:rsidR="00C718FE">
        <w:rPr>
          <w:rFonts w:ascii="Times New Roman" w:hAnsi="Times New Roman" w:cs="Times New Roman"/>
        </w:rPr>
        <w:t xml:space="preserve">slightly lower bail demands </w:t>
      </w:r>
      <w:r w:rsidRPr="00FA6E2B">
        <w:rPr>
          <w:rFonts w:ascii="Times New Roman" w:hAnsi="Times New Roman" w:cs="Times New Roman"/>
        </w:rPr>
        <w:t xml:space="preserve">(M = </w:t>
      </w:r>
      <w:r w:rsidR="00C718FE">
        <w:rPr>
          <w:rFonts w:ascii="Times New Roman" w:hAnsi="Times New Roman" w:cs="Times New Roman"/>
        </w:rPr>
        <w:t>$</w:t>
      </w:r>
      <w:r w:rsidR="007F0ED2">
        <w:rPr>
          <w:rFonts w:ascii="Times New Roman" w:hAnsi="Times New Roman" w:cs="Times New Roman"/>
        </w:rPr>
        <w:t>198.70</w:t>
      </w:r>
      <w:r w:rsidRPr="00FA6E2B">
        <w:rPr>
          <w:rFonts w:ascii="Times New Roman" w:hAnsi="Times New Roman" w:cs="Times New Roman"/>
        </w:rPr>
        <w:t xml:space="preserve">, SE = </w:t>
      </w:r>
      <w:r w:rsidR="007F0ED2">
        <w:rPr>
          <w:rFonts w:ascii="Times New Roman" w:hAnsi="Times New Roman" w:cs="Times New Roman"/>
        </w:rPr>
        <w:t>36</w:t>
      </w:r>
      <w:r w:rsidR="00C718FE">
        <w:rPr>
          <w:rFonts w:ascii="Times New Roman" w:hAnsi="Times New Roman" w:cs="Times New Roman"/>
        </w:rPr>
        <w:t>.</w:t>
      </w:r>
      <w:r w:rsidR="007F0ED2">
        <w:rPr>
          <w:rFonts w:ascii="Times New Roman" w:hAnsi="Times New Roman" w:cs="Times New Roman"/>
        </w:rPr>
        <w:t>30</w:t>
      </w:r>
      <w:r w:rsidRPr="00FA6E2B">
        <w:rPr>
          <w:rFonts w:ascii="Times New Roman" w:hAnsi="Times New Roman" w:cs="Times New Roman"/>
        </w:rPr>
        <w:t xml:space="preserve">) than in the control condition (M = </w:t>
      </w:r>
      <w:r w:rsidR="00C718FE">
        <w:rPr>
          <w:rFonts w:ascii="Times New Roman" w:hAnsi="Times New Roman" w:cs="Times New Roman"/>
        </w:rPr>
        <w:t>$2</w:t>
      </w:r>
      <w:r w:rsidR="007F0ED2">
        <w:rPr>
          <w:rFonts w:ascii="Times New Roman" w:hAnsi="Times New Roman" w:cs="Times New Roman"/>
        </w:rPr>
        <w:t>85.28</w:t>
      </w:r>
      <w:r w:rsidRPr="00FA6E2B">
        <w:rPr>
          <w:rFonts w:ascii="Times New Roman" w:hAnsi="Times New Roman" w:cs="Times New Roman"/>
        </w:rPr>
        <w:t xml:space="preserve">, SE = </w:t>
      </w:r>
      <w:r w:rsidR="007F0ED2">
        <w:rPr>
          <w:rFonts w:ascii="Times New Roman" w:hAnsi="Times New Roman" w:cs="Times New Roman"/>
        </w:rPr>
        <w:t>88.50</w:t>
      </w:r>
      <w:r w:rsidRPr="00FA6E2B">
        <w:rPr>
          <w:rFonts w:ascii="Times New Roman" w:hAnsi="Times New Roman" w:cs="Times New Roman"/>
        </w:rPr>
        <w:t xml:space="preserve">). For East Asian </w:t>
      </w:r>
      <w:r w:rsidR="007E21F8">
        <w:rPr>
          <w:rFonts w:ascii="Times New Roman" w:hAnsi="Times New Roman" w:cs="Times New Roman"/>
        </w:rPr>
        <w:t>participants</w:t>
      </w:r>
      <w:r w:rsidRPr="00FA6E2B">
        <w:rPr>
          <w:rFonts w:ascii="Times New Roman" w:hAnsi="Times New Roman" w:cs="Times New Roman"/>
        </w:rPr>
        <w:t xml:space="preserve">, </w:t>
      </w:r>
      <w:r w:rsidR="007E21F8">
        <w:rPr>
          <w:rFonts w:ascii="Times New Roman" w:hAnsi="Times New Roman" w:cs="Times New Roman"/>
        </w:rPr>
        <w:t xml:space="preserve">people who wrote </w:t>
      </w:r>
      <w:r w:rsidRPr="00FA6E2B">
        <w:rPr>
          <w:rFonts w:ascii="Times New Roman" w:hAnsi="Times New Roman" w:cs="Times New Roman"/>
        </w:rPr>
        <w:t xml:space="preserve">about death made </w:t>
      </w:r>
      <w:r w:rsidR="007E21F8">
        <w:rPr>
          <w:rFonts w:ascii="Times New Roman" w:hAnsi="Times New Roman" w:cs="Times New Roman"/>
        </w:rPr>
        <w:t xml:space="preserve">higher bail demands </w:t>
      </w:r>
      <w:r w:rsidRPr="00FA6E2B">
        <w:rPr>
          <w:rFonts w:ascii="Times New Roman" w:hAnsi="Times New Roman" w:cs="Times New Roman"/>
        </w:rPr>
        <w:t xml:space="preserve">(M = </w:t>
      </w:r>
      <w:r w:rsidR="00B12E5B">
        <w:rPr>
          <w:rFonts w:ascii="Times New Roman" w:hAnsi="Times New Roman" w:cs="Times New Roman"/>
        </w:rPr>
        <w:t>$1</w:t>
      </w:r>
      <w:r w:rsidR="007F0ED2">
        <w:rPr>
          <w:rFonts w:ascii="Times New Roman" w:hAnsi="Times New Roman" w:cs="Times New Roman"/>
        </w:rPr>
        <w:t>2808.35</w:t>
      </w:r>
      <w:r w:rsidRPr="00FA6E2B">
        <w:rPr>
          <w:rFonts w:ascii="Times New Roman" w:hAnsi="Times New Roman" w:cs="Times New Roman"/>
        </w:rPr>
        <w:t xml:space="preserve">, SE = </w:t>
      </w:r>
      <w:r w:rsidR="00B12E5B">
        <w:rPr>
          <w:rFonts w:ascii="Times New Roman" w:hAnsi="Times New Roman" w:cs="Times New Roman"/>
        </w:rPr>
        <w:t>1</w:t>
      </w:r>
      <w:r w:rsidR="007F0ED2">
        <w:rPr>
          <w:rFonts w:ascii="Times New Roman" w:hAnsi="Times New Roman" w:cs="Times New Roman"/>
        </w:rPr>
        <w:t>0571.74</w:t>
      </w:r>
      <w:r w:rsidRPr="00FA6E2B">
        <w:rPr>
          <w:rFonts w:ascii="Times New Roman" w:hAnsi="Times New Roman" w:cs="Times New Roman"/>
        </w:rPr>
        <w:t xml:space="preserve">) than in the control condition (M = </w:t>
      </w:r>
      <w:r w:rsidR="00B91122">
        <w:rPr>
          <w:rFonts w:ascii="Times New Roman" w:hAnsi="Times New Roman" w:cs="Times New Roman"/>
        </w:rPr>
        <w:t>$3</w:t>
      </w:r>
      <w:r w:rsidR="007F0ED2">
        <w:rPr>
          <w:rFonts w:ascii="Times New Roman" w:hAnsi="Times New Roman" w:cs="Times New Roman"/>
        </w:rPr>
        <w:t>11.15</w:t>
      </w:r>
      <w:r w:rsidRPr="00FA6E2B">
        <w:rPr>
          <w:rFonts w:ascii="Times New Roman" w:hAnsi="Times New Roman" w:cs="Times New Roman"/>
        </w:rPr>
        <w:t xml:space="preserve">, SE = </w:t>
      </w:r>
      <w:r w:rsidR="007F0ED2">
        <w:rPr>
          <w:rFonts w:ascii="Times New Roman" w:hAnsi="Times New Roman" w:cs="Times New Roman"/>
        </w:rPr>
        <w:t>55</w:t>
      </w:r>
      <w:r w:rsidRPr="00FA6E2B">
        <w:rPr>
          <w:rFonts w:ascii="Times New Roman" w:hAnsi="Times New Roman" w:cs="Times New Roman"/>
        </w:rPr>
        <w:t>.4</w:t>
      </w:r>
      <w:r w:rsidR="001740AF">
        <w:rPr>
          <w:rFonts w:ascii="Times New Roman" w:hAnsi="Times New Roman" w:cs="Times New Roman"/>
        </w:rPr>
        <w:t>5</w:t>
      </w:r>
      <w:r w:rsidRPr="00FA6E2B">
        <w:rPr>
          <w:rFonts w:ascii="Times New Roman" w:hAnsi="Times New Roman" w:cs="Times New Roman"/>
        </w:rPr>
        <w:t>).</w:t>
      </w:r>
    </w:p>
    <w:p w:rsidR="00D95644" w:rsidRDefault="00D95644" w:rsidP="00843AF6">
      <w:pPr>
        <w:rPr>
          <w:rFonts w:ascii="Times New Roman" w:hAnsi="Times New Roman" w:cs="Times New Roman"/>
          <w:b/>
          <w:bCs/>
        </w:rPr>
      </w:pPr>
    </w:p>
    <w:p w:rsidR="00870A02" w:rsidRDefault="00870A02" w:rsidP="00843AF6">
      <w:pPr>
        <w:rPr>
          <w:rFonts w:ascii="Times New Roman" w:hAnsi="Times New Roman" w:cs="Times New Roman"/>
          <w:b/>
          <w:bCs/>
        </w:rPr>
      </w:pPr>
      <w:r w:rsidRPr="00870A02">
        <w:rPr>
          <w:rFonts w:ascii="Times New Roman" w:hAnsi="Times New Roman" w:cs="Times New Roman"/>
          <w:b/>
          <w:bCs/>
        </w:rPr>
        <w:t>Outliers</w:t>
      </w:r>
    </w:p>
    <w:p w:rsidR="00870A02" w:rsidRDefault="00870A02" w:rsidP="00843AF6">
      <w:pPr>
        <w:rPr>
          <w:rFonts w:ascii="Times New Roman" w:hAnsi="Times New Roman" w:cs="Times New Roman"/>
        </w:rPr>
      </w:pPr>
      <w:r>
        <w:rPr>
          <w:rFonts w:ascii="Times New Roman" w:hAnsi="Times New Roman" w:cs="Times New Roman"/>
        </w:rPr>
        <w:tab/>
        <w:t xml:space="preserve">As planned, we scanned the main outcome variables (PAS scores) for outliers of more than two standard deviations. </w:t>
      </w:r>
      <w:r w:rsidR="00571579">
        <w:rPr>
          <w:rFonts w:ascii="Times New Roman" w:hAnsi="Times New Roman" w:cs="Times New Roman"/>
        </w:rPr>
        <w:t xml:space="preserve">This revealed 20 outliers. All of the outliers were on the </w:t>
      </w:r>
      <w:r w:rsidR="00D550CA">
        <w:rPr>
          <w:rFonts w:ascii="Times New Roman" w:hAnsi="Times New Roman" w:cs="Times New Roman"/>
        </w:rPr>
        <w:t>low</w:t>
      </w:r>
      <w:r w:rsidR="00571579">
        <w:rPr>
          <w:rFonts w:ascii="Times New Roman" w:hAnsi="Times New Roman" w:cs="Times New Roman"/>
        </w:rPr>
        <w:t xml:space="preserve"> side of the spectrum—with negative attitudes toward prostitution. However, after excluding these outliers, the main interaction effect remained non-significant (</w:t>
      </w:r>
      <w:r w:rsidR="00571579">
        <w:rPr>
          <w:rFonts w:ascii="Times New Roman" w:hAnsi="Times New Roman" w:cs="Times New Roman"/>
          <w:i/>
          <w:iCs/>
        </w:rPr>
        <w:t xml:space="preserve">p </w:t>
      </w:r>
      <w:r w:rsidR="00571579">
        <w:rPr>
          <w:rFonts w:ascii="Times New Roman" w:hAnsi="Times New Roman" w:cs="Times New Roman"/>
        </w:rPr>
        <w:t>= .</w:t>
      </w:r>
      <w:r w:rsidR="00DE6571">
        <w:rPr>
          <w:rFonts w:ascii="Times New Roman" w:hAnsi="Times New Roman" w:cs="Times New Roman"/>
        </w:rPr>
        <w:t>410</w:t>
      </w:r>
      <w:r w:rsidR="00571579">
        <w:rPr>
          <w:rFonts w:ascii="Times New Roman" w:hAnsi="Times New Roman" w:cs="Times New Roman"/>
        </w:rPr>
        <w:t>)</w:t>
      </w:r>
      <w:r w:rsidR="00D236F9">
        <w:rPr>
          <w:rFonts w:ascii="Times New Roman" w:hAnsi="Times New Roman" w:cs="Times New Roman"/>
        </w:rPr>
        <w:t>.</w:t>
      </w:r>
    </w:p>
    <w:p w:rsidR="006260AB" w:rsidRDefault="006260AB" w:rsidP="00843AF6">
      <w:pPr>
        <w:rPr>
          <w:rFonts w:ascii="Times New Roman" w:hAnsi="Times New Roman" w:cs="Times New Roman"/>
        </w:rPr>
      </w:pPr>
    </w:p>
    <w:p w:rsidR="006260AB" w:rsidRPr="00D56431" w:rsidRDefault="006260AB" w:rsidP="00843AF6">
      <w:pPr>
        <w:rPr>
          <w:rFonts w:ascii="Times New Roman" w:hAnsi="Times New Roman" w:cs="Times New Roman"/>
          <w:b/>
          <w:bCs/>
        </w:rPr>
      </w:pPr>
      <w:r w:rsidRPr="00AA2B67">
        <w:rPr>
          <w:rFonts w:ascii="Times New Roman" w:hAnsi="Times New Roman" w:cs="Times New Roman"/>
          <w:b/>
          <w:bCs/>
        </w:rPr>
        <w:t>Skewed Bail Data</w:t>
      </w:r>
    </w:p>
    <w:p w:rsidR="00E3471D" w:rsidRDefault="006260AB" w:rsidP="00843AF6">
      <w:pPr>
        <w:rPr>
          <w:rFonts w:ascii="Times New Roman" w:hAnsi="Times New Roman" w:cs="Times New Roman"/>
        </w:rPr>
      </w:pPr>
      <w:r>
        <w:rPr>
          <w:rFonts w:ascii="Times New Roman" w:hAnsi="Times New Roman" w:cs="Times New Roman"/>
        </w:rPr>
        <w:tab/>
        <w:t xml:space="preserve">The </w:t>
      </w:r>
      <w:r w:rsidR="00AA2B67">
        <w:rPr>
          <w:rFonts w:ascii="Times New Roman" w:hAnsi="Times New Roman" w:cs="Times New Roman"/>
        </w:rPr>
        <w:t xml:space="preserve">bail data included outliers over 2 SD. </w:t>
      </w:r>
      <w:r w:rsidR="00F90BF5">
        <w:rPr>
          <w:rFonts w:ascii="Times New Roman" w:hAnsi="Times New Roman" w:cs="Times New Roman"/>
        </w:rPr>
        <w:t>I re-ran the interaction between culture and writing condition after excluding outliers. The interaction remained non-significant (</w:t>
      </w:r>
      <w:r w:rsidR="00F90BF5">
        <w:rPr>
          <w:rFonts w:ascii="Times New Roman" w:hAnsi="Times New Roman" w:cs="Times New Roman"/>
          <w:i/>
          <w:iCs/>
        </w:rPr>
        <w:t xml:space="preserve">p </w:t>
      </w:r>
      <w:r w:rsidR="00F90BF5">
        <w:rPr>
          <w:rFonts w:ascii="Times New Roman" w:hAnsi="Times New Roman" w:cs="Times New Roman"/>
        </w:rPr>
        <w:t>= .630).</w:t>
      </w:r>
    </w:p>
    <w:p w:rsidR="006260AB" w:rsidRPr="00A461FF" w:rsidRDefault="00AA2B67" w:rsidP="00E3471D">
      <w:pPr>
        <w:ind w:firstLine="720"/>
        <w:rPr>
          <w:rFonts w:ascii="Times New Roman" w:hAnsi="Times New Roman" w:cs="Times New Roman"/>
        </w:rPr>
      </w:pPr>
      <w:r>
        <w:rPr>
          <w:rFonts w:ascii="Times New Roman" w:hAnsi="Times New Roman" w:cs="Times New Roman"/>
        </w:rPr>
        <w:t xml:space="preserve">Even after excluding three participants with outlying bail data, the bail amount variable still far exceeded cutoffs of 2 for skewness and 7 for kurtosis </w:t>
      </w:r>
      <w:r w:rsidR="007F4182">
        <w:rPr>
          <w:rFonts w:ascii="Times New Roman" w:hAnsi="Times New Roman" w:cs="Times New Roman"/>
        </w:rPr>
        <w:fldChar w:fldCharType="begin"/>
      </w:r>
      <w:r w:rsidR="007F4182">
        <w:rPr>
          <w:rFonts w:ascii="Times New Roman" w:hAnsi="Times New Roman" w:cs="Times New Roman"/>
        </w:rPr>
        <w:instrText xml:space="preserve"> ADDIN ZOTERO_ITEM CSL_CITATION {"citationID":"XaeBIbOa","properties":{"formattedCitation":"(Curran et al., 1996)","plainCitation":"(Curran et al., 1996)","noteIndex":0},"citationItems":[{"id":381,"uris":["http://zotero.org/users/local/MwJ1KJca/items/8MYHYNXV"],"uri":["http://zotero.org/users/local/MwJ1KJca/items/8MYHYNXV"],"itemData":{"id":381,"type":"article-journal","container-title":"Psychological methods","issue":"1","page":"16-29","source":"Google Scholar","title":"The robustness of test statistics to nonnormality and specification error in confirmatory factor analysis.","volume":"1","author":[{"family":"Curran","given":"Patrick J."},{"family":"West","given":"Stephen G."},{"family":"Finch","given":"John F."}],"issued":{"date-parts":[["1996"]]}}}],"schema":"https://github.com/citation-style-language/schema/raw/master/csl-citation.json"} </w:instrText>
      </w:r>
      <w:r w:rsidR="007F4182">
        <w:rPr>
          <w:rFonts w:ascii="Times New Roman" w:hAnsi="Times New Roman" w:cs="Times New Roman"/>
        </w:rPr>
        <w:fldChar w:fldCharType="separate"/>
      </w:r>
      <w:r w:rsidR="007F4182">
        <w:rPr>
          <w:rFonts w:ascii="Times New Roman" w:hAnsi="Times New Roman" w:cs="Times New Roman"/>
          <w:noProof/>
        </w:rPr>
        <w:t>(Curran et al., 1996)</w:t>
      </w:r>
      <w:r w:rsidR="007F4182">
        <w:rPr>
          <w:rFonts w:ascii="Times New Roman" w:hAnsi="Times New Roman" w:cs="Times New Roman"/>
        </w:rPr>
        <w:fldChar w:fldCharType="end"/>
      </w:r>
      <w:r>
        <w:rPr>
          <w:rFonts w:ascii="Times New Roman" w:hAnsi="Times New Roman" w:cs="Times New Roman"/>
        </w:rPr>
        <w:t>.</w:t>
      </w:r>
      <w:r w:rsidR="00E3471D">
        <w:rPr>
          <w:rFonts w:ascii="Times New Roman" w:hAnsi="Times New Roman" w:cs="Times New Roman"/>
        </w:rPr>
        <w:t xml:space="preserve"> Square root transformation was not enough to reduce skewness and kurtosis. Log transformation was sufficient. After </w:t>
      </w:r>
      <w:r w:rsidR="007E1989">
        <w:rPr>
          <w:rFonts w:ascii="Times New Roman" w:hAnsi="Times New Roman" w:cs="Times New Roman"/>
        </w:rPr>
        <w:t>log transformation, the interaction remained non-significant (</w:t>
      </w:r>
      <w:r w:rsidR="00A461FF">
        <w:rPr>
          <w:rFonts w:ascii="Times New Roman" w:hAnsi="Times New Roman" w:cs="Times New Roman"/>
          <w:i/>
          <w:iCs/>
        </w:rPr>
        <w:t xml:space="preserve">p </w:t>
      </w:r>
      <w:r w:rsidR="00A461FF">
        <w:rPr>
          <w:rFonts w:ascii="Times New Roman" w:hAnsi="Times New Roman" w:cs="Times New Roman"/>
        </w:rPr>
        <w:t xml:space="preserve">= </w:t>
      </w:r>
      <w:r w:rsidR="006567DB">
        <w:rPr>
          <w:rFonts w:ascii="Times New Roman" w:hAnsi="Times New Roman" w:cs="Times New Roman"/>
        </w:rPr>
        <w:t xml:space="preserve">.980). </w:t>
      </w:r>
      <w:r w:rsidR="009D4046">
        <w:rPr>
          <w:rFonts w:ascii="Times New Roman" w:hAnsi="Times New Roman" w:cs="Times New Roman"/>
        </w:rPr>
        <w:t>Thus, the main null finding for bail amount was similar after correcting for skewness and outliers.</w:t>
      </w:r>
    </w:p>
    <w:p w:rsidR="00B6429F" w:rsidRDefault="00B6429F" w:rsidP="00843AF6">
      <w:pPr>
        <w:rPr>
          <w:rFonts w:ascii="Times New Roman" w:hAnsi="Times New Roman" w:cs="Times New Roman"/>
        </w:rPr>
      </w:pPr>
    </w:p>
    <w:p w:rsidR="00B6429F" w:rsidRPr="00B6429F" w:rsidRDefault="00B6429F" w:rsidP="00843AF6">
      <w:pPr>
        <w:rPr>
          <w:rFonts w:ascii="Times New Roman" w:hAnsi="Times New Roman" w:cs="Times New Roman"/>
          <w:b/>
          <w:bCs/>
        </w:rPr>
      </w:pPr>
      <w:r w:rsidRPr="00B6429F">
        <w:rPr>
          <w:rFonts w:ascii="Times New Roman" w:hAnsi="Times New Roman" w:cs="Times New Roman"/>
          <w:b/>
          <w:bCs/>
        </w:rPr>
        <w:t>Excluding Prolific Participants</w:t>
      </w:r>
    </w:p>
    <w:p w:rsidR="0038769A" w:rsidRPr="006F2ECA" w:rsidRDefault="00B6429F" w:rsidP="00843AF6">
      <w:pPr>
        <w:rPr>
          <w:rFonts w:ascii="Times New Roman" w:hAnsi="Times New Roman" w:cs="Times New Roman"/>
        </w:rPr>
      </w:pPr>
      <w:r>
        <w:rPr>
          <w:rFonts w:ascii="Times New Roman" w:hAnsi="Times New Roman" w:cs="Times New Roman"/>
        </w:rPr>
        <w:tab/>
      </w:r>
      <w:r w:rsidR="0021349D">
        <w:rPr>
          <w:rFonts w:ascii="Times New Roman" w:hAnsi="Times New Roman" w:cs="Times New Roman"/>
        </w:rPr>
        <w:t xml:space="preserve">To achieve the required sample size, </w:t>
      </w:r>
      <w:r w:rsidR="00026647">
        <w:rPr>
          <w:rFonts w:ascii="Times New Roman" w:hAnsi="Times New Roman" w:cs="Times New Roman"/>
        </w:rPr>
        <w:t>I</w:t>
      </w:r>
      <w:r>
        <w:rPr>
          <w:rFonts w:ascii="Times New Roman" w:hAnsi="Times New Roman" w:cs="Times New Roman"/>
        </w:rPr>
        <w:t xml:space="preserve"> </w:t>
      </w:r>
      <w:r w:rsidR="0021349D">
        <w:rPr>
          <w:rFonts w:ascii="Times New Roman" w:hAnsi="Times New Roman" w:cs="Times New Roman"/>
        </w:rPr>
        <w:t>recruited a small number of participants through Prolific (</w:t>
      </w:r>
      <w:r w:rsidR="0021349D">
        <w:rPr>
          <w:rFonts w:ascii="Times New Roman" w:hAnsi="Times New Roman" w:cs="Times New Roman"/>
          <w:i/>
          <w:iCs/>
        </w:rPr>
        <w:t xml:space="preserve">N </w:t>
      </w:r>
      <w:r w:rsidR="0021349D">
        <w:rPr>
          <w:rFonts w:ascii="Times New Roman" w:hAnsi="Times New Roman" w:cs="Times New Roman"/>
        </w:rPr>
        <w:t xml:space="preserve">= </w:t>
      </w:r>
      <w:r w:rsidR="00066B30">
        <w:rPr>
          <w:rFonts w:ascii="Times New Roman" w:hAnsi="Times New Roman" w:cs="Times New Roman"/>
        </w:rPr>
        <w:t>50)</w:t>
      </w:r>
      <w:r w:rsidR="0021349D">
        <w:rPr>
          <w:rFonts w:ascii="Times New Roman" w:hAnsi="Times New Roman" w:cs="Times New Roman"/>
        </w:rPr>
        <w:t xml:space="preserve">, rather than </w:t>
      </w:r>
      <w:r w:rsidR="004B5A8D">
        <w:rPr>
          <w:rFonts w:ascii="Times New Roman" w:hAnsi="Times New Roman" w:cs="Times New Roman"/>
        </w:rPr>
        <w:t>the</w:t>
      </w:r>
      <w:r w:rsidR="0021349D">
        <w:rPr>
          <w:rFonts w:ascii="Times New Roman" w:hAnsi="Times New Roman" w:cs="Times New Roman"/>
        </w:rPr>
        <w:t xml:space="preserve"> </w:t>
      </w:r>
      <w:r w:rsidR="001649FF">
        <w:rPr>
          <w:rFonts w:ascii="Times New Roman" w:hAnsi="Times New Roman" w:cs="Times New Roman"/>
        </w:rPr>
        <w:t xml:space="preserve">original </w:t>
      </w:r>
      <w:r w:rsidR="0021349D">
        <w:rPr>
          <w:rFonts w:ascii="Times New Roman" w:hAnsi="Times New Roman" w:cs="Times New Roman"/>
        </w:rPr>
        <w:t xml:space="preserve">university pool. </w:t>
      </w:r>
      <w:r w:rsidR="0081684F">
        <w:rPr>
          <w:rFonts w:ascii="Times New Roman" w:hAnsi="Times New Roman" w:cs="Times New Roman"/>
        </w:rPr>
        <w:t xml:space="preserve">Thus, </w:t>
      </w:r>
      <w:r w:rsidR="00425F5E">
        <w:rPr>
          <w:rFonts w:ascii="Times New Roman" w:hAnsi="Times New Roman" w:cs="Times New Roman"/>
        </w:rPr>
        <w:t>I</w:t>
      </w:r>
      <w:r w:rsidR="0081684F">
        <w:rPr>
          <w:rFonts w:ascii="Times New Roman" w:hAnsi="Times New Roman" w:cs="Times New Roman"/>
        </w:rPr>
        <w:t xml:space="preserve"> tested whether results were different after excluding Prolific participants. </w:t>
      </w:r>
      <w:r w:rsidR="006F2ECA">
        <w:rPr>
          <w:rFonts w:ascii="Times New Roman" w:hAnsi="Times New Roman" w:cs="Times New Roman"/>
        </w:rPr>
        <w:t>The main replication effect was similar after excluding Prolific participants (</w:t>
      </w:r>
      <w:r w:rsidR="006F2ECA">
        <w:rPr>
          <w:rFonts w:ascii="Times New Roman" w:hAnsi="Times New Roman" w:cs="Times New Roman"/>
          <w:i/>
          <w:iCs/>
        </w:rPr>
        <w:t xml:space="preserve">p </w:t>
      </w:r>
      <w:r w:rsidR="006F2ECA">
        <w:rPr>
          <w:rFonts w:ascii="Times New Roman" w:hAnsi="Times New Roman" w:cs="Times New Roman"/>
        </w:rPr>
        <w:t>= .194)</w:t>
      </w:r>
      <w:r w:rsidR="004E26FB">
        <w:rPr>
          <w:rFonts w:ascii="Times New Roman" w:hAnsi="Times New Roman" w:cs="Times New Roman"/>
        </w:rPr>
        <w:t>.</w:t>
      </w:r>
    </w:p>
    <w:p w:rsidR="00B6429F" w:rsidRDefault="00B6429F" w:rsidP="00843AF6">
      <w:pPr>
        <w:rPr>
          <w:rFonts w:ascii="Times New Roman" w:hAnsi="Times New Roman" w:cs="Times New Roman"/>
        </w:rPr>
      </w:pPr>
    </w:p>
    <w:p w:rsidR="002E5ADC" w:rsidRDefault="0038769A" w:rsidP="00843AF6">
      <w:pPr>
        <w:rPr>
          <w:rFonts w:ascii="Times New Roman" w:hAnsi="Times New Roman" w:cs="Times New Roman"/>
        </w:rPr>
      </w:pPr>
      <w:r w:rsidRPr="002C082F">
        <w:rPr>
          <w:rFonts w:ascii="Times New Roman" w:hAnsi="Times New Roman" w:cs="Times New Roman"/>
          <w:b/>
          <w:bCs/>
        </w:rPr>
        <w:t>Religious Participants</w:t>
      </w:r>
      <w:r>
        <w:rPr>
          <w:rFonts w:ascii="Times New Roman" w:hAnsi="Times New Roman" w:cs="Times New Roman"/>
        </w:rPr>
        <w:tab/>
      </w:r>
    </w:p>
    <w:p w:rsidR="0038769A" w:rsidRDefault="0038769A" w:rsidP="002E5ADC">
      <w:pPr>
        <w:ind w:firstLine="720"/>
        <w:rPr>
          <w:rFonts w:ascii="Times New Roman" w:hAnsi="Times New Roman" w:cs="Times New Roman"/>
        </w:rPr>
      </w:pPr>
      <w:r>
        <w:rPr>
          <w:rFonts w:ascii="Times New Roman" w:hAnsi="Times New Roman" w:cs="Times New Roman"/>
        </w:rPr>
        <w:t xml:space="preserve">In an exploratory analysis, </w:t>
      </w:r>
      <w:r w:rsidR="00CD098E">
        <w:rPr>
          <w:rFonts w:ascii="Times New Roman" w:hAnsi="Times New Roman" w:cs="Times New Roman"/>
        </w:rPr>
        <w:t>I</w:t>
      </w:r>
      <w:r>
        <w:rPr>
          <w:rFonts w:ascii="Times New Roman" w:hAnsi="Times New Roman" w:cs="Times New Roman"/>
        </w:rPr>
        <w:t xml:space="preserve"> tested </w:t>
      </w:r>
      <w:r w:rsidR="007D3AD1">
        <w:rPr>
          <w:rFonts w:ascii="Times New Roman" w:hAnsi="Times New Roman" w:cs="Times New Roman"/>
        </w:rPr>
        <w:t xml:space="preserve">whether </w:t>
      </w:r>
      <w:r>
        <w:rPr>
          <w:rFonts w:ascii="Times New Roman" w:hAnsi="Times New Roman" w:cs="Times New Roman"/>
        </w:rPr>
        <w:t xml:space="preserve">religious participants would judge prostitution more harshly. </w:t>
      </w:r>
      <w:r w:rsidR="002D60FD">
        <w:rPr>
          <w:rFonts w:ascii="Times New Roman" w:hAnsi="Times New Roman" w:cs="Times New Roman"/>
        </w:rPr>
        <w:t>I</w:t>
      </w:r>
      <w:r>
        <w:rPr>
          <w:rFonts w:ascii="Times New Roman" w:hAnsi="Times New Roman" w:cs="Times New Roman"/>
        </w:rPr>
        <w:t xml:space="preserve"> defined “religious” as any participant who identified with a religion. The non-religious were people who identified as “agnostic/do not identify” or “atheist.” </w:t>
      </w:r>
      <w:r w:rsidR="002C082F">
        <w:rPr>
          <w:rFonts w:ascii="Times New Roman" w:hAnsi="Times New Roman" w:cs="Times New Roman"/>
        </w:rPr>
        <w:t xml:space="preserve">Religious participants had less positive attitudes toward prostitution </w:t>
      </w:r>
      <w:r w:rsidR="002C082F" w:rsidRPr="00FA6E2B">
        <w:rPr>
          <w:rFonts w:ascii="Times New Roman" w:hAnsi="Times New Roman" w:cs="Times New Roman"/>
          <w:i/>
          <w:iCs/>
        </w:rPr>
        <w:t>F</w:t>
      </w:r>
      <w:r w:rsidR="002C082F" w:rsidRPr="00FA6E2B">
        <w:rPr>
          <w:rFonts w:ascii="Times New Roman" w:hAnsi="Times New Roman" w:cs="Times New Roman"/>
        </w:rPr>
        <w:t>(</w:t>
      </w:r>
      <w:r w:rsidR="00DE6571">
        <w:rPr>
          <w:rFonts w:ascii="Times New Roman" w:hAnsi="Times New Roman" w:cs="Times New Roman"/>
        </w:rPr>
        <w:t>1, 468</w:t>
      </w:r>
      <w:r w:rsidR="002C082F" w:rsidRPr="00FA6E2B">
        <w:rPr>
          <w:rFonts w:ascii="Times New Roman" w:hAnsi="Times New Roman" w:cs="Times New Roman"/>
        </w:rPr>
        <w:t xml:space="preserve">) = </w:t>
      </w:r>
      <w:r w:rsidR="002C082F">
        <w:rPr>
          <w:rFonts w:ascii="Times New Roman" w:hAnsi="Times New Roman" w:cs="Times New Roman"/>
        </w:rPr>
        <w:t>22.03</w:t>
      </w:r>
      <w:r w:rsidR="002C082F" w:rsidRPr="00FA6E2B">
        <w:rPr>
          <w:rFonts w:ascii="Times New Roman" w:hAnsi="Times New Roman" w:cs="Times New Roman"/>
        </w:rPr>
        <w:t xml:space="preserve">, </w:t>
      </w:r>
      <w:r w:rsidR="002C082F" w:rsidRPr="00FA6E2B">
        <w:rPr>
          <w:rFonts w:ascii="Times New Roman" w:hAnsi="Times New Roman" w:cs="Times New Roman"/>
          <w:i/>
          <w:iCs/>
        </w:rPr>
        <w:t xml:space="preserve">p </w:t>
      </w:r>
      <w:r w:rsidR="002C082F">
        <w:rPr>
          <w:rFonts w:ascii="Times New Roman" w:hAnsi="Times New Roman" w:cs="Times New Roman"/>
        </w:rPr>
        <w:t>&lt; .001</w:t>
      </w:r>
      <w:r w:rsidR="00DE6571">
        <w:rPr>
          <w:rFonts w:ascii="Times New Roman" w:hAnsi="Times New Roman" w:cs="Times New Roman"/>
        </w:rPr>
        <w:t xml:space="preserve">, </w:t>
      </w:r>
      <w:r w:rsidR="00DE6571" w:rsidRPr="000C754F">
        <w:rPr>
          <w:rFonts w:ascii="Times New Roman" w:hAnsi="Times New Roman" w:cs="Times New Roman"/>
          <w:color w:val="000000" w:themeColor="text1"/>
        </w:rPr>
        <w:t>η</w:t>
      </w:r>
      <w:r w:rsidR="00DE6571" w:rsidRPr="000C754F">
        <w:rPr>
          <w:rFonts w:ascii="Times New Roman" w:hAnsi="Times New Roman" w:cs="Times New Roman"/>
          <w:color w:val="000000" w:themeColor="text1"/>
          <w:vertAlign w:val="subscript"/>
        </w:rPr>
        <w:t>p</w:t>
      </w:r>
      <w:r w:rsidR="00DE6571" w:rsidRPr="000C754F">
        <w:rPr>
          <w:rFonts w:ascii="Times New Roman" w:hAnsi="Times New Roman" w:cs="Times New Roman"/>
          <w:color w:val="000000" w:themeColor="text1"/>
          <w:vertAlign w:val="superscript"/>
        </w:rPr>
        <w:t xml:space="preserve">2 </w:t>
      </w:r>
      <w:r w:rsidR="00DE6571" w:rsidRPr="000C754F">
        <w:rPr>
          <w:rFonts w:ascii="Times New Roman" w:hAnsi="Times New Roman" w:cs="Times New Roman"/>
          <w:i/>
          <w:iCs/>
        </w:rPr>
        <w:t xml:space="preserve"> </w:t>
      </w:r>
      <w:r w:rsidR="00DE6571">
        <w:rPr>
          <w:rFonts w:ascii="Times New Roman" w:hAnsi="Times New Roman" w:cs="Times New Roman"/>
        </w:rPr>
        <w:t>= 0.05</w:t>
      </w:r>
      <w:r w:rsidR="002C082F">
        <w:rPr>
          <w:rFonts w:ascii="Times New Roman" w:hAnsi="Times New Roman" w:cs="Times New Roman"/>
        </w:rPr>
        <w:t xml:space="preserve">. </w:t>
      </w:r>
    </w:p>
    <w:p w:rsidR="00A37D47" w:rsidRDefault="00A37D47" w:rsidP="00843AF6">
      <w:pPr>
        <w:rPr>
          <w:rFonts w:ascii="Times New Roman" w:hAnsi="Times New Roman" w:cs="Times New Roman"/>
        </w:rPr>
      </w:pPr>
      <w:r>
        <w:rPr>
          <w:rFonts w:ascii="Times New Roman" w:hAnsi="Times New Roman" w:cs="Times New Roman"/>
        </w:rPr>
        <w:tab/>
        <w:t xml:space="preserve">Perhaps not surprisingly, the effect of writing condition </w:t>
      </w:r>
      <w:r w:rsidR="005E3783">
        <w:rPr>
          <w:rFonts w:ascii="Times New Roman" w:hAnsi="Times New Roman" w:cs="Times New Roman"/>
        </w:rPr>
        <w:t xml:space="preserve">seemed to matter less among religious participants. This could happen if religious participants have more fixed attitudes toward prostitution (or perhaps have thought about death and the afterlife more often than non-religious participants). </w:t>
      </w:r>
      <w:r w:rsidR="002E5ADC">
        <w:rPr>
          <w:rFonts w:ascii="Times New Roman" w:hAnsi="Times New Roman" w:cs="Times New Roman"/>
        </w:rPr>
        <w:t xml:space="preserve">However, when </w:t>
      </w:r>
      <w:r w:rsidR="005E3783">
        <w:rPr>
          <w:rFonts w:ascii="Times New Roman" w:hAnsi="Times New Roman" w:cs="Times New Roman"/>
        </w:rPr>
        <w:t>I ran the main replication test among non-religious participants</w:t>
      </w:r>
      <w:r w:rsidR="00C77A1E">
        <w:rPr>
          <w:rFonts w:ascii="Times New Roman" w:hAnsi="Times New Roman" w:cs="Times New Roman"/>
        </w:rPr>
        <w:t xml:space="preserve"> (</w:t>
      </w:r>
      <w:r w:rsidR="00C77A1E">
        <w:rPr>
          <w:rFonts w:ascii="Times New Roman" w:hAnsi="Times New Roman" w:cs="Times New Roman"/>
          <w:i/>
          <w:iCs/>
        </w:rPr>
        <w:t xml:space="preserve">N </w:t>
      </w:r>
      <w:r w:rsidR="00C77A1E">
        <w:rPr>
          <w:rFonts w:ascii="Times New Roman" w:hAnsi="Times New Roman" w:cs="Times New Roman"/>
        </w:rPr>
        <w:t>= 238)</w:t>
      </w:r>
      <w:r w:rsidR="005E3783">
        <w:rPr>
          <w:rFonts w:ascii="Times New Roman" w:hAnsi="Times New Roman" w:cs="Times New Roman"/>
        </w:rPr>
        <w:t xml:space="preserve">, </w:t>
      </w:r>
      <w:r w:rsidR="002E5ADC">
        <w:rPr>
          <w:rFonts w:ascii="Times New Roman" w:hAnsi="Times New Roman" w:cs="Times New Roman"/>
        </w:rPr>
        <w:t xml:space="preserve">it </w:t>
      </w:r>
      <w:r w:rsidR="00C77A1E">
        <w:rPr>
          <w:rFonts w:ascii="Times New Roman" w:hAnsi="Times New Roman" w:cs="Times New Roman"/>
        </w:rPr>
        <w:t>remained non-significant</w:t>
      </w:r>
      <w:r w:rsidR="00463522">
        <w:rPr>
          <w:rFonts w:ascii="Times New Roman" w:hAnsi="Times New Roman" w:cs="Times New Roman"/>
        </w:rPr>
        <w:t xml:space="preserve"> </w:t>
      </w:r>
      <w:r w:rsidR="00463522" w:rsidRPr="00FA6E2B">
        <w:rPr>
          <w:rFonts w:ascii="Times New Roman" w:hAnsi="Times New Roman" w:cs="Times New Roman"/>
          <w:i/>
          <w:iCs/>
        </w:rPr>
        <w:t>F</w:t>
      </w:r>
      <w:r w:rsidR="00463522" w:rsidRPr="00FA6E2B">
        <w:rPr>
          <w:rFonts w:ascii="Times New Roman" w:hAnsi="Times New Roman" w:cs="Times New Roman"/>
        </w:rPr>
        <w:t>(</w:t>
      </w:r>
      <w:r w:rsidR="00DE6571">
        <w:rPr>
          <w:rFonts w:ascii="Times New Roman" w:hAnsi="Times New Roman" w:cs="Times New Roman"/>
        </w:rPr>
        <w:t>1, 234</w:t>
      </w:r>
      <w:r w:rsidR="00463522" w:rsidRPr="00FA6E2B">
        <w:rPr>
          <w:rFonts w:ascii="Times New Roman" w:hAnsi="Times New Roman" w:cs="Times New Roman"/>
        </w:rPr>
        <w:t xml:space="preserve">) = </w:t>
      </w:r>
      <w:r w:rsidR="00DE6571">
        <w:rPr>
          <w:rFonts w:ascii="Times New Roman" w:hAnsi="Times New Roman" w:cs="Times New Roman"/>
        </w:rPr>
        <w:t>1.60</w:t>
      </w:r>
      <w:r w:rsidR="00463522" w:rsidRPr="00FA6E2B">
        <w:rPr>
          <w:rFonts w:ascii="Times New Roman" w:hAnsi="Times New Roman" w:cs="Times New Roman"/>
        </w:rPr>
        <w:t xml:space="preserve">, </w:t>
      </w:r>
      <w:r w:rsidR="00463522" w:rsidRPr="00FA6E2B">
        <w:rPr>
          <w:rFonts w:ascii="Times New Roman" w:hAnsi="Times New Roman" w:cs="Times New Roman"/>
          <w:i/>
          <w:iCs/>
        </w:rPr>
        <w:t xml:space="preserve">p </w:t>
      </w:r>
      <w:r w:rsidR="001B52EC">
        <w:rPr>
          <w:rFonts w:ascii="Times New Roman" w:hAnsi="Times New Roman" w:cs="Times New Roman"/>
        </w:rPr>
        <w:t>=</w:t>
      </w:r>
      <w:r w:rsidR="00463522">
        <w:rPr>
          <w:rFonts w:ascii="Times New Roman" w:hAnsi="Times New Roman" w:cs="Times New Roman"/>
        </w:rPr>
        <w:t xml:space="preserve"> </w:t>
      </w:r>
      <w:r w:rsidR="009924DE">
        <w:rPr>
          <w:rFonts w:ascii="Times New Roman" w:hAnsi="Times New Roman" w:cs="Times New Roman"/>
        </w:rPr>
        <w:t>.207</w:t>
      </w:r>
      <w:r w:rsidR="00DE6571">
        <w:rPr>
          <w:rFonts w:ascii="Times New Roman" w:hAnsi="Times New Roman" w:cs="Times New Roman"/>
        </w:rPr>
        <w:t xml:space="preserve">, </w:t>
      </w:r>
      <w:r w:rsidR="00DE6571" w:rsidRPr="000C754F">
        <w:rPr>
          <w:rFonts w:ascii="Times New Roman" w:hAnsi="Times New Roman" w:cs="Times New Roman"/>
          <w:color w:val="000000" w:themeColor="text1"/>
        </w:rPr>
        <w:t>η</w:t>
      </w:r>
      <w:r w:rsidR="00DE6571" w:rsidRPr="000C754F">
        <w:rPr>
          <w:rFonts w:ascii="Times New Roman" w:hAnsi="Times New Roman" w:cs="Times New Roman"/>
          <w:color w:val="000000" w:themeColor="text1"/>
          <w:vertAlign w:val="subscript"/>
        </w:rPr>
        <w:t>p</w:t>
      </w:r>
      <w:r w:rsidR="00DE6571" w:rsidRPr="000C754F">
        <w:rPr>
          <w:rFonts w:ascii="Times New Roman" w:hAnsi="Times New Roman" w:cs="Times New Roman"/>
          <w:color w:val="000000" w:themeColor="text1"/>
          <w:vertAlign w:val="superscript"/>
        </w:rPr>
        <w:t xml:space="preserve">2 </w:t>
      </w:r>
      <w:r w:rsidR="00DE6571" w:rsidRPr="000C754F">
        <w:rPr>
          <w:rFonts w:ascii="Times New Roman" w:hAnsi="Times New Roman" w:cs="Times New Roman"/>
          <w:i/>
          <w:iCs/>
        </w:rPr>
        <w:t xml:space="preserve"> </w:t>
      </w:r>
      <w:r w:rsidR="00DE6571">
        <w:rPr>
          <w:rFonts w:ascii="Times New Roman" w:hAnsi="Times New Roman" w:cs="Times New Roman"/>
        </w:rPr>
        <w:t>= 0.01</w:t>
      </w:r>
      <w:r w:rsidR="00463522">
        <w:rPr>
          <w:rFonts w:ascii="Times New Roman" w:hAnsi="Times New Roman" w:cs="Times New Roman"/>
        </w:rPr>
        <w:t xml:space="preserve">. </w:t>
      </w:r>
    </w:p>
    <w:p w:rsidR="00417A42" w:rsidRDefault="00417A42" w:rsidP="00843AF6">
      <w:pPr>
        <w:rPr>
          <w:rFonts w:ascii="Times New Roman" w:hAnsi="Times New Roman" w:cs="Times New Roman"/>
        </w:rPr>
      </w:pPr>
    </w:p>
    <w:p w:rsidR="00417A42" w:rsidRDefault="00B315DC" w:rsidP="00843AF6">
      <w:pPr>
        <w:rPr>
          <w:rFonts w:ascii="Times New Roman" w:hAnsi="Times New Roman" w:cs="Times New Roman"/>
          <w:b/>
          <w:bCs/>
        </w:rPr>
      </w:pPr>
      <w:r w:rsidRPr="00B315DC">
        <w:rPr>
          <w:rFonts w:ascii="Times New Roman" w:hAnsi="Times New Roman" w:cs="Times New Roman"/>
          <w:b/>
          <w:bCs/>
        </w:rPr>
        <w:t>A Potential Explanation: COVID-19 Pandemic Is a Death Prime?</w:t>
      </w:r>
    </w:p>
    <w:p w:rsidR="00B315DC" w:rsidRDefault="00B315DC" w:rsidP="00843AF6">
      <w:pPr>
        <w:rPr>
          <w:rFonts w:ascii="Times New Roman" w:hAnsi="Times New Roman" w:cs="Times New Roman"/>
        </w:rPr>
      </w:pPr>
      <w:r w:rsidRPr="00B315DC">
        <w:rPr>
          <w:rFonts w:ascii="Times New Roman" w:hAnsi="Times New Roman" w:cs="Times New Roman"/>
        </w:rPr>
        <w:tab/>
      </w:r>
      <w:r>
        <w:rPr>
          <w:rFonts w:ascii="Times New Roman" w:hAnsi="Times New Roman" w:cs="Times New Roman"/>
        </w:rPr>
        <w:t xml:space="preserve">Besides the methodological differences and deficiencies noted above, I offer one speculative explanation for the differences between the replication and the original study. All participants in this study completed the study during the COVID-19 pandemic. The earliest participants started in August, 2020. The last participants joined in the fall of 2021. Even during the fall of 2021, the United States was averaging over 1,000 deaths a day. This could change the effect of asking people to write about death. </w:t>
      </w:r>
    </w:p>
    <w:p w:rsidR="00B315DC" w:rsidRPr="00B315DC" w:rsidRDefault="00B315DC" w:rsidP="00B315DC">
      <w:pPr>
        <w:ind w:firstLine="720"/>
        <w:rPr>
          <w:rFonts w:ascii="Times New Roman" w:hAnsi="Times New Roman" w:cs="Times New Roman"/>
        </w:rPr>
      </w:pPr>
      <w:r>
        <w:rPr>
          <w:rFonts w:ascii="Times New Roman" w:hAnsi="Times New Roman" w:cs="Times New Roman"/>
        </w:rPr>
        <w:t xml:space="preserve">Unfortunately, we cannot test this speculative explanation in our data because all participants completed the study after the start of the pandemic. However, I offer this as a speculation worth considering for future research. </w:t>
      </w:r>
    </w:p>
    <w:sectPr w:rsidR="00B315DC" w:rsidRPr="00B315DC" w:rsidSect="001F1C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EF" w:usb1="C0007841"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EDE"/>
    <w:rsid w:val="00026647"/>
    <w:rsid w:val="00031190"/>
    <w:rsid w:val="00060071"/>
    <w:rsid w:val="00066B30"/>
    <w:rsid w:val="000B60F1"/>
    <w:rsid w:val="000C754F"/>
    <w:rsid w:val="00100122"/>
    <w:rsid w:val="001510BF"/>
    <w:rsid w:val="001649FF"/>
    <w:rsid w:val="001740AF"/>
    <w:rsid w:val="001930FE"/>
    <w:rsid w:val="001934DC"/>
    <w:rsid w:val="001B52EC"/>
    <w:rsid w:val="001B54AD"/>
    <w:rsid w:val="001F1C6E"/>
    <w:rsid w:val="001F7A74"/>
    <w:rsid w:val="0021349D"/>
    <w:rsid w:val="00237395"/>
    <w:rsid w:val="00271E78"/>
    <w:rsid w:val="00297054"/>
    <w:rsid w:val="002C082F"/>
    <w:rsid w:val="002C2ED6"/>
    <w:rsid w:val="002C3D37"/>
    <w:rsid w:val="002D60FD"/>
    <w:rsid w:val="002D6B6F"/>
    <w:rsid w:val="002E3D29"/>
    <w:rsid w:val="002E4B2E"/>
    <w:rsid w:val="002E5ADC"/>
    <w:rsid w:val="00314939"/>
    <w:rsid w:val="003731F5"/>
    <w:rsid w:val="0038769A"/>
    <w:rsid w:val="003B15E0"/>
    <w:rsid w:val="003C2C84"/>
    <w:rsid w:val="003C315E"/>
    <w:rsid w:val="003E1336"/>
    <w:rsid w:val="003F2C20"/>
    <w:rsid w:val="00410BCD"/>
    <w:rsid w:val="00417A42"/>
    <w:rsid w:val="00425F5E"/>
    <w:rsid w:val="00463522"/>
    <w:rsid w:val="00466E22"/>
    <w:rsid w:val="00484F01"/>
    <w:rsid w:val="004B1D53"/>
    <w:rsid w:val="004B5A8D"/>
    <w:rsid w:val="004E26FB"/>
    <w:rsid w:val="0054445F"/>
    <w:rsid w:val="005663BE"/>
    <w:rsid w:val="005713E0"/>
    <w:rsid w:val="00571579"/>
    <w:rsid w:val="005E3783"/>
    <w:rsid w:val="006260AB"/>
    <w:rsid w:val="006567DB"/>
    <w:rsid w:val="00681BAB"/>
    <w:rsid w:val="0069456D"/>
    <w:rsid w:val="006F2ECA"/>
    <w:rsid w:val="00710A6E"/>
    <w:rsid w:val="007130EB"/>
    <w:rsid w:val="00713129"/>
    <w:rsid w:val="00767353"/>
    <w:rsid w:val="00781A7F"/>
    <w:rsid w:val="007D3AD1"/>
    <w:rsid w:val="007D6786"/>
    <w:rsid w:val="007E1989"/>
    <w:rsid w:val="007E21F8"/>
    <w:rsid w:val="007F0ED2"/>
    <w:rsid w:val="007F4182"/>
    <w:rsid w:val="0081684F"/>
    <w:rsid w:val="00817209"/>
    <w:rsid w:val="00843AF6"/>
    <w:rsid w:val="008444D0"/>
    <w:rsid w:val="00855F75"/>
    <w:rsid w:val="00861799"/>
    <w:rsid w:val="00870A02"/>
    <w:rsid w:val="008862BB"/>
    <w:rsid w:val="008A7691"/>
    <w:rsid w:val="008E0937"/>
    <w:rsid w:val="008E78D6"/>
    <w:rsid w:val="0090626A"/>
    <w:rsid w:val="00951952"/>
    <w:rsid w:val="009924DE"/>
    <w:rsid w:val="009D4046"/>
    <w:rsid w:val="009D6E31"/>
    <w:rsid w:val="009E4FB4"/>
    <w:rsid w:val="00A37D47"/>
    <w:rsid w:val="00A461FF"/>
    <w:rsid w:val="00A63F9B"/>
    <w:rsid w:val="00A95F9D"/>
    <w:rsid w:val="00AA2B67"/>
    <w:rsid w:val="00AD3703"/>
    <w:rsid w:val="00AD6EDE"/>
    <w:rsid w:val="00AF7F63"/>
    <w:rsid w:val="00B12E5B"/>
    <w:rsid w:val="00B315DC"/>
    <w:rsid w:val="00B50768"/>
    <w:rsid w:val="00B6429F"/>
    <w:rsid w:val="00B83516"/>
    <w:rsid w:val="00B91122"/>
    <w:rsid w:val="00BA1FD2"/>
    <w:rsid w:val="00BB1535"/>
    <w:rsid w:val="00BB2972"/>
    <w:rsid w:val="00C056BB"/>
    <w:rsid w:val="00C06EB4"/>
    <w:rsid w:val="00C10AC3"/>
    <w:rsid w:val="00C718FE"/>
    <w:rsid w:val="00C77A1E"/>
    <w:rsid w:val="00CA49F5"/>
    <w:rsid w:val="00CD098E"/>
    <w:rsid w:val="00CD4D4D"/>
    <w:rsid w:val="00CF3B87"/>
    <w:rsid w:val="00D236F9"/>
    <w:rsid w:val="00D550CA"/>
    <w:rsid w:val="00D56431"/>
    <w:rsid w:val="00D66C76"/>
    <w:rsid w:val="00D90966"/>
    <w:rsid w:val="00D95644"/>
    <w:rsid w:val="00DA7707"/>
    <w:rsid w:val="00DB0DF9"/>
    <w:rsid w:val="00DC7EAA"/>
    <w:rsid w:val="00DD357D"/>
    <w:rsid w:val="00DD76C7"/>
    <w:rsid w:val="00DE6571"/>
    <w:rsid w:val="00DE7E00"/>
    <w:rsid w:val="00E13F75"/>
    <w:rsid w:val="00E3471D"/>
    <w:rsid w:val="00E365EE"/>
    <w:rsid w:val="00E40943"/>
    <w:rsid w:val="00E53E1B"/>
    <w:rsid w:val="00E672D0"/>
    <w:rsid w:val="00EA50B5"/>
    <w:rsid w:val="00EE2D29"/>
    <w:rsid w:val="00F12661"/>
    <w:rsid w:val="00F6360E"/>
    <w:rsid w:val="00F90BF5"/>
    <w:rsid w:val="00F92673"/>
    <w:rsid w:val="00FA6E2B"/>
    <w:rsid w:val="00FC2B2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C96E2"/>
  <w15:chartTrackingRefBased/>
  <w15:docId w15:val="{E5363814-501F-2346-A7C0-61A60FF3B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0DF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B0DF9"/>
    <w:rPr>
      <w:rFonts w:ascii="Times New Roman" w:hAnsi="Times New Roman" w:cs="Times New Roman"/>
      <w:sz w:val="18"/>
      <w:szCs w:val="18"/>
    </w:rPr>
  </w:style>
  <w:style w:type="character" w:styleId="Hyperlink">
    <w:name w:val="Hyperlink"/>
    <w:basedOn w:val="DefaultParagraphFont"/>
    <w:uiPriority w:val="99"/>
    <w:unhideWhenUsed/>
    <w:rsid w:val="009E4FB4"/>
    <w:rPr>
      <w:color w:val="0563C1" w:themeColor="hyperlink"/>
      <w:u w:val="single"/>
    </w:rPr>
  </w:style>
  <w:style w:type="character" w:styleId="UnresolvedMention">
    <w:name w:val="Unresolved Mention"/>
    <w:basedOn w:val="DefaultParagraphFont"/>
    <w:uiPriority w:val="99"/>
    <w:semiHidden/>
    <w:unhideWhenUsed/>
    <w:rsid w:val="009E4F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edium.com/@theacropolitan/sentence-length-has-declined-75-in-the-past-500-years-2e40f80f589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3</Pages>
  <Words>1767</Words>
  <Characters>10077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Talhelm</dc:creator>
  <cp:keywords/>
  <dc:description/>
  <cp:lastModifiedBy>Thomas Talhelm</cp:lastModifiedBy>
  <cp:revision>112</cp:revision>
  <cp:lastPrinted>2021-11-17T19:58:00Z</cp:lastPrinted>
  <dcterms:created xsi:type="dcterms:W3CDTF">2021-11-17T02:41:00Z</dcterms:created>
  <dcterms:modified xsi:type="dcterms:W3CDTF">2022-07-22T14:00:00Z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id="64ZsvDei"/&gt;&lt;style id="http://www.zotero.org/styles/apa" locale="en-US" hasBibliography="1" bibliographyStyleHasBeenSet="0"/&gt;&lt;prefs&gt;&lt;pref name="fieldType" value="Field"/&gt;&lt;pref name="automaticJou</vt:lpwstr>
  </property>
  <property fmtid="{D5CDD505-2E9C-101B-9397-08002B2CF9AE}" pid="3" name="ZOTERO_PREF_2">
    <vt:lpwstr>rnalAbbreviations" value="true"/&gt;&lt;/prefs&gt;&lt;/data&gt;</vt:lpwstr>
  </property>
</Properties>
</file>