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both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>Dear Editorial Team,</w:t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>Please find my final manuscript entitled "Planes, Trains, and Armored Mobiles: Introducing a Dataset of the Global Distribution of Military Capabilities (rDMC)" (#ISQ-2022-11-0579.R1) which has been accepted for publication.</w:t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The GBAT tool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website does not appear to be working right now, but a comparable alternative, the Gender Citation Balance Index tool (https://postlab.psych.wisc.edu/gcbialyzer),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indicates that the female scholars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are authors or co-authors of 33% of the paper’s citations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.</w:t>
      </w:r>
    </w:p>
    <w:p>
      <w:pPr>
        <w:pStyle w:val="Normal"/>
        <w:spacing w:before="0" w:after="160"/>
        <w:jc w:val="both"/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en-US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35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Thank you,</w:t>
      </w:r>
    </w:p>
    <w:p>
      <w:pPr>
        <w:pStyle w:val="Normal"/>
        <w:spacing w:before="0" w:after="160"/>
        <w:jc w:val="both"/>
        <w:rPr>
          <w:i w:val="false"/>
          <w:i w:val="false"/>
          <w:iCs w:val="fals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J Andres Gannon</w:t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10575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721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e72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721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e721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68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77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Application>LibreOffice/7.5.3.2$Linux_X86_64 LibreOffice_project/50$Build-2</Application>
  <AppVersion>15.0000</AppVersion>
  <Pages>1</Pages>
  <Words>50</Words>
  <Characters>271</Characters>
  <CharactersWithSpaces>315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2016-12-30T16:11:00Z</dcterms:created>
  <dc:creator>Andres Gannon</dc:creator>
  <dc:description/>
  <dc:language>en-US</dc:language>
  <cp:lastModifiedBy>J Andres Gannon</cp:lastModifiedBy>
  <dcterms:modified xsi:type="dcterms:W3CDTF">2023-05-30T15:03:52Z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