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Reliably</w:t>
      </w:r>
      <w:r>
        <w:t xml:space="preserve"> </w:t>
      </w:r>
      <w:r>
        <w:t xml:space="preserve">estimating</w:t>
      </w:r>
      <w:r>
        <w:t xml:space="preserve"> </w:t>
      </w:r>
      <w:r>
        <w:t xml:space="preserve">the</w:t>
      </w:r>
      <w:r>
        <w:t xml:space="preserve"> </w:t>
      </w:r>
      <w:r>
        <w:t xml:space="preserve">impact</w:t>
      </w:r>
      <w:r>
        <w:t xml:space="preserve"> </w:t>
      </w:r>
      <w:r>
        <w:t xml:space="preserve">of</w:t>
      </w:r>
      <w:r>
        <w:t xml:space="preserve"> </w:t>
      </w:r>
      <w:r>
        <w:t xml:space="preserve">a</w:t>
      </w:r>
      <w:r>
        <w:t xml:space="preserve"> </w:t>
      </w:r>
      <w:r>
        <w:t xml:space="preserve">new</w:t>
      </w:r>
      <w:r>
        <w:t xml:space="preserve"> </w:t>
      </w:r>
      <w:r>
        <w:t xml:space="preserve">control</w:t>
      </w:r>
      <w:r>
        <w:t xml:space="preserve"> </w:t>
      </w:r>
      <w:r>
        <w:t xml:space="preserve">strategy</w:t>
      </w:r>
      <w:r>
        <w:t xml:space="preserve"> </w:t>
      </w:r>
      <w:r>
        <w:t xml:space="preserve">in</w:t>
      </w:r>
      <w:r>
        <w:t xml:space="preserve"> </w:t>
      </w:r>
      <w:r>
        <w:t xml:space="preserve">a</w:t>
      </w:r>
      <w:r>
        <w:t xml:space="preserve"> </w:t>
      </w:r>
      <w:r>
        <w:t xml:space="preserve">building</w:t>
      </w:r>
    </w:p>
    <w:p>
      <w:pPr>
        <w:pStyle w:val="Author"/>
      </w:pPr>
      <w:r>
        <w:t xml:space="preserve">Aoyu</w:t>
      </w:r>
      <w:r>
        <w:t xml:space="preserve"> </w:t>
      </w:r>
      <w:r>
        <w:t xml:space="preserve">Zou</w:t>
      </w:r>
      <w:r>
        <w:t xml:space="preserve"> </w:t>
      </w:r>
      <w:r>
        <w:rPr>
          <w:rStyle w:val="FootnoteReference"/>
        </w:rPr>
        <w:footnoteReference w:id="20"/>
      </w:r>
      <w:r>
        <w:t xml:space="preserve"> </w:t>
      </w:r>
      <w:r>
        <w:rPr>
          <w:rStyle w:val="FootnoteReference"/>
        </w:rPr>
        <w:footnoteReference w:id="21"/>
      </w:r>
      <w:r>
        <w:t xml:space="preserve">,</w:t>
      </w:r>
      <w:r>
        <w:t xml:space="preserve"> </w:t>
      </w:r>
      <w:r>
        <w:t xml:space="preserve">Paul</w:t>
      </w:r>
      <w:r>
        <w:t xml:space="preserve"> </w:t>
      </w:r>
      <w:r>
        <w:t xml:space="preserve">Raftery</w:t>
      </w:r>
      <w:r>
        <w:t xml:space="preserve"> </w:t>
      </w:r>
      <w:r>
        <w:rPr>
          <w:vertAlign w:val="superscript"/>
        </w:rPr>
        <w:t xml:space="preserve">1</w:t>
      </w:r>
      <w:r>
        <w:t xml:space="preserve">,</w:t>
      </w:r>
      <w:r>
        <w:t xml:space="preserve"> </w:t>
      </w:r>
      <w:r>
        <w:t xml:space="preserve">Stefano</w:t>
      </w:r>
      <w:r>
        <w:t xml:space="preserve"> </w:t>
      </w:r>
      <w:r>
        <w:t xml:space="preserve">Schiavon</w:t>
      </w:r>
      <w:r>
        <w:t xml:space="preserve"> </w:t>
      </w:r>
      <w:r>
        <w:rPr>
          <w:vertAlign w:val="superscript"/>
        </w:rPr>
        <w:t xml:space="preserve">1</w:t>
      </w:r>
      <w:r>
        <w:t xml:space="preserve">,</w:t>
      </w:r>
      <w:r>
        <w:t xml:space="preserve"> </w:t>
      </w:r>
      <w:r>
        <w:t xml:space="preserve">Carlos</w:t>
      </w:r>
      <w:r>
        <w:t xml:space="preserve"> </w:t>
      </w:r>
      <w:r>
        <w:t xml:space="preserve">Durate</w:t>
      </w:r>
      <w:r>
        <w:t xml:space="preserve"> </w:t>
      </w:r>
      <w:r>
        <w:rPr>
          <w:vertAlign w:val="superscript"/>
        </w:rPr>
        <w:t xml:space="preserve">1</w:t>
      </w:r>
    </w:p>
    <w:p>
      <w:pPr>
        <w:pStyle w:val="Abstract"/>
      </w:pPr>
      <w:r>
        <w:t xml:space="preserve">Conventional</w:t>
      </w:r>
      <w:r>
        <w:t xml:space="preserve"> </w:t>
      </w:r>
      <w:r>
        <w:t xml:space="preserve">measurement</w:t>
      </w:r>
      <w:r>
        <w:t xml:space="preserve"> </w:t>
      </w:r>
      <w:r>
        <w:t xml:space="preserve">and</w:t>
      </w:r>
      <w:r>
        <w:t xml:space="preserve"> </w:t>
      </w:r>
      <w:r>
        <w:t xml:space="preserve">verification</w:t>
      </w:r>
      <w:r>
        <w:t xml:space="preserve"> </w:t>
      </w:r>
      <w:r>
        <w:t xml:space="preserve">(M&amp;V)</w:t>
      </w:r>
      <w:r>
        <w:t xml:space="preserve"> </w:t>
      </w:r>
      <w:r>
        <w:t xml:space="preserve">methods</w:t>
      </w:r>
      <w:r>
        <w:t xml:space="preserve"> </w:t>
      </w:r>
      <w:r>
        <w:t xml:space="preserve">for</w:t>
      </w:r>
      <w:r>
        <w:t xml:space="preserve"> </w:t>
      </w:r>
      <w:r>
        <w:t xml:space="preserve">whole-building</w:t>
      </w:r>
      <w:r>
        <w:t xml:space="preserve"> </w:t>
      </w:r>
      <w:r>
        <w:t xml:space="preserve">energy</w:t>
      </w:r>
      <w:r>
        <w:t xml:space="preserve"> </w:t>
      </w:r>
      <w:r>
        <w:t xml:space="preserve">savings</w:t>
      </w:r>
      <w:r>
        <w:t xml:space="preserve"> </w:t>
      </w:r>
      <w:r>
        <w:t xml:space="preserve">estimation</w:t>
      </w:r>
      <w:r>
        <w:t xml:space="preserve"> </w:t>
      </w:r>
      <w:r>
        <w:t xml:space="preserve">are</w:t>
      </w:r>
      <w:r>
        <w:t xml:space="preserve"> </w:t>
      </w:r>
      <w:r>
        <w:t xml:space="preserve">both</w:t>
      </w:r>
      <w:r>
        <w:t xml:space="preserve"> </w:t>
      </w:r>
      <w:r>
        <w:t xml:space="preserve">time-consuming</w:t>
      </w:r>
      <w:r>
        <w:t xml:space="preserve"> </w:t>
      </w:r>
      <w:r>
        <w:t xml:space="preserve">and</w:t>
      </w:r>
      <w:r>
        <w:t xml:space="preserve"> </w:t>
      </w:r>
      <w:r>
        <w:t xml:space="preserve">unreliable,</w:t>
      </w:r>
      <w:r>
        <w:t xml:space="preserve"> </w:t>
      </w:r>
      <w:r>
        <w:t xml:space="preserve">especially</w:t>
      </w:r>
      <w:r>
        <w:t xml:space="preserve"> </w:t>
      </w:r>
      <w:r>
        <w:t xml:space="preserve">when</w:t>
      </w:r>
      <w:r>
        <w:t xml:space="preserve"> </w:t>
      </w:r>
      <w:r>
        <w:t xml:space="preserve">non-routine</w:t>
      </w:r>
      <w:r>
        <w:t xml:space="preserve"> </w:t>
      </w:r>
      <w:r>
        <w:t xml:space="preserve">events</w:t>
      </w:r>
      <w:r>
        <w:t xml:space="preserve"> </w:t>
      </w:r>
      <w:r>
        <w:t xml:space="preserve">occur</w:t>
      </w:r>
      <w:r>
        <w:t xml:space="preserve"> </w:t>
      </w:r>
      <w:r>
        <w:t xml:space="preserve">during</w:t>
      </w:r>
      <w:r>
        <w:t xml:space="preserve"> </w:t>
      </w:r>
      <w:r>
        <w:t xml:space="preserve">the</w:t>
      </w:r>
      <w:r>
        <w:t xml:space="preserve"> </w:t>
      </w:r>
      <w:r>
        <w:t xml:space="preserve">M&amp;V</w:t>
      </w:r>
      <w:r>
        <w:t xml:space="preserve"> </w:t>
      </w:r>
      <w:r>
        <w:t xml:space="preserve">process.</w:t>
      </w:r>
      <w:r>
        <w:t xml:space="preserve"> </w:t>
      </w:r>
      <w:r>
        <w:t xml:space="preserve">Those</w:t>
      </w:r>
      <w:r>
        <w:t xml:space="preserve"> </w:t>
      </w:r>
      <w:r>
        <w:t xml:space="preserve">events</w:t>
      </w:r>
      <w:r>
        <w:t xml:space="preserve"> </w:t>
      </w:r>
      <w:r>
        <w:t xml:space="preserve">are</w:t>
      </w:r>
      <w:r>
        <w:t xml:space="preserve"> </w:t>
      </w:r>
      <w:r>
        <w:t xml:space="preserve">unrelated</w:t>
      </w:r>
      <w:r>
        <w:t xml:space="preserve"> </w:t>
      </w:r>
      <w:r>
        <w:t xml:space="preserve">to</w:t>
      </w:r>
      <w:r>
        <w:t xml:space="preserve"> </w:t>
      </w:r>
      <w:r>
        <w:t xml:space="preserve">the</w:t>
      </w:r>
      <w:r>
        <w:t xml:space="preserve"> </w:t>
      </w:r>
      <w:r>
        <w:t xml:space="preserve">proposed</w:t>
      </w:r>
      <w:r>
        <w:t xml:space="preserve"> </w:t>
      </w:r>
      <w:r>
        <w:t xml:space="preserve">intervention</w:t>
      </w:r>
      <w:r>
        <w:t xml:space="preserve"> </w:t>
      </w:r>
      <w:r>
        <w:t xml:space="preserve">strategy</w:t>
      </w:r>
      <w:r>
        <w:t xml:space="preserve"> </w:t>
      </w:r>
      <w:r>
        <w:t xml:space="preserve">but</w:t>
      </w:r>
      <w:r>
        <w:t xml:space="preserve"> </w:t>
      </w:r>
      <w:r>
        <w:t xml:space="preserve">have</w:t>
      </w:r>
      <w:r>
        <w:t xml:space="preserve"> </w:t>
      </w:r>
      <w:r>
        <w:t xml:space="preserve">substaintial</w:t>
      </w:r>
      <w:r>
        <w:t xml:space="preserve"> </w:t>
      </w:r>
      <w:r>
        <w:t xml:space="preserve">impacts</w:t>
      </w:r>
      <w:r>
        <w:t xml:space="preserve"> </w:t>
      </w:r>
      <w:r>
        <w:t xml:space="preserve">on</w:t>
      </w:r>
      <w:r>
        <w:t xml:space="preserve"> </w:t>
      </w:r>
      <w:r>
        <w:t xml:space="preserve">the</w:t>
      </w:r>
      <w:r>
        <w:t xml:space="preserve"> </w:t>
      </w:r>
      <w:r>
        <w:t xml:space="preserve">building</w:t>
      </w:r>
      <w:r>
        <w:t xml:space="preserve"> </w:t>
      </w:r>
      <w:r>
        <w:t xml:space="preserve">energy</w:t>
      </w:r>
      <w:r>
        <w:t xml:space="preserve"> </w:t>
      </w:r>
      <w:r>
        <w:t xml:space="preserve">consumption.</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argue</w:t>
      </w:r>
      <w:r>
        <w:t xml:space="preserve"> </w:t>
      </w:r>
      <w:r>
        <w:t xml:space="preserve">that</w:t>
      </w:r>
      <w:r>
        <w:t xml:space="preserve"> </w:t>
      </w:r>
      <w:r>
        <w:t xml:space="preserve">for</w:t>
      </w:r>
      <w:r>
        <w:t xml:space="preserve"> </w:t>
      </w:r>
      <w:r>
        <w:t xml:space="preserve">switchable</w:t>
      </w:r>
      <w:r>
        <w:t xml:space="preserve"> </w:t>
      </w:r>
      <w:r>
        <w:t xml:space="preserve">interventions</w:t>
      </w:r>
      <w:r>
        <w:t xml:space="preserve"> </w:t>
      </w:r>
      <w:r>
        <w:t xml:space="preserve">(e.g. most</w:t>
      </w:r>
      <w:r>
        <w:t xml:space="preserve"> </w:t>
      </w:r>
      <w:r>
        <w:t xml:space="preserve">of</w:t>
      </w:r>
      <w:r>
        <w:t xml:space="preserve"> </w:t>
      </w:r>
      <w:r>
        <w:t xml:space="preserve">the</w:t>
      </w:r>
      <w:r>
        <w:t xml:space="preserve"> </w:t>
      </w:r>
      <w:r>
        <w:t xml:space="preserve">control</w:t>
      </w:r>
      <w:r>
        <w:t xml:space="preserve"> </w:t>
      </w:r>
      <w:r>
        <w:t xml:space="preserve">retrofits)</w:t>
      </w:r>
      <w:r>
        <w:t xml:space="preserve"> </w:t>
      </w:r>
      <w:r>
        <w:t xml:space="preserve">can</w:t>
      </w:r>
      <w:r>
        <w:t xml:space="preserve"> </w:t>
      </w:r>
      <w:r>
        <w:t xml:space="preserve">benefit</w:t>
      </w:r>
      <w:r>
        <w:t xml:space="preserve"> </w:t>
      </w:r>
      <w:r>
        <w:t xml:space="preserve">from</w:t>
      </w:r>
      <w:r>
        <w:t xml:space="preserve"> </w:t>
      </w:r>
      <w:r>
        <w:t xml:space="preserve">random</w:t>
      </w:r>
      <w:r>
        <w:t xml:space="preserve"> </w:t>
      </w:r>
      <w:r>
        <w:t xml:space="preserve">sampling</w:t>
      </w:r>
      <w:r>
        <w:t xml:space="preserve"> </w:t>
      </w:r>
      <w:r>
        <w:t xml:space="preserve">where</w:t>
      </w:r>
      <w:r>
        <w:t xml:space="preserve"> </w:t>
      </w:r>
      <w:r>
        <w:t xml:space="preserve">the</w:t>
      </w:r>
      <w:r>
        <w:t xml:space="preserve"> </w:t>
      </w:r>
      <w:r>
        <w:t xml:space="preserve">analyst</w:t>
      </w:r>
      <w:r>
        <w:t xml:space="preserve"> </w:t>
      </w:r>
      <w:r>
        <w:t xml:space="preserve">randomly</w:t>
      </w:r>
      <w:r>
        <w:t xml:space="preserve"> </w:t>
      </w:r>
      <w:r>
        <w:t xml:space="preserve">decide</w:t>
      </w:r>
      <w:r>
        <w:t xml:space="preserve"> </w:t>
      </w:r>
      <w:r>
        <w:t xml:space="preserve">which</w:t>
      </w:r>
      <w:r>
        <w:t xml:space="preserve"> </w:t>
      </w:r>
      <w:r>
        <w:t xml:space="preserve">strategy</w:t>
      </w:r>
      <w:r>
        <w:t xml:space="preserve"> </w:t>
      </w:r>
      <w:r>
        <w:t xml:space="preserve">(i.e. baseline</w:t>
      </w:r>
      <w:r>
        <w:t xml:space="preserve"> </w:t>
      </w:r>
      <w:r>
        <w:t xml:space="preserve">or</w:t>
      </w:r>
      <w:r>
        <w:t xml:space="preserve"> </w:t>
      </w:r>
      <w:r>
        <w:t xml:space="preserve">intervention)</w:t>
      </w:r>
      <w:r>
        <w:t xml:space="preserve"> </w:t>
      </w:r>
      <w:r>
        <w:t xml:space="preserve">to</w:t>
      </w:r>
      <w:r>
        <w:t xml:space="preserve"> </w:t>
      </w:r>
      <w:r>
        <w:t xml:space="preserve">implement</w:t>
      </w:r>
      <w:r>
        <w:t xml:space="preserve"> </w:t>
      </w:r>
      <w:r>
        <w:t xml:space="preserve">each</w:t>
      </w:r>
      <w:r>
        <w:t xml:space="preserve"> </w:t>
      </w:r>
      <w:r>
        <w:t xml:space="preserve">day.</w:t>
      </w:r>
      <w:r>
        <w:t xml:space="preserve"> </w:t>
      </w:r>
      <w:r>
        <w:t xml:space="preserve">We</w:t>
      </w:r>
      <w:r>
        <w:t xml:space="preserve"> </w:t>
      </w:r>
      <w:r>
        <w:t xml:space="preserve">tested</w:t>
      </w:r>
      <w:r>
        <w:t xml:space="preserve"> </w:t>
      </w:r>
      <w:r>
        <w:t xml:space="preserve">the</w:t>
      </w:r>
      <w:r>
        <w:t xml:space="preserve"> </w:t>
      </w:r>
      <w:r>
        <w:t xml:space="preserve">novel</w:t>
      </w:r>
      <w:r>
        <w:t xml:space="preserve"> </w:t>
      </w:r>
      <w:r>
        <w:t xml:space="preserve">randomized</w:t>
      </w:r>
      <w:r>
        <w:t xml:space="preserve"> </w:t>
      </w:r>
      <w:r>
        <w:t xml:space="preserve">M&amp;V</w:t>
      </w:r>
      <w:r>
        <w:t xml:space="preserve"> </w:t>
      </w:r>
      <w:r>
        <w:t xml:space="preserve">method</w:t>
      </w:r>
      <w:r>
        <w:t xml:space="preserve"> </w:t>
      </w:r>
      <w:r>
        <w:t xml:space="preserve">on</w:t>
      </w:r>
      <w:r>
        <w:t xml:space="preserve"> </w:t>
      </w:r>
      <w:r>
        <w:t xml:space="preserve">a</w:t>
      </w:r>
      <w:r>
        <w:t xml:space="preserve"> </w:t>
      </w:r>
      <w:r>
        <w:t xml:space="preserve">large</w:t>
      </w:r>
      <w:r>
        <w:t xml:space="preserve"> </w:t>
      </w:r>
      <w:r>
        <w:t xml:space="preserve">public</w:t>
      </w:r>
      <w:r>
        <w:t xml:space="preserve"> </w:t>
      </w:r>
      <w:r>
        <w:t xml:space="preserve">dataset</w:t>
      </w:r>
      <w:r>
        <w:t xml:space="preserve"> </w:t>
      </w:r>
      <w:r>
        <w:t xml:space="preserve">which</w:t>
      </w:r>
      <w:r>
        <w:t xml:space="preserve"> </w:t>
      </w:r>
      <w:r>
        <w:t xml:space="preserve">covers</w:t>
      </w:r>
      <w:r>
        <w:t xml:space="preserve"> </w:t>
      </w:r>
      <w:r>
        <w:t xml:space="preserve">multiple</w:t>
      </w:r>
      <w:r>
        <w:t xml:space="preserve"> </w:t>
      </w:r>
      <w:r>
        <w:t xml:space="preserve">climate</w:t>
      </w:r>
      <w:r>
        <w:t xml:space="preserve"> </w:t>
      </w:r>
      <w:r>
        <w:t xml:space="preserve">zones</w:t>
      </w:r>
      <w:r>
        <w:t xml:space="preserve"> </w:t>
      </w:r>
      <w:r>
        <w:t xml:space="preserve">and</w:t>
      </w:r>
      <w:r>
        <w:t xml:space="preserve"> </w:t>
      </w:r>
      <w:r>
        <w:t xml:space="preserve">types</w:t>
      </w:r>
      <w:r>
        <w:t xml:space="preserve"> </w:t>
      </w:r>
      <w:r>
        <w:t xml:space="preserve">of</w:t>
      </w:r>
      <w:r>
        <w:t xml:space="preserve"> </w:t>
      </w:r>
      <w:r>
        <w:t xml:space="preserve">commercial</w:t>
      </w:r>
      <w:r>
        <w:t xml:space="preserve"> </w:t>
      </w:r>
      <w:r>
        <w:t xml:space="preserve">buildings.</w:t>
      </w:r>
      <w:r>
        <w:t xml:space="preserve"> </w:t>
      </w:r>
      <w:r>
        <w:t xml:space="preserve">We</w:t>
      </w:r>
      <w:r>
        <w:t xml:space="preserve"> </w:t>
      </w:r>
      <w:r>
        <w:t xml:space="preserve">applied</w:t>
      </w:r>
      <w:r>
        <w:t xml:space="preserve"> </w:t>
      </w:r>
      <w:r>
        <w:t xml:space="preserve">a</w:t>
      </w:r>
      <w:r>
        <w:t xml:space="preserve"> </w:t>
      </w:r>
      <w:r>
        <w:t xml:space="preserve">virtual</w:t>
      </w:r>
      <w:r>
        <w:t xml:space="preserve"> </w:t>
      </w:r>
      <w:r>
        <w:t xml:space="preserve">chilled</w:t>
      </w:r>
      <w:r>
        <w:t xml:space="preserve"> </w:t>
      </w:r>
      <w:r>
        <w:t xml:space="preserve">water</w:t>
      </w:r>
      <w:r>
        <w:t xml:space="preserve"> </w:t>
      </w:r>
      <w:r>
        <w:t xml:space="preserve">supply</w:t>
      </w:r>
      <w:r>
        <w:t xml:space="preserve"> </w:t>
      </w:r>
      <w:r>
        <w:t xml:space="preserve">temperature</w:t>
      </w:r>
      <w:r>
        <w:t xml:space="preserve"> </w:t>
      </w:r>
      <w:r>
        <w:t xml:space="preserve">reset</w:t>
      </w:r>
      <w:r>
        <w:t xml:space="preserve"> </w:t>
      </w:r>
      <w:r>
        <w:t xml:space="preserve">based</w:t>
      </w:r>
      <w:r>
        <w:t xml:space="preserve"> </w:t>
      </w:r>
      <w:r>
        <w:t xml:space="preserve">on</w:t>
      </w:r>
      <w:r>
        <w:t xml:space="preserve"> </w:t>
      </w:r>
      <w:r>
        <w:t xml:space="preserve">outdoor</w:t>
      </w:r>
      <w:r>
        <w:t xml:space="preserve"> </w:t>
      </w:r>
      <w:r>
        <w:t xml:space="preserve">weather</w:t>
      </w:r>
      <w:r>
        <w:t xml:space="preserve"> </w:t>
      </w:r>
      <w:r>
        <w:t xml:space="preserve">as</w:t>
      </w:r>
      <w:r>
        <w:t xml:space="preserve"> </w:t>
      </w:r>
      <w:r>
        <w:t xml:space="preserve">a</w:t>
      </w:r>
      <w:r>
        <w:t xml:space="preserve"> </w:t>
      </w:r>
      <w:r>
        <w:t xml:space="preserve">control</w:t>
      </w:r>
      <w:r>
        <w:t xml:space="preserve"> </w:t>
      </w:r>
      <w:r>
        <w:t xml:space="preserve">retrofit</w:t>
      </w:r>
      <w:r>
        <w:t xml:space="preserve"> </w:t>
      </w:r>
      <w:r>
        <w:t xml:space="preserve">intervention.</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new</w:t>
      </w:r>
      <w:r>
        <w:t xml:space="preserve"> </w:t>
      </w:r>
      <w:r>
        <w:t xml:space="preserve">M&amp;V</w:t>
      </w:r>
      <w:r>
        <w:t xml:space="preserve"> </w:t>
      </w:r>
      <w:r>
        <w:t xml:space="preserve">method</w:t>
      </w:r>
      <w:r>
        <w:t xml:space="preserve"> </w:t>
      </w:r>
      <w:r>
        <w:t xml:space="preserve">can</w:t>
      </w:r>
      <w:r>
        <w:t xml:space="preserve"> </w:t>
      </w:r>
      <w:r>
        <w:t xml:space="preserve">estimate</w:t>
      </w:r>
      <w:r>
        <w:t xml:space="preserve"> </w:t>
      </w:r>
      <w:r>
        <w:t xml:space="preserve">the</w:t>
      </w:r>
      <w:r>
        <w:t xml:space="preserve"> </w:t>
      </w:r>
      <w:r>
        <w:t xml:space="preserve">savings</w:t>
      </w:r>
      <w:r>
        <w:t xml:space="preserve"> </w:t>
      </w:r>
      <w:r>
        <w:t xml:space="preserve">accurately</w:t>
      </w:r>
      <w:r>
        <w:t xml:space="preserve"> </w:t>
      </w:r>
      <w:r>
        <w:t xml:space="preserve">much</w:t>
      </w:r>
      <w:r>
        <w:t xml:space="preserve"> </w:t>
      </w:r>
      <w:r>
        <w:t xml:space="preserve">quicker</w:t>
      </w:r>
      <w:r>
        <w:t xml:space="preserve"> </w:t>
      </w:r>
      <w:r>
        <w:t xml:space="preserve">than</w:t>
      </w:r>
      <w:r>
        <w:t xml:space="preserve"> </w:t>
      </w:r>
      <w:r>
        <w:t xml:space="preserve">the</w:t>
      </w:r>
      <w:r>
        <w:t xml:space="preserve"> </w:t>
      </w:r>
      <w:r>
        <w:t xml:space="preserve">conventional</w:t>
      </w:r>
      <w:r>
        <w:t xml:space="preserve"> </w:t>
      </w:r>
      <w:r>
        <w:t xml:space="preserve">method</w:t>
      </w:r>
      <w:r>
        <w:t xml:space="preserve"> </w:t>
      </w:r>
      <w:r>
        <w:t xml:space="preserve">and</w:t>
      </w:r>
      <w:r>
        <w:t xml:space="preserve"> </w:t>
      </w:r>
      <w:r>
        <w:t xml:space="preserve">most</w:t>
      </w:r>
      <w:r>
        <w:t xml:space="preserve"> </w:t>
      </w:r>
      <w:r>
        <w:t xml:space="preserve">importantly,</w:t>
      </w:r>
      <w:r>
        <w:t xml:space="preserve"> </w:t>
      </w:r>
      <w:r>
        <w:t xml:space="preserve">the</w:t>
      </w:r>
      <w:r>
        <w:t xml:space="preserve"> </w:t>
      </w:r>
      <w:r>
        <w:t xml:space="preserve">estimation</w:t>
      </w:r>
      <w:r>
        <w:t xml:space="preserve"> </w:t>
      </w:r>
      <w:r>
        <w:t xml:space="preserve">results</w:t>
      </w:r>
      <w:r>
        <w:t xml:space="preserve"> </w:t>
      </w:r>
      <w:r>
        <w:t xml:space="preserve">are</w:t>
      </w:r>
      <w:r>
        <w:t xml:space="preserve"> </w:t>
      </w:r>
      <w:r>
        <w:t xml:space="preserve">much</w:t>
      </w:r>
      <w:r>
        <w:t xml:space="preserve"> </w:t>
      </w:r>
      <w:r>
        <w:t xml:space="preserve">more</w:t>
      </w:r>
      <w:r>
        <w:t xml:space="preserve"> </w:t>
      </w:r>
      <w:r>
        <w:t xml:space="preserve">robust</w:t>
      </w:r>
      <w:r>
        <w:t xml:space="preserve"> </w:t>
      </w:r>
      <w:r>
        <w:t xml:space="preserve">compared</w:t>
      </w:r>
      <w:r>
        <w:t xml:space="preserve"> </w:t>
      </w:r>
      <w:r>
        <w:t xml:space="preserve">to</w:t>
      </w:r>
      <w:r>
        <w:t xml:space="preserve"> </w:t>
      </w:r>
      <w:r>
        <w:t xml:space="preserve">the</w:t>
      </w:r>
      <w:r>
        <w:t xml:space="preserve"> </w:t>
      </w:r>
      <w:r>
        <w:t xml:space="preserve">conventional</w:t>
      </w:r>
      <w:r>
        <w:t xml:space="preserve"> </w:t>
      </w:r>
      <w:r>
        <w:t xml:space="preserve">method</w:t>
      </w:r>
      <w:r>
        <w:t xml:space="preserve"> </w:t>
      </w:r>
      <w:r>
        <w:t xml:space="preserve">when</w:t>
      </w:r>
      <w:r>
        <w:t xml:space="preserve"> </w:t>
      </w:r>
      <w:r>
        <w:t xml:space="preserve">non-routine</w:t>
      </w:r>
      <w:r>
        <w:t xml:space="preserve"> </w:t>
      </w:r>
      <w:r>
        <w:t xml:space="preserve">events</w:t>
      </w:r>
      <w:r>
        <w:t xml:space="preserve"> </w:t>
      </w:r>
      <w:r>
        <w:t xml:space="preserve">are</w:t>
      </w:r>
      <w:r>
        <w:t xml:space="preserve"> </w:t>
      </w:r>
      <w:r>
        <w:t xml:space="preserve">present.</w:t>
      </w:r>
    </w:p>
    <w:sectPr w:rsidR="00C955DE" w:rsidRPr="00C57E1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aoyuzou@berkeley.edu</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A10DDE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656C99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78F2671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21"/>
    <w:multiLevelType w:val="multilevel"/>
    <w:tmpl w:val="74C8778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62662570" w:numId="1">
    <w:abstractNumId w:val="0"/>
  </w:num>
  <w:num w16cid:durableId="686829732" w:numId="2">
    <w:abstractNumId w:val="1"/>
  </w:num>
  <w:num w16cid:durableId="1271274920"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1479131"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656594"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843543"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81040581" w:numId="7">
    <w:abstractNumId w:val="1"/>
  </w:num>
  <w:num w16cid:durableId="73014698" w:numId="8">
    <w:abstractNumId w:val="1"/>
  </w:num>
  <w:num w16cid:durableId="118690423" w:numId="9">
    <w:abstractNumId w:val="1"/>
  </w:num>
  <w:num w16cid:durableId="2064718523" w:numId="10">
    <w:abstractNumId w:val="1"/>
  </w:num>
  <w:num w16cid:durableId="479736680" w:numId="11">
    <w:abstractNumId w:val="1"/>
  </w:num>
  <w:num w16cid:durableId="382869197" w:numId="12">
    <w:abstractNumId w:val="1"/>
  </w:num>
  <w:num w16cid:durableId="543256746" w:numId="13">
    <w:abstractNumId w:val="1"/>
  </w:num>
  <w:num w16cid:durableId="1636446278" w:numId="14">
    <w:abstractNumId w:val="1"/>
  </w:num>
  <w:num w16cid:durableId="2127770922"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28348787"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A66AC"/>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A66AC"/>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A66A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A66A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A66A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A66A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A66A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A66A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A66A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487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C57E1C"/>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A66AC"/>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74C8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aoyuzou@berkeley.edu" TargetMode="External" /></Relationships>
</file>

<file path=word/_rels/footnotes.xml.rels><?xml version="1.0" encoding="UTF-8"?><Relationships xmlns="http://schemas.openxmlformats.org/package/2006/relationships"><Relationship Type="http://schemas.openxmlformats.org/officeDocument/2006/relationships/hyperlink" Id="rId22" Target="mailto:aoyuzou@berkeley.edu"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Reliably estimating the impact of a new control strategy in a building</dc:title>
  <dc:creator>Aoyu Zou  , Paul Raftery 1, Stefano Schiavon 1, Carlos Durate 1</dc:creator>
  <cp:keywords/>
  <dcterms:created xsi:type="dcterms:W3CDTF">2024-08-30T22:19:59Z</dcterms:created>
  <dcterms:modified xsi:type="dcterms:W3CDTF">2024-08-30T22:19:59Z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Conventional measurement and verification (M&amp;V) methods for whole-building energy savings estimation are both time-consuming and unreliable, especially when non-routine events occur during the M&amp;V process. Those events are unrelated to the proposed intervention strategy but have substaintial impacts on the building energy consumption. In this study, we argue that for switchable interventions (e.g. most of the control retrofits) can benefit from random sampling where the analyst randomly decide which strategy (i.e. baseline or intervention) to implement each day. We tested the novel randomized M&amp;V method on a large public dataset which covers multiple climate zones and types of commercial buildings. We applied a virtual chilled water supply temperature reset based on outdoor weather as a control retrofit intervention. Our study shows that the new M&amp;V method can estimate the savings accurately much quicker than the conventional method and most importantly, the estimation results are much more robust compared to the conventional method when non-routine events are present.</vt:lpwstr>
  </property>
  <property fmtid="{D5CDD505-2E9C-101B-9397-08002B2CF9AE}" pid="3" name="editor_options">
    <vt:lpwstr/>
  </property>
  <property fmtid="{D5CDD505-2E9C-101B-9397-08002B2CF9AE}" pid="4" name="knit">
    <vt:lpwstr>(function(input, …) { rmarkdown::render( input, output_dir = “../paper” ) })</vt:lpwstr>
  </property>
  <property fmtid="{D5CDD505-2E9C-101B-9397-08002B2CF9AE}" pid="5" name="output">
    <vt:lpwstr/>
  </property>
</Properties>
</file>