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36BC0" w14:textId="77777777" w:rsidR="00DE189F" w:rsidRPr="00087C52" w:rsidRDefault="00000000" w:rsidP="00087C52">
      <w:pPr>
        <w:spacing w:line="240" w:lineRule="auto"/>
        <w:jc w:val="center"/>
        <w:rPr>
          <w:rFonts w:cs="Times New Roman"/>
          <w:b/>
          <w:bCs/>
          <w:szCs w:val="28"/>
          <w:lang w:val="ru-RU"/>
        </w:rPr>
      </w:pPr>
      <w:r w:rsidRPr="00087C52">
        <w:rPr>
          <w:rFonts w:cs="Times New Roman"/>
          <w:b/>
          <w:bCs/>
          <w:szCs w:val="28"/>
          <w:lang w:val="ru-RU"/>
        </w:rPr>
        <w:t>Национальный исследовательский технологический университет</w:t>
      </w:r>
    </w:p>
    <w:p w14:paraId="5EB0A48F" w14:textId="6881E11E" w:rsidR="00DE189F" w:rsidRPr="00087C52" w:rsidRDefault="00000000" w:rsidP="00087C52">
      <w:pPr>
        <w:spacing w:line="240" w:lineRule="auto"/>
        <w:jc w:val="center"/>
        <w:rPr>
          <w:rFonts w:cs="Times New Roman"/>
          <w:b/>
          <w:bCs/>
          <w:szCs w:val="28"/>
          <w:lang w:val="ru-RU"/>
        </w:rPr>
      </w:pPr>
      <w:r w:rsidRPr="00087C52">
        <w:rPr>
          <w:rFonts w:cs="Times New Roman"/>
          <w:b/>
          <w:bCs/>
          <w:szCs w:val="28"/>
          <w:lang w:val="ru-RU"/>
        </w:rPr>
        <w:t>«МИСИС» Институт Компьютерных Наук (ИКН)</w:t>
      </w:r>
    </w:p>
    <w:p w14:paraId="2EF8B2AC" w14:textId="77777777" w:rsidR="00087C52" w:rsidRPr="00087C52" w:rsidRDefault="00087C52" w:rsidP="00087C52">
      <w:pPr>
        <w:spacing w:line="240" w:lineRule="auto"/>
        <w:jc w:val="center"/>
        <w:rPr>
          <w:rFonts w:cs="Times New Roman"/>
          <w:szCs w:val="28"/>
          <w:lang w:val="ru-RU"/>
        </w:rPr>
      </w:pPr>
    </w:p>
    <w:p w14:paraId="7D7290A0" w14:textId="77777777" w:rsidR="00087C52" w:rsidRPr="00AF181D" w:rsidRDefault="00087C52" w:rsidP="00087C52">
      <w:pPr>
        <w:spacing w:line="240" w:lineRule="auto"/>
        <w:jc w:val="center"/>
        <w:rPr>
          <w:rFonts w:cs="Times New Roman"/>
          <w:b/>
          <w:bCs/>
          <w:sz w:val="32"/>
          <w:szCs w:val="32"/>
          <w:lang w:val="ru-RU"/>
        </w:rPr>
      </w:pPr>
    </w:p>
    <w:p w14:paraId="4DEF81F7" w14:textId="77777777" w:rsidR="00087C52" w:rsidRPr="00AF181D" w:rsidRDefault="00087C52" w:rsidP="00087C52">
      <w:pPr>
        <w:spacing w:line="240" w:lineRule="auto"/>
        <w:jc w:val="center"/>
        <w:rPr>
          <w:rFonts w:cs="Times New Roman"/>
          <w:b/>
          <w:bCs/>
          <w:sz w:val="32"/>
          <w:szCs w:val="32"/>
          <w:lang w:val="ru-RU"/>
        </w:rPr>
      </w:pPr>
    </w:p>
    <w:p w14:paraId="235D5B79" w14:textId="77777777" w:rsidR="00087C52" w:rsidRPr="00AF181D" w:rsidRDefault="00087C52" w:rsidP="00087C52">
      <w:pPr>
        <w:spacing w:line="240" w:lineRule="auto"/>
        <w:jc w:val="center"/>
        <w:rPr>
          <w:rFonts w:cs="Times New Roman"/>
          <w:b/>
          <w:bCs/>
          <w:sz w:val="32"/>
          <w:szCs w:val="32"/>
          <w:lang w:val="ru-RU"/>
        </w:rPr>
      </w:pPr>
    </w:p>
    <w:p w14:paraId="23948C82" w14:textId="77777777" w:rsidR="00087C52" w:rsidRPr="00AF181D" w:rsidRDefault="00087C52" w:rsidP="00087C52">
      <w:pPr>
        <w:spacing w:line="240" w:lineRule="auto"/>
        <w:jc w:val="center"/>
        <w:rPr>
          <w:rFonts w:cs="Times New Roman"/>
          <w:b/>
          <w:bCs/>
          <w:sz w:val="32"/>
          <w:szCs w:val="32"/>
          <w:lang w:val="ru-RU"/>
        </w:rPr>
      </w:pPr>
    </w:p>
    <w:p w14:paraId="4EF7870A" w14:textId="77777777" w:rsidR="00087C52" w:rsidRPr="00AF181D" w:rsidRDefault="00087C52" w:rsidP="00087C52">
      <w:pPr>
        <w:spacing w:line="240" w:lineRule="auto"/>
        <w:jc w:val="center"/>
        <w:rPr>
          <w:rFonts w:cs="Times New Roman"/>
          <w:b/>
          <w:bCs/>
          <w:sz w:val="32"/>
          <w:szCs w:val="32"/>
          <w:lang w:val="ru-RU"/>
        </w:rPr>
      </w:pPr>
    </w:p>
    <w:p w14:paraId="537AF0BD" w14:textId="77777777" w:rsidR="00087C52" w:rsidRPr="00087C52" w:rsidRDefault="00087C52" w:rsidP="00087C52">
      <w:pPr>
        <w:spacing w:after="0" w:line="240" w:lineRule="auto"/>
        <w:jc w:val="center"/>
        <w:rPr>
          <w:rFonts w:cs="Times New Roman"/>
          <w:b/>
          <w:bCs/>
          <w:sz w:val="32"/>
          <w:szCs w:val="32"/>
          <w:lang w:val="ru-RU"/>
        </w:rPr>
      </w:pPr>
      <w:r w:rsidRPr="00087C52">
        <w:rPr>
          <w:rFonts w:cs="Times New Roman"/>
          <w:b/>
          <w:bCs/>
          <w:sz w:val="32"/>
          <w:szCs w:val="32"/>
          <w:lang w:val="ru-RU"/>
        </w:rPr>
        <w:t>Курс «Вычислительные машины, сети и системы»</w:t>
      </w:r>
    </w:p>
    <w:p w14:paraId="39A5DE1D" w14:textId="76952A0B" w:rsidR="00DE189F" w:rsidRPr="00AF181D" w:rsidRDefault="00087C52" w:rsidP="00087C52">
      <w:pPr>
        <w:spacing w:after="0" w:line="240" w:lineRule="auto"/>
        <w:jc w:val="center"/>
        <w:rPr>
          <w:rFonts w:cs="Times New Roman"/>
          <w:b/>
          <w:bCs/>
          <w:sz w:val="32"/>
          <w:szCs w:val="32"/>
          <w:lang w:val="ru-RU"/>
        </w:rPr>
      </w:pPr>
      <w:r w:rsidRPr="00087C52">
        <w:rPr>
          <w:rFonts w:cs="Times New Roman"/>
          <w:b/>
          <w:bCs/>
          <w:sz w:val="32"/>
          <w:szCs w:val="32"/>
          <w:lang w:val="ru-RU"/>
        </w:rPr>
        <w:t xml:space="preserve"> Лабораторная работа № 1 «Компоненты персонального компьютера и их характеристики»</w:t>
      </w:r>
    </w:p>
    <w:p w14:paraId="09422919" w14:textId="77777777" w:rsidR="00087C52" w:rsidRPr="00AF181D" w:rsidRDefault="00087C52" w:rsidP="00087C52">
      <w:pPr>
        <w:spacing w:line="240" w:lineRule="auto"/>
        <w:jc w:val="center"/>
        <w:rPr>
          <w:rFonts w:cs="Times New Roman"/>
          <w:b/>
          <w:bCs/>
          <w:sz w:val="32"/>
          <w:szCs w:val="32"/>
          <w:lang w:val="ru-RU"/>
        </w:rPr>
      </w:pPr>
    </w:p>
    <w:p w14:paraId="173BBABA" w14:textId="77777777" w:rsidR="00087C52" w:rsidRPr="00AF181D" w:rsidRDefault="00087C52" w:rsidP="00087C52">
      <w:pPr>
        <w:spacing w:line="240" w:lineRule="auto"/>
        <w:jc w:val="center"/>
        <w:rPr>
          <w:rFonts w:cs="Times New Roman"/>
          <w:b/>
          <w:bCs/>
          <w:sz w:val="32"/>
          <w:szCs w:val="32"/>
          <w:lang w:val="ru-RU"/>
        </w:rPr>
      </w:pPr>
    </w:p>
    <w:p w14:paraId="1CC93888" w14:textId="77777777" w:rsidR="00087C52" w:rsidRPr="00AF181D" w:rsidRDefault="00087C52" w:rsidP="00087C52">
      <w:pPr>
        <w:spacing w:line="240" w:lineRule="auto"/>
        <w:jc w:val="center"/>
        <w:rPr>
          <w:rFonts w:cs="Times New Roman"/>
          <w:b/>
          <w:bCs/>
          <w:sz w:val="32"/>
          <w:szCs w:val="32"/>
          <w:lang w:val="ru-RU"/>
        </w:rPr>
      </w:pPr>
    </w:p>
    <w:p w14:paraId="5134D81D" w14:textId="77777777" w:rsidR="00087C52" w:rsidRPr="00AF181D" w:rsidRDefault="00087C52" w:rsidP="00087C52">
      <w:pPr>
        <w:spacing w:line="240" w:lineRule="auto"/>
        <w:jc w:val="center"/>
        <w:rPr>
          <w:rFonts w:cs="Times New Roman"/>
          <w:b/>
          <w:bCs/>
          <w:sz w:val="32"/>
          <w:szCs w:val="32"/>
          <w:lang w:val="ru-RU"/>
        </w:rPr>
      </w:pPr>
    </w:p>
    <w:p w14:paraId="6F8D4A93" w14:textId="77777777" w:rsidR="00087C52" w:rsidRPr="00AF181D" w:rsidRDefault="00087C52" w:rsidP="00087C52">
      <w:pPr>
        <w:spacing w:line="240" w:lineRule="auto"/>
        <w:jc w:val="center"/>
        <w:rPr>
          <w:rFonts w:cs="Times New Roman"/>
          <w:b/>
          <w:bCs/>
          <w:sz w:val="32"/>
          <w:szCs w:val="32"/>
          <w:lang w:val="ru-RU"/>
        </w:rPr>
      </w:pPr>
    </w:p>
    <w:p w14:paraId="426AD43B" w14:textId="77777777" w:rsidR="00087C52" w:rsidRPr="00AF181D" w:rsidRDefault="00087C52" w:rsidP="00087C52">
      <w:pPr>
        <w:spacing w:line="240" w:lineRule="auto"/>
        <w:jc w:val="center"/>
        <w:rPr>
          <w:rFonts w:cs="Times New Roman"/>
          <w:b/>
          <w:bCs/>
          <w:sz w:val="32"/>
          <w:szCs w:val="32"/>
          <w:lang w:val="ru-RU"/>
        </w:rPr>
      </w:pPr>
    </w:p>
    <w:p w14:paraId="63DA712B" w14:textId="77777777" w:rsidR="00087C52" w:rsidRPr="00AF181D" w:rsidRDefault="00087C52" w:rsidP="00087C52">
      <w:pPr>
        <w:spacing w:line="240" w:lineRule="auto"/>
        <w:jc w:val="center"/>
        <w:rPr>
          <w:rFonts w:cs="Times New Roman"/>
          <w:b/>
          <w:bCs/>
          <w:sz w:val="32"/>
          <w:szCs w:val="32"/>
          <w:lang w:val="ru-RU"/>
        </w:rPr>
      </w:pPr>
    </w:p>
    <w:p w14:paraId="785B9205" w14:textId="23C2266A" w:rsidR="00AF181D" w:rsidRDefault="00AF181D" w:rsidP="00087C52">
      <w:pPr>
        <w:spacing w:line="240" w:lineRule="auto"/>
        <w:jc w:val="right"/>
        <w:rPr>
          <w:rFonts w:cs="Times New Roman"/>
          <w:szCs w:val="28"/>
          <w:lang w:val="ru-RU"/>
        </w:rPr>
      </w:pPr>
      <w:r>
        <w:rPr>
          <w:rFonts w:cs="Times New Roman"/>
          <w:b/>
          <w:bCs/>
          <w:noProof/>
          <w:szCs w:val="28"/>
        </w:rPr>
        <w:drawing>
          <wp:anchor distT="0" distB="0" distL="114300" distR="114300" simplePos="0" relativeHeight="251659264" behindDoc="0" locked="0" layoutInCell="1" allowOverlap="1" wp14:anchorId="55644EA2" wp14:editId="219E888D">
            <wp:simplePos x="0" y="0"/>
            <wp:positionH relativeFrom="margin">
              <wp:posOffset>4135175</wp:posOffset>
            </wp:positionH>
            <wp:positionV relativeFrom="paragraph">
              <wp:posOffset>261095</wp:posOffset>
            </wp:positionV>
            <wp:extent cx="606667" cy="413467"/>
            <wp:effectExtent l="0" t="0" r="0" b="5715"/>
            <wp:wrapNone/>
            <wp:docPr id="589504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67" cy="413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087C52">
        <w:rPr>
          <w:rFonts w:cs="Times New Roman"/>
          <w:szCs w:val="28"/>
          <w:lang w:val="ru-RU"/>
        </w:rPr>
        <w:t>Выполнил: студент группы БИВТ-26-6-9</w:t>
      </w:r>
    </w:p>
    <w:p w14:paraId="2B46C20C" w14:textId="189F7D15" w:rsidR="00DE189F" w:rsidRPr="00087C52" w:rsidRDefault="00000000" w:rsidP="00087C52">
      <w:pPr>
        <w:spacing w:line="240" w:lineRule="auto"/>
        <w:jc w:val="right"/>
        <w:rPr>
          <w:rFonts w:cs="Times New Roman"/>
          <w:szCs w:val="28"/>
          <w:lang w:val="ru-RU"/>
        </w:rPr>
      </w:pPr>
      <w:proofErr w:type="spellStart"/>
      <w:r w:rsidRPr="00087C52">
        <w:rPr>
          <w:rFonts w:cs="Times New Roman"/>
          <w:szCs w:val="28"/>
          <w:lang w:val="ru-RU"/>
        </w:rPr>
        <w:t>Утяцкий</w:t>
      </w:r>
      <w:proofErr w:type="spellEnd"/>
      <w:r w:rsidRPr="00087C52">
        <w:rPr>
          <w:rFonts w:cs="Times New Roman"/>
          <w:szCs w:val="28"/>
          <w:lang w:val="ru-RU"/>
        </w:rPr>
        <w:t xml:space="preserve"> В.С.</w:t>
      </w:r>
    </w:p>
    <w:p w14:paraId="09E60D08" w14:textId="2442D604" w:rsidR="00087C52" w:rsidRPr="00087C52" w:rsidRDefault="00000000" w:rsidP="00087C52">
      <w:pPr>
        <w:spacing w:line="240" w:lineRule="auto"/>
        <w:jc w:val="right"/>
        <w:rPr>
          <w:rFonts w:cs="Times New Roman"/>
          <w:szCs w:val="28"/>
          <w:lang w:val="ru-RU"/>
        </w:rPr>
      </w:pPr>
      <w:r w:rsidRPr="00087C52">
        <w:rPr>
          <w:rFonts w:cs="Times New Roman"/>
          <w:szCs w:val="28"/>
          <w:lang w:val="ru-RU"/>
        </w:rPr>
        <w:t>Проверил: КТН, СНС</w:t>
      </w:r>
      <w:r w:rsidR="00AF181D">
        <w:rPr>
          <w:rFonts w:cs="Times New Roman"/>
          <w:szCs w:val="28"/>
          <w:lang w:val="ru-RU"/>
        </w:rPr>
        <w:tab/>
      </w:r>
      <w:r w:rsidRPr="00087C52">
        <w:rPr>
          <w:rFonts w:cs="Times New Roman"/>
          <w:szCs w:val="28"/>
          <w:lang w:val="ru-RU"/>
        </w:rPr>
        <w:t>Микитенко И.И.</w:t>
      </w:r>
    </w:p>
    <w:p w14:paraId="522BA5C0" w14:textId="77777777" w:rsidR="00087C52" w:rsidRPr="00AF181D" w:rsidRDefault="00087C52" w:rsidP="00087C52">
      <w:pPr>
        <w:spacing w:line="240" w:lineRule="auto"/>
        <w:jc w:val="right"/>
        <w:rPr>
          <w:rFonts w:cs="Times New Roman"/>
          <w:szCs w:val="28"/>
          <w:lang w:val="ru-RU"/>
        </w:rPr>
      </w:pPr>
    </w:p>
    <w:p w14:paraId="029AD85F" w14:textId="77777777" w:rsidR="00087C52" w:rsidRPr="00AF181D" w:rsidRDefault="00087C52" w:rsidP="00087C52">
      <w:pPr>
        <w:spacing w:line="240" w:lineRule="auto"/>
        <w:jc w:val="right"/>
        <w:rPr>
          <w:rFonts w:cs="Times New Roman"/>
          <w:szCs w:val="28"/>
          <w:lang w:val="ru-RU"/>
        </w:rPr>
      </w:pPr>
    </w:p>
    <w:p w14:paraId="785328A7" w14:textId="77777777" w:rsidR="00087C52" w:rsidRPr="00AF181D" w:rsidRDefault="00087C52" w:rsidP="00087C52">
      <w:pPr>
        <w:spacing w:line="240" w:lineRule="auto"/>
        <w:jc w:val="right"/>
        <w:rPr>
          <w:rFonts w:cs="Times New Roman"/>
          <w:szCs w:val="28"/>
          <w:lang w:val="ru-RU"/>
        </w:rPr>
      </w:pPr>
    </w:p>
    <w:p w14:paraId="4EB804BB" w14:textId="77777777" w:rsidR="00087C52" w:rsidRPr="00AF181D" w:rsidRDefault="00087C52" w:rsidP="00087C52">
      <w:pPr>
        <w:spacing w:line="240" w:lineRule="auto"/>
        <w:jc w:val="right"/>
        <w:rPr>
          <w:rFonts w:cs="Times New Roman"/>
          <w:szCs w:val="28"/>
          <w:lang w:val="ru-RU"/>
        </w:rPr>
      </w:pPr>
    </w:p>
    <w:p w14:paraId="07E5190E" w14:textId="049A6456" w:rsidR="00DE189F" w:rsidRPr="00AF181D" w:rsidRDefault="00000000" w:rsidP="00087C52">
      <w:pPr>
        <w:spacing w:line="240" w:lineRule="auto"/>
        <w:jc w:val="center"/>
        <w:rPr>
          <w:rFonts w:cs="Times New Roman"/>
          <w:b/>
          <w:bCs/>
          <w:szCs w:val="28"/>
          <w:lang w:val="ru-RU"/>
        </w:rPr>
      </w:pPr>
      <w:r w:rsidRPr="00AF181D">
        <w:rPr>
          <w:rFonts w:cs="Times New Roman"/>
          <w:b/>
          <w:bCs/>
          <w:szCs w:val="28"/>
          <w:lang w:val="ru-RU"/>
        </w:rPr>
        <w:t>Москва, 2026</w:t>
      </w:r>
      <w:r w:rsidRPr="00AF181D">
        <w:rPr>
          <w:rFonts w:cs="Times New Roman"/>
          <w:b/>
          <w:bCs/>
          <w:szCs w:val="28"/>
          <w:lang w:val="ru-RU"/>
        </w:rPr>
        <w:br w:type="page"/>
      </w:r>
    </w:p>
    <w:p w14:paraId="7AFEE11C" w14:textId="77777777" w:rsidR="00DE189F" w:rsidRPr="00087C52" w:rsidRDefault="00000000" w:rsidP="00087C52">
      <w:pPr>
        <w:spacing w:line="240" w:lineRule="auto"/>
        <w:rPr>
          <w:rFonts w:cs="Times New Roman"/>
          <w:szCs w:val="28"/>
          <w:lang w:val="ru-RU"/>
        </w:rPr>
      </w:pPr>
      <w:r w:rsidRPr="00087C52">
        <w:rPr>
          <w:rFonts w:cs="Times New Roman"/>
          <w:b/>
          <w:szCs w:val="28"/>
          <w:lang w:val="ru-RU"/>
        </w:rPr>
        <w:lastRenderedPageBreak/>
        <w:t>Цель работы:</w:t>
      </w:r>
    </w:p>
    <w:p w14:paraId="1F0EE3C3" w14:textId="77777777" w:rsidR="00DE189F" w:rsidRPr="00087C52" w:rsidRDefault="00000000" w:rsidP="00087C52">
      <w:pPr>
        <w:spacing w:line="240" w:lineRule="auto"/>
        <w:rPr>
          <w:rFonts w:cs="Times New Roman"/>
          <w:szCs w:val="28"/>
          <w:lang w:val="ru-RU"/>
        </w:rPr>
      </w:pPr>
      <w:r w:rsidRPr="00087C52">
        <w:rPr>
          <w:rFonts w:cs="Times New Roman"/>
          <w:szCs w:val="28"/>
          <w:lang w:val="ru-RU"/>
        </w:rPr>
        <w:t>Изучить основные компоненты компьютера, их назначение и ключевые технические характеристики, а также понять их роль в работе компьютерной системы.</w:t>
      </w:r>
    </w:p>
    <w:p w14:paraId="19447B98" w14:textId="77777777" w:rsidR="00DE189F" w:rsidRPr="00087C52" w:rsidRDefault="00000000" w:rsidP="00087C52">
      <w:pPr>
        <w:spacing w:line="240" w:lineRule="auto"/>
        <w:rPr>
          <w:rFonts w:cs="Times New Roman"/>
          <w:szCs w:val="28"/>
          <w:lang w:val="ru-RU"/>
        </w:rPr>
      </w:pPr>
      <w:r w:rsidRPr="00087C52">
        <w:rPr>
          <w:rFonts w:cs="Times New Roman"/>
          <w:b/>
          <w:szCs w:val="28"/>
          <w:lang w:val="ru-RU"/>
        </w:rPr>
        <w:t>Ход работы:</w:t>
      </w:r>
    </w:p>
    <w:p w14:paraId="73464231" w14:textId="77777777" w:rsidR="00DE189F" w:rsidRPr="00087C52" w:rsidRDefault="00000000" w:rsidP="00087C52">
      <w:pPr>
        <w:spacing w:line="240" w:lineRule="auto"/>
        <w:rPr>
          <w:rFonts w:cs="Times New Roman"/>
          <w:bCs/>
          <w:szCs w:val="28"/>
          <w:lang w:val="ru-RU"/>
        </w:rPr>
      </w:pPr>
      <w:r w:rsidRPr="00087C52">
        <w:rPr>
          <w:rFonts w:cs="Times New Roman"/>
          <w:szCs w:val="28"/>
          <w:lang w:val="ru-RU"/>
        </w:rPr>
        <w:t xml:space="preserve">Я решил сравнить комплектующие моего ПК и ноутбука </w:t>
      </w:r>
      <w:r w:rsidRPr="00087C52">
        <w:rPr>
          <w:rFonts w:cs="Times New Roman"/>
          <w:szCs w:val="28"/>
        </w:rPr>
        <w:t>Redmi</w:t>
      </w:r>
      <w:r w:rsidRPr="00087C52">
        <w:rPr>
          <w:rFonts w:cs="Times New Roman"/>
          <w:szCs w:val="28"/>
          <w:lang w:val="ru-RU"/>
        </w:rPr>
        <w:t xml:space="preserve"> </w:t>
      </w:r>
      <w:r w:rsidRPr="00087C52">
        <w:rPr>
          <w:rFonts w:cs="Times New Roman"/>
          <w:szCs w:val="28"/>
        </w:rPr>
        <w:t>Book</w:t>
      </w:r>
      <w:r w:rsidRPr="00087C52">
        <w:rPr>
          <w:rFonts w:cs="Times New Roman"/>
          <w:szCs w:val="28"/>
          <w:lang w:val="ru-RU"/>
        </w:rPr>
        <w:t xml:space="preserve"> 14. Составил 2 таблицы с характеристиками и сравнил их комплектующие.</w:t>
      </w:r>
    </w:p>
    <w:p w14:paraId="6966590B" w14:textId="77777777" w:rsidR="00DE189F" w:rsidRPr="00087C52" w:rsidRDefault="00000000" w:rsidP="00087C52">
      <w:pPr>
        <w:spacing w:line="240" w:lineRule="auto"/>
        <w:rPr>
          <w:rFonts w:cs="Times New Roman"/>
          <w:bCs/>
          <w:szCs w:val="28"/>
          <w:lang w:val="ru-RU"/>
        </w:rPr>
      </w:pPr>
      <w:r w:rsidRPr="00087C52">
        <w:rPr>
          <w:rFonts w:cs="Times New Roman"/>
          <w:bCs/>
          <w:szCs w:val="28"/>
          <w:lang w:val="ru-RU"/>
        </w:rPr>
        <w:t>Таблица 1. Характеристики компонентов системного блока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88"/>
        <w:gridCol w:w="2433"/>
        <w:gridCol w:w="2042"/>
        <w:gridCol w:w="3316"/>
      </w:tblGrid>
      <w:tr w:rsidR="00DE189F" w:rsidRPr="00087C52" w14:paraId="2F2A0482" w14:textId="77777777" w:rsidTr="00087C52">
        <w:trPr>
          <w:jc w:val="center"/>
        </w:trPr>
        <w:tc>
          <w:tcPr>
            <w:tcW w:w="1887" w:type="dxa"/>
            <w:vAlign w:val="center"/>
          </w:tcPr>
          <w:p w14:paraId="1672F5F5" w14:textId="77777777" w:rsidR="00DE189F" w:rsidRPr="00087C52" w:rsidRDefault="00000000" w:rsidP="00087C52">
            <w:pPr>
              <w:rPr>
                <w:rFonts w:cs="Times New Roman"/>
                <w:bCs/>
                <w:szCs w:val="28"/>
              </w:rPr>
            </w:pPr>
            <w:proofErr w:type="spellStart"/>
            <w:r w:rsidRPr="00087C52">
              <w:rPr>
                <w:rFonts w:cs="Times New Roman"/>
                <w:bCs/>
                <w:szCs w:val="28"/>
              </w:rPr>
              <w:t>Тип</w:t>
            </w:r>
            <w:proofErr w:type="spellEnd"/>
            <w:r w:rsidRPr="00087C52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087C52">
              <w:rPr>
                <w:rFonts w:cs="Times New Roman"/>
                <w:bCs/>
                <w:szCs w:val="28"/>
              </w:rPr>
              <w:t>устройства</w:t>
            </w:r>
            <w:proofErr w:type="spellEnd"/>
          </w:p>
        </w:tc>
        <w:tc>
          <w:tcPr>
            <w:tcW w:w="2474" w:type="dxa"/>
            <w:vAlign w:val="center"/>
          </w:tcPr>
          <w:p w14:paraId="53526E40" w14:textId="77777777" w:rsidR="00DE189F" w:rsidRPr="00087C52" w:rsidRDefault="00000000" w:rsidP="00087C52">
            <w:pPr>
              <w:rPr>
                <w:rFonts w:cs="Times New Roman"/>
                <w:bCs/>
                <w:szCs w:val="28"/>
              </w:rPr>
            </w:pPr>
            <w:r w:rsidRPr="00087C52">
              <w:rPr>
                <w:rFonts w:cs="Times New Roman"/>
                <w:bCs/>
                <w:szCs w:val="28"/>
              </w:rPr>
              <w:t>Производитель</w:t>
            </w:r>
          </w:p>
        </w:tc>
        <w:tc>
          <w:tcPr>
            <w:tcW w:w="2126" w:type="dxa"/>
            <w:vAlign w:val="center"/>
          </w:tcPr>
          <w:p w14:paraId="1C5C7A93" w14:textId="77777777" w:rsidR="00DE189F" w:rsidRPr="00087C52" w:rsidRDefault="00000000" w:rsidP="00087C52">
            <w:pPr>
              <w:rPr>
                <w:rFonts w:cs="Times New Roman"/>
                <w:bCs/>
                <w:szCs w:val="28"/>
              </w:rPr>
            </w:pPr>
            <w:r w:rsidRPr="00087C52">
              <w:rPr>
                <w:rFonts w:cs="Times New Roman"/>
                <w:bCs/>
                <w:szCs w:val="28"/>
              </w:rPr>
              <w:t>Модель</w:t>
            </w:r>
          </w:p>
        </w:tc>
        <w:tc>
          <w:tcPr>
            <w:tcW w:w="3418" w:type="dxa"/>
            <w:vAlign w:val="center"/>
          </w:tcPr>
          <w:p w14:paraId="22D70D68" w14:textId="77777777" w:rsidR="00DE189F" w:rsidRPr="00087C52" w:rsidRDefault="00000000" w:rsidP="00087C52">
            <w:pPr>
              <w:rPr>
                <w:rFonts w:cs="Times New Roman"/>
                <w:bCs/>
                <w:szCs w:val="28"/>
              </w:rPr>
            </w:pPr>
            <w:r w:rsidRPr="00087C52">
              <w:rPr>
                <w:rFonts w:cs="Times New Roman"/>
                <w:bCs/>
                <w:szCs w:val="28"/>
              </w:rPr>
              <w:t>Основные технические характеристики</w:t>
            </w:r>
          </w:p>
        </w:tc>
      </w:tr>
      <w:tr w:rsidR="00DE189F" w:rsidRPr="00AF181D" w14:paraId="1606C558" w14:textId="77777777" w:rsidTr="00087C52">
        <w:trPr>
          <w:jc w:val="center"/>
        </w:trPr>
        <w:tc>
          <w:tcPr>
            <w:tcW w:w="1887" w:type="dxa"/>
            <w:vAlign w:val="center"/>
          </w:tcPr>
          <w:p w14:paraId="79FBABC4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r w:rsidRPr="00087C52">
              <w:rPr>
                <w:rFonts w:cs="Times New Roman"/>
                <w:szCs w:val="28"/>
              </w:rPr>
              <w:t>Материнская плата</w:t>
            </w:r>
          </w:p>
        </w:tc>
        <w:tc>
          <w:tcPr>
            <w:tcW w:w="2474" w:type="dxa"/>
            <w:vAlign w:val="center"/>
          </w:tcPr>
          <w:p w14:paraId="46F9756A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r w:rsidRPr="00087C52">
              <w:rPr>
                <w:rFonts w:cs="Times New Roman"/>
                <w:szCs w:val="28"/>
              </w:rPr>
              <w:t>MSI</w:t>
            </w:r>
          </w:p>
        </w:tc>
        <w:tc>
          <w:tcPr>
            <w:tcW w:w="2126" w:type="dxa"/>
            <w:vAlign w:val="center"/>
          </w:tcPr>
          <w:p w14:paraId="6B1A3D0B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r w:rsidRPr="00087C52">
              <w:rPr>
                <w:rFonts w:cs="Times New Roman"/>
                <w:szCs w:val="28"/>
              </w:rPr>
              <w:t>PRO B650M-A WIFI</w:t>
            </w:r>
          </w:p>
        </w:tc>
        <w:tc>
          <w:tcPr>
            <w:tcW w:w="3418" w:type="dxa"/>
            <w:vAlign w:val="center"/>
          </w:tcPr>
          <w:p w14:paraId="68A4D185" w14:textId="77777777" w:rsidR="00DE189F" w:rsidRPr="00087C52" w:rsidRDefault="00000000" w:rsidP="00087C52">
            <w:pPr>
              <w:rPr>
                <w:rFonts w:cs="Times New Roman"/>
                <w:szCs w:val="28"/>
                <w:lang w:val="ru-RU"/>
              </w:rPr>
            </w:pPr>
            <w:r w:rsidRPr="00087C52">
              <w:rPr>
                <w:rFonts w:cs="Times New Roman"/>
                <w:szCs w:val="28"/>
              </w:rPr>
              <w:t xml:space="preserve">Форм-фактор: Micro-ATX; Сокет: AM5; Чипсет: AMD B650; Тип памяти: DDR5; Максимальный объём ОЗУ: 128 ГБ; Слоты ОЗУ: 4; Интерфейс видеокарты: PCI Express 4.0 x16; Wi-Fi: есть. </w:t>
            </w:r>
            <w:r w:rsidRPr="00087C52">
              <w:rPr>
                <w:rFonts w:cs="Times New Roman"/>
                <w:szCs w:val="28"/>
                <w:lang w:val="ru-RU"/>
              </w:rPr>
              <w:t>Плата обеспечивает взаимодействие процессора, оперативной памяти, накопителей и других устройств, а также предоставляет возможности для расширения системы.</w:t>
            </w:r>
          </w:p>
        </w:tc>
      </w:tr>
      <w:tr w:rsidR="00DE189F" w:rsidRPr="00AF181D" w14:paraId="0E137EE8" w14:textId="77777777" w:rsidTr="00087C52">
        <w:trPr>
          <w:jc w:val="center"/>
        </w:trPr>
        <w:tc>
          <w:tcPr>
            <w:tcW w:w="1887" w:type="dxa"/>
            <w:vAlign w:val="center"/>
          </w:tcPr>
          <w:p w14:paraId="1CCD7545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proofErr w:type="spellStart"/>
            <w:r w:rsidRPr="00087C52">
              <w:rPr>
                <w:rFonts w:cs="Times New Roman"/>
                <w:szCs w:val="28"/>
              </w:rPr>
              <w:t>Процессор</w:t>
            </w:r>
            <w:proofErr w:type="spellEnd"/>
          </w:p>
        </w:tc>
        <w:tc>
          <w:tcPr>
            <w:tcW w:w="2474" w:type="dxa"/>
            <w:vAlign w:val="center"/>
          </w:tcPr>
          <w:p w14:paraId="1118A9AB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r w:rsidRPr="00087C52">
              <w:rPr>
                <w:rFonts w:cs="Times New Roman"/>
                <w:szCs w:val="28"/>
              </w:rPr>
              <w:t>AMD</w:t>
            </w:r>
          </w:p>
        </w:tc>
        <w:tc>
          <w:tcPr>
            <w:tcW w:w="2126" w:type="dxa"/>
            <w:vAlign w:val="center"/>
          </w:tcPr>
          <w:p w14:paraId="7A31B12D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r w:rsidRPr="00087C52">
              <w:rPr>
                <w:rFonts w:cs="Times New Roman"/>
                <w:szCs w:val="28"/>
              </w:rPr>
              <w:t>Ryzen 5 7600</w:t>
            </w:r>
          </w:p>
        </w:tc>
        <w:tc>
          <w:tcPr>
            <w:tcW w:w="3418" w:type="dxa"/>
            <w:vAlign w:val="center"/>
          </w:tcPr>
          <w:p w14:paraId="5F67040E" w14:textId="77777777" w:rsidR="00DE189F" w:rsidRPr="00087C52" w:rsidRDefault="00000000" w:rsidP="00087C52">
            <w:pPr>
              <w:rPr>
                <w:rFonts w:cs="Times New Roman"/>
                <w:szCs w:val="28"/>
                <w:lang w:val="ru-RU"/>
              </w:rPr>
            </w:pPr>
            <w:r w:rsidRPr="00087C52">
              <w:rPr>
                <w:rFonts w:cs="Times New Roman"/>
                <w:szCs w:val="28"/>
                <w:lang w:val="ru-RU"/>
              </w:rPr>
              <w:t xml:space="preserve">Сокет: </w:t>
            </w:r>
            <w:r w:rsidRPr="00087C52">
              <w:rPr>
                <w:rFonts w:cs="Times New Roman"/>
                <w:szCs w:val="28"/>
              </w:rPr>
              <w:t>AM</w:t>
            </w:r>
            <w:r w:rsidRPr="00087C52">
              <w:rPr>
                <w:rFonts w:cs="Times New Roman"/>
                <w:szCs w:val="28"/>
                <w:lang w:val="ru-RU"/>
              </w:rPr>
              <w:t xml:space="preserve">5; Количество ядер: 6; Количество потоков: 12; Базовая частота: 3,8 ГГц; Максимальная частота: 5,1 ГГц; Кэш </w:t>
            </w:r>
            <w:r w:rsidRPr="00087C52">
              <w:rPr>
                <w:rFonts w:cs="Times New Roman"/>
                <w:szCs w:val="28"/>
              </w:rPr>
              <w:t>L</w:t>
            </w:r>
            <w:r w:rsidRPr="00087C52">
              <w:rPr>
                <w:rFonts w:cs="Times New Roman"/>
                <w:szCs w:val="28"/>
                <w:lang w:val="ru-RU"/>
              </w:rPr>
              <w:t xml:space="preserve">3: 32 МБ; </w:t>
            </w:r>
            <w:r w:rsidRPr="00087C52">
              <w:rPr>
                <w:rFonts w:cs="Times New Roman"/>
                <w:szCs w:val="28"/>
              </w:rPr>
              <w:t>TDP</w:t>
            </w:r>
            <w:r w:rsidRPr="00087C52">
              <w:rPr>
                <w:rFonts w:cs="Times New Roman"/>
                <w:szCs w:val="28"/>
                <w:lang w:val="ru-RU"/>
              </w:rPr>
              <w:t xml:space="preserve">: 65 Вт. Процессор выполняет основные вычисления и обрабатывает команды программ. Благодаря 6 </w:t>
            </w:r>
            <w:r w:rsidRPr="00087C52">
              <w:rPr>
                <w:rFonts w:cs="Times New Roman"/>
                <w:szCs w:val="28"/>
                <w:lang w:val="ru-RU"/>
              </w:rPr>
              <w:lastRenderedPageBreak/>
              <w:t>ядрам и 12 потокам он способен одновременно выполнять несколько задач.</w:t>
            </w:r>
          </w:p>
        </w:tc>
      </w:tr>
      <w:tr w:rsidR="00DE189F" w:rsidRPr="00AF181D" w14:paraId="46D1EC7A" w14:textId="77777777" w:rsidTr="00087C52">
        <w:trPr>
          <w:jc w:val="center"/>
        </w:trPr>
        <w:tc>
          <w:tcPr>
            <w:tcW w:w="1887" w:type="dxa"/>
            <w:vAlign w:val="center"/>
          </w:tcPr>
          <w:p w14:paraId="1CF83A63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proofErr w:type="spellStart"/>
            <w:r w:rsidRPr="00087C52">
              <w:rPr>
                <w:rFonts w:cs="Times New Roman"/>
                <w:szCs w:val="28"/>
              </w:rPr>
              <w:lastRenderedPageBreak/>
              <w:t>Кулер</w:t>
            </w:r>
            <w:proofErr w:type="spellEnd"/>
          </w:p>
        </w:tc>
        <w:tc>
          <w:tcPr>
            <w:tcW w:w="2474" w:type="dxa"/>
            <w:vAlign w:val="center"/>
          </w:tcPr>
          <w:p w14:paraId="79E4B2F7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r w:rsidRPr="00087C52">
              <w:rPr>
                <w:rFonts w:cs="Times New Roman"/>
                <w:szCs w:val="28"/>
              </w:rPr>
              <w:t>AMD</w:t>
            </w:r>
          </w:p>
        </w:tc>
        <w:tc>
          <w:tcPr>
            <w:tcW w:w="2126" w:type="dxa"/>
            <w:vAlign w:val="center"/>
          </w:tcPr>
          <w:p w14:paraId="55B2A71D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r w:rsidRPr="00087C52">
              <w:rPr>
                <w:rFonts w:cs="Times New Roman"/>
                <w:szCs w:val="28"/>
              </w:rPr>
              <w:t>Wraith Stealth</w:t>
            </w:r>
          </w:p>
        </w:tc>
        <w:tc>
          <w:tcPr>
            <w:tcW w:w="3418" w:type="dxa"/>
            <w:vAlign w:val="center"/>
          </w:tcPr>
          <w:p w14:paraId="41C1E744" w14:textId="77777777" w:rsidR="00DE189F" w:rsidRPr="00087C52" w:rsidRDefault="00000000" w:rsidP="00087C52">
            <w:pPr>
              <w:rPr>
                <w:rFonts w:cs="Times New Roman"/>
                <w:szCs w:val="28"/>
                <w:lang w:val="ru-RU"/>
              </w:rPr>
            </w:pPr>
            <w:r w:rsidRPr="00087C52">
              <w:rPr>
                <w:rFonts w:cs="Times New Roman"/>
                <w:szCs w:val="28"/>
                <w:lang w:val="ru-RU"/>
              </w:rPr>
              <w:t xml:space="preserve">Тип охлаждения: воздушное; Совместимость: </w:t>
            </w:r>
            <w:r w:rsidRPr="00087C52">
              <w:rPr>
                <w:rFonts w:cs="Times New Roman"/>
                <w:szCs w:val="28"/>
              </w:rPr>
              <w:t>AM</w:t>
            </w:r>
            <w:r w:rsidRPr="00087C52">
              <w:rPr>
                <w:rFonts w:cs="Times New Roman"/>
                <w:szCs w:val="28"/>
                <w:lang w:val="ru-RU"/>
              </w:rPr>
              <w:t>5; Количество вентиляторов: 1; Размер вентилятора: 92 мм; Тип подшипника: втулка; Разъём питания: 4-</w:t>
            </w:r>
            <w:r w:rsidRPr="00087C52">
              <w:rPr>
                <w:rFonts w:cs="Times New Roman"/>
                <w:szCs w:val="28"/>
              </w:rPr>
              <w:t>pin</w:t>
            </w:r>
            <w:r w:rsidRPr="00087C52">
              <w:rPr>
                <w:rFonts w:cs="Times New Roman"/>
                <w:szCs w:val="28"/>
                <w:lang w:val="ru-RU"/>
              </w:rPr>
              <w:t>. Кулер отводит тепло от процессора и помогает поддерживать рабочую температуру во время нагрузки.</w:t>
            </w:r>
          </w:p>
        </w:tc>
      </w:tr>
      <w:tr w:rsidR="00DE189F" w:rsidRPr="00AF181D" w14:paraId="1532BB03" w14:textId="77777777" w:rsidTr="00087C52">
        <w:trPr>
          <w:jc w:val="center"/>
        </w:trPr>
        <w:tc>
          <w:tcPr>
            <w:tcW w:w="1887" w:type="dxa"/>
            <w:vAlign w:val="center"/>
          </w:tcPr>
          <w:p w14:paraId="7E69D6D0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proofErr w:type="spellStart"/>
            <w:r w:rsidRPr="00087C52">
              <w:rPr>
                <w:rFonts w:cs="Times New Roman"/>
                <w:szCs w:val="28"/>
              </w:rPr>
              <w:t>Видеоадаптер</w:t>
            </w:r>
            <w:proofErr w:type="spellEnd"/>
          </w:p>
        </w:tc>
        <w:tc>
          <w:tcPr>
            <w:tcW w:w="2474" w:type="dxa"/>
            <w:vAlign w:val="center"/>
          </w:tcPr>
          <w:p w14:paraId="3D62E93E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r w:rsidRPr="00087C52">
              <w:rPr>
                <w:rFonts w:cs="Times New Roman"/>
                <w:szCs w:val="28"/>
              </w:rPr>
              <w:t>NVIDIA</w:t>
            </w:r>
          </w:p>
        </w:tc>
        <w:tc>
          <w:tcPr>
            <w:tcW w:w="2126" w:type="dxa"/>
            <w:vAlign w:val="center"/>
          </w:tcPr>
          <w:p w14:paraId="169AB6C8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r w:rsidRPr="00087C52">
              <w:rPr>
                <w:rFonts w:cs="Times New Roman"/>
                <w:szCs w:val="28"/>
              </w:rPr>
              <w:t>GeForce RTX 4060</w:t>
            </w:r>
          </w:p>
        </w:tc>
        <w:tc>
          <w:tcPr>
            <w:tcW w:w="3418" w:type="dxa"/>
            <w:vAlign w:val="center"/>
          </w:tcPr>
          <w:p w14:paraId="4862E688" w14:textId="77777777" w:rsidR="00DE189F" w:rsidRPr="00087C52" w:rsidRDefault="00000000" w:rsidP="00087C52">
            <w:pPr>
              <w:rPr>
                <w:rFonts w:cs="Times New Roman"/>
                <w:szCs w:val="28"/>
                <w:lang w:val="ru-RU"/>
              </w:rPr>
            </w:pPr>
            <w:r w:rsidRPr="00087C52">
              <w:rPr>
                <w:rFonts w:cs="Times New Roman"/>
                <w:szCs w:val="28"/>
              </w:rPr>
              <w:t xml:space="preserve">Объём видеопамяти: 8 ГБ; Тип памяти: GDDR6; Разрядность шины: 128 бит; Интерфейс: PCI Express 4.0; Поддержка Ray Tracing: есть; Поддержка DLSS: есть. </w:t>
            </w:r>
            <w:r w:rsidRPr="00087C52">
              <w:rPr>
                <w:rFonts w:cs="Times New Roman"/>
                <w:szCs w:val="28"/>
                <w:lang w:val="ru-RU"/>
              </w:rPr>
              <w:t>Отдельная видеокарта имеет собственную видеопамять и предназначена для обработки графики, 3</w:t>
            </w:r>
            <w:r w:rsidRPr="00087C52">
              <w:rPr>
                <w:rFonts w:cs="Times New Roman"/>
                <w:szCs w:val="28"/>
              </w:rPr>
              <w:t>D</w:t>
            </w:r>
            <w:r w:rsidRPr="00087C52">
              <w:rPr>
                <w:rFonts w:cs="Times New Roman"/>
                <w:szCs w:val="28"/>
                <w:lang w:val="ru-RU"/>
              </w:rPr>
              <w:t>-сцен, видео и современных игр.</w:t>
            </w:r>
          </w:p>
        </w:tc>
      </w:tr>
      <w:tr w:rsidR="00DE189F" w:rsidRPr="00087C52" w14:paraId="5516F71B" w14:textId="77777777" w:rsidTr="00087C52">
        <w:trPr>
          <w:jc w:val="center"/>
        </w:trPr>
        <w:tc>
          <w:tcPr>
            <w:tcW w:w="1887" w:type="dxa"/>
            <w:vAlign w:val="center"/>
          </w:tcPr>
          <w:p w14:paraId="563D2021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proofErr w:type="spellStart"/>
            <w:r w:rsidRPr="00087C52">
              <w:rPr>
                <w:rFonts w:cs="Times New Roman"/>
                <w:szCs w:val="28"/>
              </w:rPr>
              <w:t>Оперативная</w:t>
            </w:r>
            <w:proofErr w:type="spellEnd"/>
            <w:r w:rsidRPr="00087C52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87C52">
              <w:rPr>
                <w:rFonts w:cs="Times New Roman"/>
                <w:szCs w:val="28"/>
              </w:rPr>
              <w:t>память</w:t>
            </w:r>
            <w:proofErr w:type="spellEnd"/>
          </w:p>
        </w:tc>
        <w:tc>
          <w:tcPr>
            <w:tcW w:w="2474" w:type="dxa"/>
            <w:vAlign w:val="center"/>
          </w:tcPr>
          <w:p w14:paraId="02067B1E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r w:rsidRPr="00087C52">
              <w:rPr>
                <w:rFonts w:cs="Times New Roman"/>
                <w:szCs w:val="28"/>
              </w:rPr>
              <w:t>Kingston</w:t>
            </w:r>
          </w:p>
        </w:tc>
        <w:tc>
          <w:tcPr>
            <w:tcW w:w="2126" w:type="dxa"/>
            <w:vAlign w:val="center"/>
          </w:tcPr>
          <w:p w14:paraId="4DADDB4E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r w:rsidRPr="00087C52">
              <w:rPr>
                <w:rFonts w:cs="Times New Roman"/>
                <w:szCs w:val="28"/>
              </w:rPr>
              <w:t>Fury Beast DDR5</w:t>
            </w:r>
          </w:p>
        </w:tc>
        <w:tc>
          <w:tcPr>
            <w:tcW w:w="3418" w:type="dxa"/>
            <w:vAlign w:val="center"/>
          </w:tcPr>
          <w:p w14:paraId="21C31C07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r w:rsidRPr="00087C52">
              <w:rPr>
                <w:rFonts w:cs="Times New Roman"/>
                <w:szCs w:val="28"/>
                <w:lang w:val="ru-RU"/>
              </w:rPr>
              <w:t xml:space="preserve">Объём: 32 ГБ; Комплект: 2×16 ГБ; Тип: </w:t>
            </w:r>
            <w:r w:rsidRPr="00087C52">
              <w:rPr>
                <w:rFonts w:cs="Times New Roman"/>
                <w:szCs w:val="28"/>
              </w:rPr>
              <w:t>DDR</w:t>
            </w:r>
            <w:r w:rsidRPr="00087C52">
              <w:rPr>
                <w:rFonts w:cs="Times New Roman"/>
                <w:szCs w:val="28"/>
                <w:lang w:val="ru-RU"/>
              </w:rPr>
              <w:t xml:space="preserve">5; Частота: 5600 МГц; Пропускная способность: </w:t>
            </w:r>
            <w:r w:rsidRPr="00087C52">
              <w:rPr>
                <w:rFonts w:cs="Times New Roman"/>
                <w:szCs w:val="28"/>
              </w:rPr>
              <w:t>PC</w:t>
            </w:r>
            <w:r w:rsidRPr="00087C52">
              <w:rPr>
                <w:rFonts w:cs="Times New Roman"/>
                <w:szCs w:val="28"/>
                <w:lang w:val="ru-RU"/>
              </w:rPr>
              <w:t xml:space="preserve">5-44800; Напряжение: 1,25 В. Оперативная память временно хранит данные и программы, которые используются в данный момент. </w:t>
            </w:r>
            <w:proofErr w:type="spellStart"/>
            <w:r w:rsidRPr="00087C52">
              <w:rPr>
                <w:rFonts w:cs="Times New Roman"/>
                <w:szCs w:val="28"/>
              </w:rPr>
              <w:t>Объём</w:t>
            </w:r>
            <w:proofErr w:type="spellEnd"/>
            <w:r w:rsidRPr="00087C52">
              <w:rPr>
                <w:rFonts w:cs="Times New Roman"/>
                <w:szCs w:val="28"/>
              </w:rPr>
              <w:t xml:space="preserve"> </w:t>
            </w:r>
            <w:r w:rsidRPr="00087C52">
              <w:rPr>
                <w:rFonts w:cs="Times New Roman"/>
                <w:szCs w:val="28"/>
              </w:rPr>
              <w:lastRenderedPageBreak/>
              <w:t xml:space="preserve">32 ГБ </w:t>
            </w:r>
            <w:proofErr w:type="spellStart"/>
            <w:r w:rsidRPr="00087C52">
              <w:rPr>
                <w:rFonts w:cs="Times New Roman"/>
                <w:szCs w:val="28"/>
              </w:rPr>
              <w:t>позволяет</w:t>
            </w:r>
            <w:proofErr w:type="spellEnd"/>
            <w:r w:rsidRPr="00087C52">
              <w:rPr>
                <w:rFonts w:cs="Times New Roman"/>
                <w:szCs w:val="28"/>
              </w:rPr>
              <w:t xml:space="preserve"> одновременно работать с несколькими приложениями.</w:t>
            </w:r>
          </w:p>
        </w:tc>
      </w:tr>
      <w:tr w:rsidR="00DE189F" w:rsidRPr="00AF181D" w14:paraId="72B350AD" w14:textId="77777777" w:rsidTr="00087C52">
        <w:trPr>
          <w:jc w:val="center"/>
        </w:trPr>
        <w:tc>
          <w:tcPr>
            <w:tcW w:w="1887" w:type="dxa"/>
            <w:vAlign w:val="center"/>
          </w:tcPr>
          <w:p w14:paraId="6D12BA58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r w:rsidRPr="00087C52">
              <w:rPr>
                <w:rFonts w:cs="Times New Roman"/>
                <w:szCs w:val="28"/>
              </w:rPr>
              <w:lastRenderedPageBreak/>
              <w:t>SSD</w:t>
            </w:r>
          </w:p>
        </w:tc>
        <w:tc>
          <w:tcPr>
            <w:tcW w:w="2474" w:type="dxa"/>
            <w:vAlign w:val="center"/>
          </w:tcPr>
          <w:p w14:paraId="0283C59F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r w:rsidRPr="00087C52">
              <w:rPr>
                <w:rFonts w:cs="Times New Roman"/>
                <w:szCs w:val="28"/>
              </w:rPr>
              <w:t>Samsung</w:t>
            </w:r>
          </w:p>
        </w:tc>
        <w:tc>
          <w:tcPr>
            <w:tcW w:w="2126" w:type="dxa"/>
            <w:vAlign w:val="center"/>
          </w:tcPr>
          <w:p w14:paraId="14411DC9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r w:rsidRPr="00087C52">
              <w:rPr>
                <w:rFonts w:cs="Times New Roman"/>
                <w:szCs w:val="28"/>
              </w:rPr>
              <w:t>990 EVO 1 ТБ</w:t>
            </w:r>
          </w:p>
        </w:tc>
        <w:tc>
          <w:tcPr>
            <w:tcW w:w="3418" w:type="dxa"/>
            <w:vAlign w:val="center"/>
          </w:tcPr>
          <w:p w14:paraId="21206444" w14:textId="77777777" w:rsidR="00DE189F" w:rsidRPr="00087C52" w:rsidRDefault="00000000" w:rsidP="00087C52">
            <w:pPr>
              <w:rPr>
                <w:rFonts w:cs="Times New Roman"/>
                <w:szCs w:val="28"/>
                <w:lang w:val="ru-RU"/>
              </w:rPr>
            </w:pPr>
            <w:r w:rsidRPr="00087C52">
              <w:rPr>
                <w:rFonts w:cs="Times New Roman"/>
                <w:szCs w:val="28"/>
                <w:lang w:val="ru-RU"/>
              </w:rPr>
              <w:t xml:space="preserve">Объём: 1 ТБ; Форм-фактор: </w:t>
            </w:r>
            <w:r w:rsidRPr="00087C52">
              <w:rPr>
                <w:rFonts w:cs="Times New Roman"/>
                <w:szCs w:val="28"/>
              </w:rPr>
              <w:t>M</w:t>
            </w:r>
            <w:r w:rsidRPr="00087C52">
              <w:rPr>
                <w:rFonts w:cs="Times New Roman"/>
                <w:szCs w:val="28"/>
                <w:lang w:val="ru-RU"/>
              </w:rPr>
              <w:t xml:space="preserve">.2 2280; Интерфейс: </w:t>
            </w:r>
            <w:r w:rsidRPr="00087C52">
              <w:rPr>
                <w:rFonts w:cs="Times New Roman"/>
                <w:szCs w:val="28"/>
              </w:rPr>
              <w:t>PCIe</w:t>
            </w:r>
            <w:r w:rsidRPr="00087C52">
              <w:rPr>
                <w:rFonts w:cs="Times New Roman"/>
                <w:szCs w:val="28"/>
                <w:lang w:val="ru-RU"/>
              </w:rPr>
              <w:t xml:space="preserve"> 4.0; Тип памяти: </w:t>
            </w:r>
            <w:r w:rsidRPr="00087C52">
              <w:rPr>
                <w:rFonts w:cs="Times New Roman"/>
                <w:szCs w:val="28"/>
              </w:rPr>
              <w:t>V</w:t>
            </w:r>
            <w:r w:rsidRPr="00087C52">
              <w:rPr>
                <w:rFonts w:cs="Times New Roman"/>
                <w:szCs w:val="28"/>
                <w:lang w:val="ru-RU"/>
              </w:rPr>
              <w:t>-</w:t>
            </w:r>
            <w:r w:rsidRPr="00087C52">
              <w:rPr>
                <w:rFonts w:cs="Times New Roman"/>
                <w:szCs w:val="28"/>
              </w:rPr>
              <w:t>NAND</w:t>
            </w:r>
            <w:r w:rsidRPr="00087C52">
              <w:rPr>
                <w:rFonts w:cs="Times New Roman"/>
                <w:szCs w:val="28"/>
                <w:lang w:val="ru-RU"/>
              </w:rPr>
              <w:t xml:space="preserve">; Скорость чтения: до 5000 МБ/с; Скорость записи: до 4200 МБ/с. </w:t>
            </w:r>
            <w:r w:rsidRPr="00087C52">
              <w:rPr>
                <w:rFonts w:cs="Times New Roman"/>
                <w:szCs w:val="28"/>
              </w:rPr>
              <w:t>SSD</w:t>
            </w:r>
            <w:r w:rsidRPr="00087C52">
              <w:rPr>
                <w:rFonts w:cs="Times New Roman"/>
                <w:szCs w:val="28"/>
                <w:lang w:val="ru-RU"/>
              </w:rPr>
              <w:t xml:space="preserve"> используется для хранения операционной системы, программ и файлов. Высокие скорости чтения и записи обеспечивают быструю загрузку системы и приложений.</w:t>
            </w:r>
          </w:p>
        </w:tc>
      </w:tr>
      <w:tr w:rsidR="00DE189F" w:rsidRPr="00AF181D" w14:paraId="05B88634" w14:textId="77777777" w:rsidTr="00087C52">
        <w:trPr>
          <w:jc w:val="center"/>
        </w:trPr>
        <w:tc>
          <w:tcPr>
            <w:tcW w:w="1887" w:type="dxa"/>
            <w:vAlign w:val="center"/>
          </w:tcPr>
          <w:p w14:paraId="642B0417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proofErr w:type="spellStart"/>
            <w:r w:rsidRPr="00087C52">
              <w:rPr>
                <w:rFonts w:cs="Times New Roman"/>
                <w:szCs w:val="28"/>
              </w:rPr>
              <w:t>Блок</w:t>
            </w:r>
            <w:proofErr w:type="spellEnd"/>
            <w:r w:rsidRPr="00087C52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87C52">
              <w:rPr>
                <w:rFonts w:cs="Times New Roman"/>
                <w:szCs w:val="28"/>
              </w:rPr>
              <w:t>питания</w:t>
            </w:r>
            <w:proofErr w:type="spellEnd"/>
          </w:p>
        </w:tc>
        <w:tc>
          <w:tcPr>
            <w:tcW w:w="2474" w:type="dxa"/>
            <w:vAlign w:val="center"/>
          </w:tcPr>
          <w:p w14:paraId="6148E150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r w:rsidRPr="00087C52">
              <w:rPr>
                <w:rFonts w:cs="Times New Roman"/>
                <w:szCs w:val="28"/>
              </w:rPr>
              <w:t>be quiet!</w:t>
            </w:r>
          </w:p>
        </w:tc>
        <w:tc>
          <w:tcPr>
            <w:tcW w:w="2126" w:type="dxa"/>
            <w:vAlign w:val="center"/>
          </w:tcPr>
          <w:p w14:paraId="43F896AD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r w:rsidRPr="00087C52">
              <w:rPr>
                <w:rFonts w:cs="Times New Roman"/>
                <w:szCs w:val="28"/>
              </w:rPr>
              <w:t>System Power 10 650W</w:t>
            </w:r>
          </w:p>
        </w:tc>
        <w:tc>
          <w:tcPr>
            <w:tcW w:w="3418" w:type="dxa"/>
            <w:vAlign w:val="center"/>
          </w:tcPr>
          <w:p w14:paraId="32B931CE" w14:textId="77777777" w:rsidR="00DE189F" w:rsidRPr="00087C52" w:rsidRDefault="00000000" w:rsidP="00087C52">
            <w:pPr>
              <w:rPr>
                <w:rFonts w:cs="Times New Roman"/>
                <w:szCs w:val="28"/>
                <w:lang w:val="ru-RU"/>
              </w:rPr>
            </w:pPr>
            <w:r w:rsidRPr="00087C52">
              <w:rPr>
                <w:rFonts w:cs="Times New Roman"/>
                <w:szCs w:val="28"/>
                <w:lang w:val="ru-RU"/>
              </w:rPr>
              <w:t xml:space="preserve">Мощность: 650 Вт; Форм-фактор: </w:t>
            </w:r>
            <w:r w:rsidRPr="00087C52">
              <w:rPr>
                <w:rFonts w:cs="Times New Roman"/>
                <w:szCs w:val="28"/>
              </w:rPr>
              <w:t>ATX</w:t>
            </w:r>
            <w:r w:rsidRPr="00087C52">
              <w:rPr>
                <w:rFonts w:cs="Times New Roman"/>
                <w:szCs w:val="28"/>
                <w:lang w:val="ru-RU"/>
              </w:rPr>
              <w:t xml:space="preserve">; Сертификат: 80 </w:t>
            </w:r>
            <w:r w:rsidRPr="00087C52">
              <w:rPr>
                <w:rFonts w:cs="Times New Roman"/>
                <w:szCs w:val="28"/>
              </w:rPr>
              <w:t>PLUS</w:t>
            </w:r>
            <w:r w:rsidRPr="00087C52">
              <w:rPr>
                <w:rFonts w:cs="Times New Roman"/>
                <w:szCs w:val="28"/>
                <w:lang w:val="ru-RU"/>
              </w:rPr>
              <w:t xml:space="preserve"> </w:t>
            </w:r>
            <w:r w:rsidRPr="00087C52">
              <w:rPr>
                <w:rFonts w:cs="Times New Roman"/>
                <w:szCs w:val="28"/>
              </w:rPr>
              <w:t>Bronze</w:t>
            </w:r>
            <w:r w:rsidRPr="00087C52">
              <w:rPr>
                <w:rFonts w:cs="Times New Roman"/>
                <w:szCs w:val="28"/>
                <w:lang w:val="ru-RU"/>
              </w:rPr>
              <w:t>; Охлаждение: вентилятор 120 мм; Тип кабелей: несъёмные. Блок питания преобразует электрическую энергию и обеспечивает стабильное питание всех компонентов компьютера.</w:t>
            </w:r>
          </w:p>
        </w:tc>
      </w:tr>
      <w:tr w:rsidR="00DE189F" w:rsidRPr="00AF181D" w14:paraId="6EBC96A8" w14:textId="77777777" w:rsidTr="00087C52">
        <w:trPr>
          <w:jc w:val="center"/>
        </w:trPr>
        <w:tc>
          <w:tcPr>
            <w:tcW w:w="1887" w:type="dxa"/>
            <w:vAlign w:val="center"/>
          </w:tcPr>
          <w:p w14:paraId="13012E9E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proofErr w:type="spellStart"/>
            <w:r w:rsidRPr="00087C52">
              <w:rPr>
                <w:rFonts w:cs="Times New Roman"/>
                <w:szCs w:val="28"/>
              </w:rPr>
              <w:t>Порты</w:t>
            </w:r>
            <w:proofErr w:type="spellEnd"/>
          </w:p>
        </w:tc>
        <w:tc>
          <w:tcPr>
            <w:tcW w:w="2474" w:type="dxa"/>
            <w:vAlign w:val="center"/>
          </w:tcPr>
          <w:p w14:paraId="2F661FF1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r w:rsidRPr="00087C52">
              <w:rPr>
                <w:rFonts w:cs="Times New Roman"/>
                <w:szCs w:val="28"/>
              </w:rPr>
              <w:t>MSI</w:t>
            </w:r>
          </w:p>
        </w:tc>
        <w:tc>
          <w:tcPr>
            <w:tcW w:w="2126" w:type="dxa"/>
            <w:vAlign w:val="center"/>
          </w:tcPr>
          <w:p w14:paraId="7BE43165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r w:rsidRPr="00087C52">
              <w:rPr>
                <w:rFonts w:cs="Times New Roman"/>
                <w:szCs w:val="28"/>
              </w:rPr>
              <w:t>PRO B650M-A WIFI</w:t>
            </w:r>
          </w:p>
        </w:tc>
        <w:tc>
          <w:tcPr>
            <w:tcW w:w="3418" w:type="dxa"/>
            <w:vAlign w:val="center"/>
          </w:tcPr>
          <w:p w14:paraId="7C47EF84" w14:textId="77777777" w:rsidR="00DE189F" w:rsidRPr="00087C52" w:rsidRDefault="00000000" w:rsidP="00087C52">
            <w:pPr>
              <w:rPr>
                <w:rFonts w:cs="Times New Roman"/>
                <w:szCs w:val="28"/>
                <w:lang w:val="ru-RU"/>
              </w:rPr>
            </w:pPr>
            <w:r w:rsidRPr="00087C52">
              <w:rPr>
                <w:rFonts w:cs="Times New Roman"/>
                <w:szCs w:val="28"/>
              </w:rPr>
              <w:t xml:space="preserve">USB 3.2 Gen 2 Type-A; USB 3.2 Gen 1 Type-A; USB 2.0; HDMI; DisplayPort; RJ-45; 3.5 мм jack; Wi-Fi. </w:t>
            </w:r>
            <w:r w:rsidRPr="00087C52">
              <w:rPr>
                <w:rFonts w:cs="Times New Roman"/>
                <w:szCs w:val="28"/>
                <w:lang w:val="ru-RU"/>
              </w:rPr>
              <w:t xml:space="preserve">Набор интерфейсов позволяет подключать внешние накопители, периферийные </w:t>
            </w:r>
            <w:r w:rsidRPr="00087C52">
              <w:rPr>
                <w:rFonts w:cs="Times New Roman"/>
                <w:szCs w:val="28"/>
                <w:lang w:val="ru-RU"/>
              </w:rPr>
              <w:lastRenderedPageBreak/>
              <w:t>устройства, мониторы, сетевое оборудование и аудиоустройства.</w:t>
            </w:r>
          </w:p>
        </w:tc>
      </w:tr>
      <w:tr w:rsidR="00DE189F" w:rsidRPr="00AF181D" w14:paraId="130E7239" w14:textId="77777777" w:rsidTr="00087C52">
        <w:trPr>
          <w:jc w:val="center"/>
        </w:trPr>
        <w:tc>
          <w:tcPr>
            <w:tcW w:w="1887" w:type="dxa"/>
            <w:vAlign w:val="center"/>
          </w:tcPr>
          <w:p w14:paraId="53ECA709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proofErr w:type="spellStart"/>
            <w:r w:rsidRPr="00087C52">
              <w:rPr>
                <w:rFonts w:cs="Times New Roman"/>
                <w:szCs w:val="28"/>
              </w:rPr>
              <w:lastRenderedPageBreak/>
              <w:t>Другие</w:t>
            </w:r>
            <w:proofErr w:type="spellEnd"/>
            <w:r w:rsidRPr="00087C52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87C52">
              <w:rPr>
                <w:rFonts w:cs="Times New Roman"/>
                <w:szCs w:val="28"/>
              </w:rPr>
              <w:t>компоненты</w:t>
            </w:r>
            <w:proofErr w:type="spellEnd"/>
          </w:p>
        </w:tc>
        <w:tc>
          <w:tcPr>
            <w:tcW w:w="2474" w:type="dxa"/>
            <w:vAlign w:val="center"/>
          </w:tcPr>
          <w:p w14:paraId="38D0F5C9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r w:rsidRPr="00087C52">
              <w:rPr>
                <w:rFonts w:cs="Times New Roman"/>
                <w:szCs w:val="28"/>
              </w:rPr>
              <w:t>AMD</w:t>
            </w:r>
          </w:p>
        </w:tc>
        <w:tc>
          <w:tcPr>
            <w:tcW w:w="2126" w:type="dxa"/>
            <w:vAlign w:val="center"/>
          </w:tcPr>
          <w:p w14:paraId="437200FA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r w:rsidRPr="00087C52">
              <w:rPr>
                <w:rFonts w:cs="Times New Roman"/>
                <w:szCs w:val="28"/>
              </w:rPr>
              <w:t>Radeon Graphics</w:t>
            </w:r>
          </w:p>
        </w:tc>
        <w:tc>
          <w:tcPr>
            <w:tcW w:w="3418" w:type="dxa"/>
            <w:vAlign w:val="center"/>
          </w:tcPr>
          <w:p w14:paraId="079C5250" w14:textId="77777777" w:rsidR="00DE189F" w:rsidRPr="00087C52" w:rsidRDefault="00000000" w:rsidP="00087C52">
            <w:pPr>
              <w:rPr>
                <w:rFonts w:cs="Times New Roman"/>
                <w:szCs w:val="28"/>
                <w:lang w:val="ru-RU"/>
              </w:rPr>
            </w:pPr>
            <w:r w:rsidRPr="00087C52">
              <w:rPr>
                <w:rFonts w:cs="Times New Roman"/>
                <w:szCs w:val="28"/>
                <w:lang w:val="ru-RU"/>
              </w:rPr>
              <w:t>Тип: встроенная графика; Количество графических ядер: 2; Частота: до 2200 МГц; Расположение: в процессоре</w:t>
            </w:r>
            <w:proofErr w:type="gramStart"/>
            <w:r w:rsidRPr="00087C52">
              <w:rPr>
                <w:rFonts w:cs="Times New Roman"/>
                <w:szCs w:val="28"/>
                <w:lang w:val="ru-RU"/>
              </w:rPr>
              <w:t>; Использует</w:t>
            </w:r>
            <w:proofErr w:type="gramEnd"/>
            <w:r w:rsidRPr="00087C52">
              <w:rPr>
                <w:rFonts w:cs="Times New Roman"/>
                <w:szCs w:val="28"/>
                <w:lang w:val="ru-RU"/>
              </w:rPr>
              <w:t xml:space="preserve"> оперативную память системы. Встроенная графика предназначена для вывода изображения без использования отдельной видеокарты и может использоваться для базовых графических задач.</w:t>
            </w:r>
          </w:p>
        </w:tc>
      </w:tr>
      <w:tr w:rsidR="00DE189F" w:rsidRPr="00AF181D" w14:paraId="1335BC27" w14:textId="77777777" w:rsidTr="00087C52">
        <w:trPr>
          <w:jc w:val="center"/>
        </w:trPr>
        <w:tc>
          <w:tcPr>
            <w:tcW w:w="1887" w:type="dxa"/>
            <w:vAlign w:val="center"/>
          </w:tcPr>
          <w:p w14:paraId="2C40C029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proofErr w:type="spellStart"/>
            <w:r w:rsidRPr="00087C52">
              <w:rPr>
                <w:rFonts w:cs="Times New Roman"/>
                <w:szCs w:val="28"/>
              </w:rPr>
              <w:t>Корпус</w:t>
            </w:r>
            <w:proofErr w:type="spellEnd"/>
            <w:r w:rsidRPr="00087C52">
              <w:rPr>
                <w:rFonts w:cs="Times New Roman"/>
                <w:szCs w:val="28"/>
              </w:rPr>
              <w:t xml:space="preserve"> ПК</w:t>
            </w:r>
          </w:p>
        </w:tc>
        <w:tc>
          <w:tcPr>
            <w:tcW w:w="2474" w:type="dxa"/>
            <w:vAlign w:val="center"/>
          </w:tcPr>
          <w:p w14:paraId="4B18BB5D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r w:rsidRPr="00087C52">
              <w:rPr>
                <w:rFonts w:cs="Times New Roman"/>
                <w:szCs w:val="28"/>
              </w:rPr>
              <w:t>DeepCool</w:t>
            </w:r>
          </w:p>
        </w:tc>
        <w:tc>
          <w:tcPr>
            <w:tcW w:w="2126" w:type="dxa"/>
            <w:vAlign w:val="center"/>
          </w:tcPr>
          <w:p w14:paraId="0ED8A9CB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r w:rsidRPr="00087C52">
              <w:rPr>
                <w:rFonts w:cs="Times New Roman"/>
                <w:szCs w:val="28"/>
              </w:rPr>
              <w:t>CC560</w:t>
            </w:r>
          </w:p>
        </w:tc>
        <w:tc>
          <w:tcPr>
            <w:tcW w:w="3418" w:type="dxa"/>
            <w:vAlign w:val="center"/>
          </w:tcPr>
          <w:p w14:paraId="28F67D68" w14:textId="77777777" w:rsidR="00DE189F" w:rsidRPr="00087C52" w:rsidRDefault="00000000" w:rsidP="00087C52">
            <w:pPr>
              <w:rPr>
                <w:rFonts w:cs="Times New Roman"/>
                <w:szCs w:val="28"/>
                <w:lang w:val="ru-RU"/>
              </w:rPr>
            </w:pPr>
            <w:r w:rsidRPr="00087C52">
              <w:rPr>
                <w:rFonts w:cs="Times New Roman"/>
                <w:szCs w:val="28"/>
              </w:rPr>
              <w:t xml:space="preserve">Форм-фактор: Mid-Tower; Поддерживаемые платы: ATX, Micro-ATX, Mini-ITX; Число отсеков 2,5": 2; Слоты расширения: 7; Встроенные вентиляторы: 4 × 120 мм; Разъёмы на передней панели: USB 3.0, USB 2.0, 3.5 мм jack; Расположение БП: нижнее; Цвет: чёрный. </w:t>
            </w:r>
            <w:r w:rsidRPr="00087C52">
              <w:rPr>
                <w:rFonts w:cs="Times New Roman"/>
                <w:szCs w:val="28"/>
                <w:lang w:val="ru-RU"/>
              </w:rPr>
              <w:t>Корпус защищает комплектующие, обеспечивает их размещение и участвует в организации воздушного потока.</w:t>
            </w:r>
          </w:p>
        </w:tc>
      </w:tr>
    </w:tbl>
    <w:p w14:paraId="0F7FCE95" w14:textId="77777777" w:rsidR="00DE189F" w:rsidRPr="00087C52" w:rsidRDefault="00DE189F" w:rsidP="00087C52">
      <w:pPr>
        <w:spacing w:line="240" w:lineRule="auto"/>
        <w:rPr>
          <w:rFonts w:cs="Times New Roman"/>
          <w:szCs w:val="28"/>
          <w:lang w:val="ru-RU"/>
        </w:rPr>
      </w:pPr>
    </w:p>
    <w:p w14:paraId="3524D643" w14:textId="77777777" w:rsidR="00DE189F" w:rsidRPr="00087C52" w:rsidRDefault="00000000" w:rsidP="00087C52">
      <w:pPr>
        <w:spacing w:line="240" w:lineRule="auto"/>
        <w:jc w:val="center"/>
        <w:rPr>
          <w:rFonts w:cs="Times New Roman"/>
          <w:szCs w:val="28"/>
          <w:lang w:val="ru-RU"/>
        </w:rPr>
      </w:pPr>
      <w:r w:rsidRPr="00087C52">
        <w:rPr>
          <w:rFonts w:cs="Times New Roman"/>
          <w:b/>
          <w:szCs w:val="28"/>
          <w:lang w:val="ru-RU"/>
        </w:rPr>
        <w:t xml:space="preserve">Таблица 2. Характеристики компонентов ноутбука </w:t>
      </w:r>
      <w:r w:rsidRPr="00087C52">
        <w:rPr>
          <w:rFonts w:cs="Times New Roman"/>
          <w:b/>
          <w:szCs w:val="28"/>
        </w:rPr>
        <w:t>Redmi</w:t>
      </w:r>
      <w:r w:rsidRPr="00087C52">
        <w:rPr>
          <w:rFonts w:cs="Times New Roman"/>
          <w:b/>
          <w:szCs w:val="28"/>
          <w:lang w:val="ru-RU"/>
        </w:rPr>
        <w:t xml:space="preserve"> </w:t>
      </w:r>
      <w:r w:rsidRPr="00087C52">
        <w:rPr>
          <w:rFonts w:cs="Times New Roman"/>
          <w:b/>
          <w:szCs w:val="28"/>
        </w:rPr>
        <w:t>Book</w:t>
      </w:r>
      <w:r w:rsidRPr="00087C52">
        <w:rPr>
          <w:rFonts w:cs="Times New Roman"/>
          <w:b/>
          <w:szCs w:val="28"/>
          <w:lang w:val="ru-RU"/>
        </w:rPr>
        <w:t xml:space="preserve"> 14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268"/>
        <w:gridCol w:w="2156"/>
        <w:gridCol w:w="3271"/>
      </w:tblGrid>
      <w:tr w:rsidR="00DE189F" w:rsidRPr="00087C52" w14:paraId="66751469" w14:textId="77777777" w:rsidTr="00087C52">
        <w:trPr>
          <w:jc w:val="center"/>
        </w:trPr>
        <w:tc>
          <w:tcPr>
            <w:tcW w:w="1985" w:type="dxa"/>
            <w:vAlign w:val="center"/>
          </w:tcPr>
          <w:p w14:paraId="613CA1A7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proofErr w:type="spellStart"/>
            <w:r w:rsidRPr="00087C52">
              <w:rPr>
                <w:rFonts w:cs="Times New Roman"/>
                <w:b/>
                <w:szCs w:val="28"/>
              </w:rPr>
              <w:t>Тип</w:t>
            </w:r>
            <w:proofErr w:type="spellEnd"/>
            <w:r w:rsidRPr="00087C52">
              <w:rPr>
                <w:rFonts w:cs="Times New Roman"/>
                <w:b/>
                <w:szCs w:val="28"/>
              </w:rPr>
              <w:t xml:space="preserve"> </w:t>
            </w:r>
            <w:proofErr w:type="spellStart"/>
            <w:r w:rsidRPr="00087C52">
              <w:rPr>
                <w:rFonts w:cs="Times New Roman"/>
                <w:b/>
                <w:szCs w:val="28"/>
              </w:rPr>
              <w:t>устройства</w:t>
            </w:r>
            <w:proofErr w:type="spellEnd"/>
          </w:p>
        </w:tc>
        <w:tc>
          <w:tcPr>
            <w:tcW w:w="2268" w:type="dxa"/>
            <w:vAlign w:val="center"/>
          </w:tcPr>
          <w:p w14:paraId="6E127149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proofErr w:type="spellStart"/>
            <w:r w:rsidRPr="00087C52">
              <w:rPr>
                <w:rFonts w:cs="Times New Roman"/>
                <w:b/>
                <w:szCs w:val="28"/>
              </w:rPr>
              <w:t>Производитель</w:t>
            </w:r>
            <w:proofErr w:type="spellEnd"/>
          </w:p>
        </w:tc>
        <w:tc>
          <w:tcPr>
            <w:tcW w:w="2160" w:type="dxa"/>
            <w:vAlign w:val="center"/>
          </w:tcPr>
          <w:p w14:paraId="5490F3C1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proofErr w:type="spellStart"/>
            <w:r w:rsidRPr="00087C52">
              <w:rPr>
                <w:rFonts w:cs="Times New Roman"/>
                <w:b/>
                <w:szCs w:val="28"/>
              </w:rPr>
              <w:t>Модель</w:t>
            </w:r>
            <w:proofErr w:type="spellEnd"/>
          </w:p>
        </w:tc>
        <w:tc>
          <w:tcPr>
            <w:tcW w:w="3275" w:type="dxa"/>
            <w:vAlign w:val="center"/>
          </w:tcPr>
          <w:p w14:paraId="57E4253A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proofErr w:type="spellStart"/>
            <w:r w:rsidRPr="00087C52">
              <w:rPr>
                <w:rFonts w:cs="Times New Roman"/>
                <w:b/>
                <w:szCs w:val="28"/>
              </w:rPr>
              <w:t>Основные</w:t>
            </w:r>
            <w:proofErr w:type="spellEnd"/>
            <w:r w:rsidRPr="00087C52">
              <w:rPr>
                <w:rFonts w:cs="Times New Roman"/>
                <w:b/>
                <w:szCs w:val="28"/>
              </w:rPr>
              <w:t xml:space="preserve"> </w:t>
            </w:r>
            <w:proofErr w:type="spellStart"/>
            <w:r w:rsidRPr="00087C52">
              <w:rPr>
                <w:rFonts w:cs="Times New Roman"/>
                <w:b/>
                <w:szCs w:val="28"/>
              </w:rPr>
              <w:t>технические</w:t>
            </w:r>
            <w:proofErr w:type="spellEnd"/>
            <w:r w:rsidRPr="00087C52">
              <w:rPr>
                <w:rFonts w:cs="Times New Roman"/>
                <w:b/>
                <w:szCs w:val="28"/>
              </w:rPr>
              <w:t xml:space="preserve"> </w:t>
            </w:r>
            <w:proofErr w:type="spellStart"/>
            <w:r w:rsidRPr="00087C52">
              <w:rPr>
                <w:rFonts w:cs="Times New Roman"/>
                <w:b/>
                <w:szCs w:val="28"/>
              </w:rPr>
              <w:t>характеристики</w:t>
            </w:r>
            <w:proofErr w:type="spellEnd"/>
          </w:p>
        </w:tc>
      </w:tr>
      <w:tr w:rsidR="00DE189F" w:rsidRPr="00AF181D" w14:paraId="7CA5C9A7" w14:textId="77777777" w:rsidTr="00087C52">
        <w:trPr>
          <w:jc w:val="center"/>
        </w:trPr>
        <w:tc>
          <w:tcPr>
            <w:tcW w:w="1985" w:type="dxa"/>
            <w:vAlign w:val="center"/>
          </w:tcPr>
          <w:p w14:paraId="349CE107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proofErr w:type="spellStart"/>
            <w:r w:rsidRPr="00087C52">
              <w:rPr>
                <w:rFonts w:cs="Times New Roman"/>
                <w:szCs w:val="28"/>
              </w:rPr>
              <w:lastRenderedPageBreak/>
              <w:t>Ноутбук</w:t>
            </w:r>
            <w:proofErr w:type="spellEnd"/>
          </w:p>
        </w:tc>
        <w:tc>
          <w:tcPr>
            <w:tcW w:w="2268" w:type="dxa"/>
            <w:vAlign w:val="center"/>
          </w:tcPr>
          <w:p w14:paraId="01719E11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r w:rsidRPr="00087C52">
              <w:rPr>
                <w:rFonts w:cs="Times New Roman"/>
                <w:szCs w:val="28"/>
              </w:rPr>
              <w:t>Xiaomi</w:t>
            </w:r>
          </w:p>
        </w:tc>
        <w:tc>
          <w:tcPr>
            <w:tcW w:w="2160" w:type="dxa"/>
            <w:vAlign w:val="center"/>
          </w:tcPr>
          <w:p w14:paraId="7EC9A174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r w:rsidRPr="00087C52">
              <w:rPr>
                <w:rFonts w:cs="Times New Roman"/>
                <w:szCs w:val="28"/>
              </w:rPr>
              <w:t>Redmi Book 14</w:t>
            </w:r>
          </w:p>
        </w:tc>
        <w:tc>
          <w:tcPr>
            <w:tcW w:w="3275" w:type="dxa"/>
            <w:vAlign w:val="center"/>
          </w:tcPr>
          <w:p w14:paraId="1843D096" w14:textId="77777777" w:rsidR="00DE189F" w:rsidRPr="00087C52" w:rsidRDefault="00000000" w:rsidP="00087C52">
            <w:pPr>
              <w:rPr>
                <w:rFonts w:cs="Times New Roman"/>
                <w:szCs w:val="28"/>
                <w:lang w:val="ru-RU"/>
              </w:rPr>
            </w:pPr>
            <w:r w:rsidRPr="00087C52">
              <w:rPr>
                <w:rFonts w:cs="Times New Roman"/>
                <w:szCs w:val="28"/>
                <w:lang w:val="ru-RU"/>
              </w:rPr>
              <w:t>Компактный ноутбук; Экран 14 дюймов</w:t>
            </w:r>
            <w:proofErr w:type="gramStart"/>
            <w:r w:rsidRPr="00087C52">
              <w:rPr>
                <w:rFonts w:cs="Times New Roman"/>
                <w:szCs w:val="28"/>
                <w:lang w:val="ru-RU"/>
              </w:rPr>
              <w:t>; Для</w:t>
            </w:r>
            <w:proofErr w:type="gramEnd"/>
            <w:r w:rsidRPr="00087C52">
              <w:rPr>
                <w:rFonts w:cs="Times New Roman"/>
                <w:szCs w:val="28"/>
                <w:lang w:val="ru-RU"/>
              </w:rPr>
              <w:t xml:space="preserve"> учёбы, работы и повседневных задач. В одном корпусе объединены вычислительные компоненты, дисплей, клавиатура, тачпад, аккумулятор и система охлаждения, поэтому устройство удобно использовать в разных местах.</w:t>
            </w:r>
          </w:p>
        </w:tc>
      </w:tr>
      <w:tr w:rsidR="00DE189F" w:rsidRPr="00AF181D" w14:paraId="240EC374" w14:textId="77777777" w:rsidTr="00087C52">
        <w:trPr>
          <w:jc w:val="center"/>
        </w:trPr>
        <w:tc>
          <w:tcPr>
            <w:tcW w:w="1985" w:type="dxa"/>
            <w:vAlign w:val="center"/>
          </w:tcPr>
          <w:p w14:paraId="7F361096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proofErr w:type="spellStart"/>
            <w:r w:rsidRPr="00087C52">
              <w:rPr>
                <w:rFonts w:cs="Times New Roman"/>
                <w:szCs w:val="28"/>
              </w:rPr>
              <w:t>Процессор</w:t>
            </w:r>
            <w:proofErr w:type="spellEnd"/>
          </w:p>
        </w:tc>
        <w:tc>
          <w:tcPr>
            <w:tcW w:w="2268" w:type="dxa"/>
            <w:vAlign w:val="center"/>
          </w:tcPr>
          <w:p w14:paraId="582753AF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r w:rsidRPr="00087C52">
              <w:rPr>
                <w:rFonts w:cs="Times New Roman"/>
                <w:szCs w:val="28"/>
              </w:rPr>
              <w:t>Intel</w:t>
            </w:r>
          </w:p>
        </w:tc>
        <w:tc>
          <w:tcPr>
            <w:tcW w:w="2160" w:type="dxa"/>
            <w:vAlign w:val="center"/>
          </w:tcPr>
          <w:p w14:paraId="77C250E3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r w:rsidRPr="00087C52">
              <w:rPr>
                <w:rFonts w:cs="Times New Roman"/>
                <w:szCs w:val="28"/>
              </w:rPr>
              <w:t>Core i5-12450H</w:t>
            </w:r>
          </w:p>
        </w:tc>
        <w:tc>
          <w:tcPr>
            <w:tcW w:w="3275" w:type="dxa"/>
            <w:vAlign w:val="center"/>
          </w:tcPr>
          <w:p w14:paraId="74A61F61" w14:textId="77777777" w:rsidR="00DE189F" w:rsidRPr="00087C52" w:rsidRDefault="00000000" w:rsidP="00087C52">
            <w:pPr>
              <w:rPr>
                <w:rFonts w:cs="Times New Roman"/>
                <w:szCs w:val="28"/>
                <w:lang w:val="ru-RU"/>
              </w:rPr>
            </w:pPr>
            <w:r w:rsidRPr="00087C52">
              <w:rPr>
                <w:rFonts w:cs="Times New Roman"/>
                <w:szCs w:val="28"/>
                <w:lang w:val="ru-RU"/>
              </w:rPr>
              <w:t>8 ядер; 12 потоков; Частота до 4,4 ГГц. Процессор отвечает за выполнение вычислений и работу программ. Конфигурация с несколькими ядрами и потоками позволяет одновременно выполнять повседневные задачи, работать с документами и программировать.</w:t>
            </w:r>
          </w:p>
        </w:tc>
      </w:tr>
      <w:tr w:rsidR="00DE189F" w:rsidRPr="00AF181D" w14:paraId="59B1B036" w14:textId="77777777" w:rsidTr="00087C52">
        <w:trPr>
          <w:jc w:val="center"/>
        </w:trPr>
        <w:tc>
          <w:tcPr>
            <w:tcW w:w="1985" w:type="dxa"/>
            <w:vAlign w:val="center"/>
          </w:tcPr>
          <w:p w14:paraId="656CEC51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proofErr w:type="spellStart"/>
            <w:r w:rsidRPr="00087C52">
              <w:rPr>
                <w:rFonts w:cs="Times New Roman"/>
                <w:szCs w:val="28"/>
              </w:rPr>
              <w:t>Видеоадаптер</w:t>
            </w:r>
            <w:proofErr w:type="spellEnd"/>
          </w:p>
        </w:tc>
        <w:tc>
          <w:tcPr>
            <w:tcW w:w="2268" w:type="dxa"/>
            <w:vAlign w:val="center"/>
          </w:tcPr>
          <w:p w14:paraId="1EB2BB97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r w:rsidRPr="00087C52">
              <w:rPr>
                <w:rFonts w:cs="Times New Roman"/>
                <w:szCs w:val="28"/>
              </w:rPr>
              <w:t>Intel</w:t>
            </w:r>
          </w:p>
        </w:tc>
        <w:tc>
          <w:tcPr>
            <w:tcW w:w="2160" w:type="dxa"/>
            <w:vAlign w:val="center"/>
          </w:tcPr>
          <w:p w14:paraId="49D3535E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r w:rsidRPr="00087C52">
              <w:rPr>
                <w:rFonts w:cs="Times New Roman"/>
                <w:szCs w:val="28"/>
              </w:rPr>
              <w:t>UHD Graphics</w:t>
            </w:r>
          </w:p>
        </w:tc>
        <w:tc>
          <w:tcPr>
            <w:tcW w:w="3275" w:type="dxa"/>
            <w:vAlign w:val="center"/>
          </w:tcPr>
          <w:p w14:paraId="4B3209E0" w14:textId="77777777" w:rsidR="00DE189F" w:rsidRPr="00087C52" w:rsidRDefault="00000000" w:rsidP="00087C52">
            <w:pPr>
              <w:rPr>
                <w:rFonts w:cs="Times New Roman"/>
                <w:szCs w:val="28"/>
                <w:lang w:val="ru-RU"/>
              </w:rPr>
            </w:pPr>
            <w:r w:rsidRPr="00087C52">
              <w:rPr>
                <w:rFonts w:cs="Times New Roman"/>
                <w:szCs w:val="28"/>
                <w:lang w:val="ru-RU"/>
              </w:rPr>
              <w:t>Встроенная графика</w:t>
            </w:r>
            <w:proofErr w:type="gramStart"/>
            <w:r w:rsidRPr="00087C52">
              <w:rPr>
                <w:rFonts w:cs="Times New Roman"/>
                <w:szCs w:val="28"/>
                <w:lang w:val="ru-RU"/>
              </w:rPr>
              <w:t>; Использует</w:t>
            </w:r>
            <w:proofErr w:type="gramEnd"/>
            <w:r w:rsidRPr="00087C52">
              <w:rPr>
                <w:rFonts w:cs="Times New Roman"/>
                <w:szCs w:val="28"/>
                <w:lang w:val="ru-RU"/>
              </w:rPr>
              <w:t xml:space="preserve"> оперативную память системы. </w:t>
            </w:r>
            <w:r w:rsidRPr="00087C52">
              <w:rPr>
                <w:rFonts w:cs="Times New Roman"/>
                <w:szCs w:val="28"/>
              </w:rPr>
              <w:t>Intel</w:t>
            </w:r>
            <w:r w:rsidRPr="00087C52">
              <w:rPr>
                <w:rFonts w:cs="Times New Roman"/>
                <w:szCs w:val="28"/>
                <w:lang w:val="ru-RU"/>
              </w:rPr>
              <w:t xml:space="preserve"> </w:t>
            </w:r>
            <w:r w:rsidRPr="00087C52">
              <w:rPr>
                <w:rFonts w:cs="Times New Roman"/>
                <w:szCs w:val="28"/>
              </w:rPr>
              <w:t>UHD</w:t>
            </w:r>
            <w:r w:rsidRPr="00087C52">
              <w:rPr>
                <w:rFonts w:cs="Times New Roman"/>
                <w:szCs w:val="28"/>
                <w:lang w:val="ru-RU"/>
              </w:rPr>
              <w:t xml:space="preserve"> </w:t>
            </w:r>
            <w:r w:rsidRPr="00087C52">
              <w:rPr>
                <w:rFonts w:cs="Times New Roman"/>
                <w:szCs w:val="28"/>
              </w:rPr>
              <w:t>Graphics</w:t>
            </w:r>
            <w:r w:rsidRPr="00087C52">
              <w:rPr>
                <w:rFonts w:cs="Times New Roman"/>
                <w:szCs w:val="28"/>
                <w:lang w:val="ru-RU"/>
              </w:rPr>
              <w:t xml:space="preserve"> отвечает за вывод изображения и базовую обработку графики. В отличие от </w:t>
            </w:r>
            <w:r w:rsidRPr="00087C52">
              <w:rPr>
                <w:rFonts w:cs="Times New Roman"/>
                <w:szCs w:val="28"/>
              </w:rPr>
              <w:t>RTX</w:t>
            </w:r>
            <w:r w:rsidRPr="00087C52">
              <w:rPr>
                <w:rFonts w:cs="Times New Roman"/>
                <w:szCs w:val="28"/>
                <w:lang w:val="ru-RU"/>
              </w:rPr>
              <w:t xml:space="preserve"> 4060 в ПК, отдельной собственной видеопамяти не имеет.</w:t>
            </w:r>
          </w:p>
        </w:tc>
      </w:tr>
      <w:tr w:rsidR="00DE189F" w:rsidRPr="00AF181D" w14:paraId="20A67BED" w14:textId="77777777" w:rsidTr="00087C52">
        <w:trPr>
          <w:jc w:val="center"/>
        </w:trPr>
        <w:tc>
          <w:tcPr>
            <w:tcW w:w="1985" w:type="dxa"/>
            <w:vAlign w:val="center"/>
          </w:tcPr>
          <w:p w14:paraId="10C1FFA8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proofErr w:type="spellStart"/>
            <w:r w:rsidRPr="00087C52">
              <w:rPr>
                <w:rFonts w:cs="Times New Roman"/>
                <w:szCs w:val="28"/>
              </w:rPr>
              <w:t>Оперативная</w:t>
            </w:r>
            <w:proofErr w:type="spellEnd"/>
            <w:r w:rsidRPr="00087C52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87C52">
              <w:rPr>
                <w:rFonts w:cs="Times New Roman"/>
                <w:szCs w:val="28"/>
              </w:rPr>
              <w:t>память</w:t>
            </w:r>
            <w:proofErr w:type="spellEnd"/>
          </w:p>
        </w:tc>
        <w:tc>
          <w:tcPr>
            <w:tcW w:w="2268" w:type="dxa"/>
            <w:vAlign w:val="center"/>
          </w:tcPr>
          <w:p w14:paraId="7D79830E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r w:rsidRPr="00087C52">
              <w:rPr>
                <w:rFonts w:cs="Times New Roman"/>
                <w:szCs w:val="28"/>
              </w:rPr>
              <w:t>Xiaomi</w:t>
            </w:r>
          </w:p>
        </w:tc>
        <w:tc>
          <w:tcPr>
            <w:tcW w:w="2160" w:type="dxa"/>
            <w:vAlign w:val="center"/>
          </w:tcPr>
          <w:p w14:paraId="39A5A4AD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r w:rsidRPr="00087C52">
              <w:rPr>
                <w:rFonts w:cs="Times New Roman"/>
                <w:szCs w:val="28"/>
              </w:rPr>
              <w:t>DDR4 / LPDDR5</w:t>
            </w:r>
          </w:p>
        </w:tc>
        <w:tc>
          <w:tcPr>
            <w:tcW w:w="3275" w:type="dxa"/>
            <w:vAlign w:val="center"/>
          </w:tcPr>
          <w:p w14:paraId="22AB4C9A" w14:textId="77777777" w:rsidR="00DE189F" w:rsidRPr="00087C52" w:rsidRDefault="00000000" w:rsidP="00087C52">
            <w:pPr>
              <w:rPr>
                <w:rFonts w:cs="Times New Roman"/>
                <w:szCs w:val="28"/>
                <w:lang w:val="ru-RU"/>
              </w:rPr>
            </w:pPr>
            <w:r w:rsidRPr="00087C52">
              <w:rPr>
                <w:rFonts w:cs="Times New Roman"/>
                <w:szCs w:val="28"/>
              </w:rPr>
              <w:t>DDR</w:t>
            </w:r>
            <w:r w:rsidRPr="00087C52">
              <w:rPr>
                <w:rFonts w:cs="Times New Roman"/>
                <w:szCs w:val="28"/>
                <w:lang w:val="ru-RU"/>
              </w:rPr>
              <w:t xml:space="preserve">4 / </w:t>
            </w:r>
            <w:r w:rsidRPr="00087C52">
              <w:rPr>
                <w:rFonts w:cs="Times New Roman"/>
                <w:szCs w:val="28"/>
              </w:rPr>
              <w:t>LPDDR</w:t>
            </w:r>
            <w:r w:rsidRPr="00087C52">
              <w:rPr>
                <w:rFonts w:cs="Times New Roman"/>
                <w:szCs w:val="28"/>
                <w:lang w:val="ru-RU"/>
              </w:rPr>
              <w:t xml:space="preserve">5; Объём зависит от комплектации; распространённая </w:t>
            </w:r>
            <w:r w:rsidRPr="00087C52">
              <w:rPr>
                <w:rFonts w:cs="Times New Roman"/>
                <w:szCs w:val="28"/>
                <w:lang w:val="ru-RU"/>
              </w:rPr>
              <w:lastRenderedPageBreak/>
              <w:t xml:space="preserve">конфигурация — 16 ГБ. Оперативная память используется для временного хранения данных работающих программ. Конкретные характеристики зависят от версии </w:t>
            </w:r>
            <w:r w:rsidRPr="00087C52">
              <w:rPr>
                <w:rFonts w:cs="Times New Roman"/>
                <w:szCs w:val="28"/>
              </w:rPr>
              <w:t>Redmi</w:t>
            </w:r>
            <w:r w:rsidRPr="00087C52">
              <w:rPr>
                <w:rFonts w:cs="Times New Roman"/>
                <w:szCs w:val="28"/>
                <w:lang w:val="ru-RU"/>
              </w:rPr>
              <w:t xml:space="preserve"> </w:t>
            </w:r>
            <w:r w:rsidRPr="00087C52">
              <w:rPr>
                <w:rFonts w:cs="Times New Roman"/>
                <w:szCs w:val="28"/>
              </w:rPr>
              <w:t>Book</w:t>
            </w:r>
            <w:r w:rsidRPr="00087C52">
              <w:rPr>
                <w:rFonts w:cs="Times New Roman"/>
                <w:szCs w:val="28"/>
                <w:lang w:val="ru-RU"/>
              </w:rPr>
              <w:t xml:space="preserve"> 14.</w:t>
            </w:r>
          </w:p>
        </w:tc>
      </w:tr>
      <w:tr w:rsidR="00DE189F" w:rsidRPr="00AF181D" w14:paraId="4273A644" w14:textId="77777777" w:rsidTr="00087C52">
        <w:trPr>
          <w:jc w:val="center"/>
        </w:trPr>
        <w:tc>
          <w:tcPr>
            <w:tcW w:w="1985" w:type="dxa"/>
            <w:vAlign w:val="center"/>
          </w:tcPr>
          <w:p w14:paraId="2DECED9E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r w:rsidRPr="00087C52">
              <w:rPr>
                <w:rFonts w:cs="Times New Roman"/>
                <w:szCs w:val="28"/>
              </w:rPr>
              <w:lastRenderedPageBreak/>
              <w:t>SSD</w:t>
            </w:r>
          </w:p>
        </w:tc>
        <w:tc>
          <w:tcPr>
            <w:tcW w:w="2268" w:type="dxa"/>
            <w:vAlign w:val="center"/>
          </w:tcPr>
          <w:p w14:paraId="75649AEA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r w:rsidRPr="00087C52">
              <w:rPr>
                <w:rFonts w:cs="Times New Roman"/>
                <w:szCs w:val="28"/>
              </w:rPr>
              <w:t>Xiaomi</w:t>
            </w:r>
          </w:p>
        </w:tc>
        <w:tc>
          <w:tcPr>
            <w:tcW w:w="2160" w:type="dxa"/>
            <w:vAlign w:val="center"/>
          </w:tcPr>
          <w:p w14:paraId="2F97FF04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r w:rsidRPr="00087C52">
              <w:rPr>
                <w:rFonts w:cs="Times New Roman"/>
                <w:szCs w:val="28"/>
              </w:rPr>
              <w:t>NVMe SSD</w:t>
            </w:r>
          </w:p>
        </w:tc>
        <w:tc>
          <w:tcPr>
            <w:tcW w:w="3275" w:type="dxa"/>
            <w:vAlign w:val="center"/>
          </w:tcPr>
          <w:p w14:paraId="751F079A" w14:textId="77777777" w:rsidR="00DE189F" w:rsidRPr="00087C52" w:rsidRDefault="00000000" w:rsidP="00087C52">
            <w:pPr>
              <w:rPr>
                <w:rFonts w:cs="Times New Roman"/>
                <w:szCs w:val="28"/>
                <w:lang w:val="ru-RU"/>
              </w:rPr>
            </w:pPr>
            <w:r w:rsidRPr="00087C52">
              <w:rPr>
                <w:rFonts w:cs="Times New Roman"/>
                <w:szCs w:val="28"/>
                <w:lang w:val="ru-RU"/>
              </w:rPr>
              <w:t xml:space="preserve">Твердотельный накопитель; объём зависит от комплектации. </w:t>
            </w:r>
            <w:r w:rsidRPr="00087C52">
              <w:rPr>
                <w:rFonts w:cs="Times New Roman"/>
                <w:szCs w:val="28"/>
              </w:rPr>
              <w:t>SSD</w:t>
            </w:r>
            <w:r w:rsidRPr="00087C52">
              <w:rPr>
                <w:rFonts w:cs="Times New Roman"/>
                <w:szCs w:val="28"/>
                <w:lang w:val="ru-RU"/>
              </w:rPr>
              <w:t xml:space="preserve"> предназначен для хранения операционной системы, программ и пользовательских файлов. Твердотельная технология обеспечивает более быстрый доступ к данным по сравнению с традиционными жёсткими дисками.</w:t>
            </w:r>
          </w:p>
        </w:tc>
      </w:tr>
      <w:tr w:rsidR="00DE189F" w:rsidRPr="00AF181D" w14:paraId="084EB60A" w14:textId="77777777" w:rsidTr="00087C52">
        <w:trPr>
          <w:jc w:val="center"/>
        </w:trPr>
        <w:tc>
          <w:tcPr>
            <w:tcW w:w="1985" w:type="dxa"/>
            <w:vAlign w:val="center"/>
          </w:tcPr>
          <w:p w14:paraId="69BE5A57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proofErr w:type="spellStart"/>
            <w:r w:rsidRPr="00087C52">
              <w:rPr>
                <w:rFonts w:cs="Times New Roman"/>
                <w:szCs w:val="28"/>
              </w:rPr>
              <w:t>Дисплей</w:t>
            </w:r>
            <w:proofErr w:type="spellEnd"/>
          </w:p>
        </w:tc>
        <w:tc>
          <w:tcPr>
            <w:tcW w:w="2268" w:type="dxa"/>
            <w:vAlign w:val="center"/>
          </w:tcPr>
          <w:p w14:paraId="469C9B10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r w:rsidRPr="00087C52">
              <w:rPr>
                <w:rFonts w:cs="Times New Roman"/>
                <w:szCs w:val="28"/>
              </w:rPr>
              <w:t>Xiaomi</w:t>
            </w:r>
          </w:p>
        </w:tc>
        <w:tc>
          <w:tcPr>
            <w:tcW w:w="2160" w:type="dxa"/>
            <w:vAlign w:val="center"/>
          </w:tcPr>
          <w:p w14:paraId="00F59E64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r w:rsidRPr="00087C52">
              <w:rPr>
                <w:rFonts w:cs="Times New Roman"/>
                <w:szCs w:val="28"/>
              </w:rPr>
              <w:t>Redmi Book 14</w:t>
            </w:r>
          </w:p>
        </w:tc>
        <w:tc>
          <w:tcPr>
            <w:tcW w:w="3275" w:type="dxa"/>
            <w:vAlign w:val="center"/>
          </w:tcPr>
          <w:p w14:paraId="69CA132E" w14:textId="77777777" w:rsidR="00DE189F" w:rsidRPr="00087C52" w:rsidRDefault="00000000" w:rsidP="00087C52">
            <w:pPr>
              <w:rPr>
                <w:rFonts w:cs="Times New Roman"/>
                <w:szCs w:val="28"/>
                <w:lang w:val="ru-RU"/>
              </w:rPr>
            </w:pPr>
            <w:r w:rsidRPr="00087C52">
              <w:rPr>
                <w:rFonts w:cs="Times New Roman"/>
                <w:szCs w:val="28"/>
                <w:lang w:val="ru-RU"/>
              </w:rPr>
              <w:t>Диагональ 14 дюймов; компактный формат. Дисплей предназначен для вывода изображения и работы с интерфейсом программ. Небольшая диагональ помогает сохранить компактность ноутбука и удобство его переноски.</w:t>
            </w:r>
          </w:p>
        </w:tc>
      </w:tr>
      <w:tr w:rsidR="00DE189F" w:rsidRPr="00AF181D" w14:paraId="5099DB48" w14:textId="77777777" w:rsidTr="00087C52">
        <w:trPr>
          <w:jc w:val="center"/>
        </w:trPr>
        <w:tc>
          <w:tcPr>
            <w:tcW w:w="1985" w:type="dxa"/>
            <w:vAlign w:val="center"/>
          </w:tcPr>
          <w:p w14:paraId="4EAA52E8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proofErr w:type="spellStart"/>
            <w:r w:rsidRPr="00087C52">
              <w:rPr>
                <w:rFonts w:cs="Times New Roman"/>
                <w:szCs w:val="28"/>
              </w:rPr>
              <w:t>Корпус</w:t>
            </w:r>
            <w:proofErr w:type="spellEnd"/>
          </w:p>
        </w:tc>
        <w:tc>
          <w:tcPr>
            <w:tcW w:w="2268" w:type="dxa"/>
            <w:vAlign w:val="center"/>
          </w:tcPr>
          <w:p w14:paraId="773B6DBD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r w:rsidRPr="00087C52">
              <w:rPr>
                <w:rFonts w:cs="Times New Roman"/>
                <w:szCs w:val="28"/>
              </w:rPr>
              <w:t>Xiaomi</w:t>
            </w:r>
          </w:p>
        </w:tc>
        <w:tc>
          <w:tcPr>
            <w:tcW w:w="2160" w:type="dxa"/>
            <w:vAlign w:val="center"/>
          </w:tcPr>
          <w:p w14:paraId="3DEDD53C" w14:textId="77777777" w:rsidR="00DE189F" w:rsidRPr="00087C52" w:rsidRDefault="00000000" w:rsidP="00087C52">
            <w:pPr>
              <w:rPr>
                <w:rFonts w:cs="Times New Roman"/>
                <w:szCs w:val="28"/>
              </w:rPr>
            </w:pPr>
            <w:r w:rsidRPr="00087C52">
              <w:rPr>
                <w:rFonts w:cs="Times New Roman"/>
                <w:szCs w:val="28"/>
              </w:rPr>
              <w:t>Redmi Book 14</w:t>
            </w:r>
          </w:p>
        </w:tc>
        <w:tc>
          <w:tcPr>
            <w:tcW w:w="3275" w:type="dxa"/>
            <w:vAlign w:val="center"/>
          </w:tcPr>
          <w:p w14:paraId="681A3616" w14:textId="77777777" w:rsidR="00DE189F" w:rsidRPr="00087C52" w:rsidRDefault="00000000" w:rsidP="00087C52">
            <w:pPr>
              <w:rPr>
                <w:rFonts w:cs="Times New Roman"/>
                <w:szCs w:val="28"/>
                <w:lang w:val="ru-RU"/>
              </w:rPr>
            </w:pPr>
            <w:r w:rsidRPr="00087C52">
              <w:rPr>
                <w:rFonts w:cs="Times New Roman"/>
                <w:szCs w:val="28"/>
                <w:lang w:val="ru-RU"/>
              </w:rPr>
              <w:t xml:space="preserve">Ноутбучный корпус; встроенные клавиатура, тачпад и аккумулятор. Корпус объединяет основные компоненты в одном мобильном устройстве, защищает внутренние элементы и </w:t>
            </w:r>
            <w:r w:rsidRPr="00087C52">
              <w:rPr>
                <w:rFonts w:cs="Times New Roman"/>
                <w:szCs w:val="28"/>
                <w:lang w:val="ru-RU"/>
              </w:rPr>
              <w:lastRenderedPageBreak/>
              <w:t>обеспечивает возможность автономной работы.</w:t>
            </w:r>
          </w:p>
        </w:tc>
      </w:tr>
    </w:tbl>
    <w:p w14:paraId="397E4B93" w14:textId="77777777" w:rsidR="00DE189F" w:rsidRPr="00087C52" w:rsidRDefault="00DE189F" w:rsidP="00087C52">
      <w:pPr>
        <w:spacing w:line="240" w:lineRule="auto"/>
        <w:rPr>
          <w:rFonts w:cs="Times New Roman"/>
          <w:szCs w:val="28"/>
          <w:lang w:val="ru-RU"/>
        </w:rPr>
      </w:pPr>
    </w:p>
    <w:p w14:paraId="429F8AD4" w14:textId="77777777" w:rsidR="00087C52" w:rsidRPr="00AF181D" w:rsidRDefault="00087C52" w:rsidP="00087C52">
      <w:pPr>
        <w:spacing w:line="240" w:lineRule="auto"/>
        <w:rPr>
          <w:rFonts w:cs="Times New Roman"/>
          <w:b/>
          <w:szCs w:val="28"/>
          <w:lang w:val="ru-RU"/>
        </w:rPr>
      </w:pPr>
    </w:p>
    <w:p w14:paraId="2516C499" w14:textId="77777777" w:rsidR="00087C52" w:rsidRPr="00AF181D" w:rsidRDefault="00087C52" w:rsidP="00087C52">
      <w:pPr>
        <w:spacing w:line="240" w:lineRule="auto"/>
        <w:rPr>
          <w:rFonts w:cs="Times New Roman"/>
          <w:b/>
          <w:szCs w:val="28"/>
          <w:lang w:val="ru-RU"/>
        </w:rPr>
      </w:pPr>
    </w:p>
    <w:p w14:paraId="3D2607E4" w14:textId="7D9DAD85" w:rsidR="00DE189F" w:rsidRPr="00087C52" w:rsidRDefault="00000000" w:rsidP="00087C52">
      <w:pPr>
        <w:spacing w:line="240" w:lineRule="auto"/>
        <w:rPr>
          <w:rFonts w:cs="Times New Roman"/>
          <w:szCs w:val="28"/>
          <w:lang w:val="ru-RU"/>
        </w:rPr>
      </w:pPr>
      <w:r w:rsidRPr="00087C52">
        <w:rPr>
          <w:rFonts w:cs="Times New Roman"/>
          <w:b/>
          <w:szCs w:val="28"/>
          <w:lang w:val="ru-RU"/>
        </w:rPr>
        <w:t>Разбор разницы и сравнение:</w:t>
      </w:r>
    </w:p>
    <w:p w14:paraId="77098639" w14:textId="77777777" w:rsidR="00DE189F" w:rsidRPr="00087C52" w:rsidRDefault="00000000" w:rsidP="00087C52">
      <w:pPr>
        <w:spacing w:line="240" w:lineRule="auto"/>
        <w:rPr>
          <w:rFonts w:cs="Times New Roman"/>
          <w:szCs w:val="28"/>
          <w:lang w:val="ru-RU"/>
        </w:rPr>
      </w:pPr>
      <w:r w:rsidRPr="00087C52">
        <w:rPr>
          <w:rFonts w:cs="Times New Roman"/>
          <w:szCs w:val="28"/>
          <w:lang w:val="ru-RU"/>
        </w:rPr>
        <w:t xml:space="preserve">Наиболее заметное различие наблюдается в графической подсистеме. В ПК установлена </w:t>
      </w:r>
      <w:r w:rsidRPr="00087C52">
        <w:rPr>
          <w:rFonts w:cs="Times New Roman"/>
          <w:szCs w:val="28"/>
        </w:rPr>
        <w:t>NVIDIA</w:t>
      </w:r>
      <w:r w:rsidRPr="00087C52">
        <w:rPr>
          <w:rFonts w:cs="Times New Roman"/>
          <w:szCs w:val="28"/>
          <w:lang w:val="ru-RU"/>
        </w:rPr>
        <w:t xml:space="preserve"> </w:t>
      </w:r>
      <w:r w:rsidRPr="00087C52">
        <w:rPr>
          <w:rFonts w:cs="Times New Roman"/>
          <w:szCs w:val="28"/>
        </w:rPr>
        <w:t>GeForce</w:t>
      </w:r>
      <w:r w:rsidRPr="00087C52">
        <w:rPr>
          <w:rFonts w:cs="Times New Roman"/>
          <w:szCs w:val="28"/>
          <w:lang w:val="ru-RU"/>
        </w:rPr>
        <w:t xml:space="preserve"> </w:t>
      </w:r>
      <w:r w:rsidRPr="00087C52">
        <w:rPr>
          <w:rFonts w:cs="Times New Roman"/>
          <w:szCs w:val="28"/>
        </w:rPr>
        <w:t>RTX</w:t>
      </w:r>
      <w:r w:rsidRPr="00087C52">
        <w:rPr>
          <w:rFonts w:cs="Times New Roman"/>
          <w:szCs w:val="28"/>
          <w:lang w:val="ru-RU"/>
        </w:rPr>
        <w:t xml:space="preserve"> 4060 с 8 ГБ собственной памяти </w:t>
      </w:r>
      <w:r w:rsidRPr="00087C52">
        <w:rPr>
          <w:rFonts w:cs="Times New Roman"/>
          <w:szCs w:val="28"/>
        </w:rPr>
        <w:t>GDDR</w:t>
      </w:r>
      <w:r w:rsidRPr="00087C52">
        <w:rPr>
          <w:rFonts w:cs="Times New Roman"/>
          <w:szCs w:val="28"/>
          <w:lang w:val="ru-RU"/>
        </w:rPr>
        <w:t xml:space="preserve">6, поддержкой </w:t>
      </w:r>
      <w:r w:rsidRPr="00087C52">
        <w:rPr>
          <w:rFonts w:cs="Times New Roman"/>
          <w:szCs w:val="28"/>
        </w:rPr>
        <w:t>Ray</w:t>
      </w:r>
      <w:r w:rsidRPr="00087C52">
        <w:rPr>
          <w:rFonts w:cs="Times New Roman"/>
          <w:szCs w:val="28"/>
          <w:lang w:val="ru-RU"/>
        </w:rPr>
        <w:t xml:space="preserve"> </w:t>
      </w:r>
      <w:r w:rsidRPr="00087C52">
        <w:rPr>
          <w:rFonts w:cs="Times New Roman"/>
          <w:szCs w:val="28"/>
        </w:rPr>
        <w:t>Tracing</w:t>
      </w:r>
      <w:r w:rsidRPr="00087C52">
        <w:rPr>
          <w:rFonts w:cs="Times New Roman"/>
          <w:szCs w:val="28"/>
          <w:lang w:val="ru-RU"/>
        </w:rPr>
        <w:t xml:space="preserve"> и </w:t>
      </w:r>
      <w:r w:rsidRPr="00087C52">
        <w:rPr>
          <w:rFonts w:cs="Times New Roman"/>
          <w:szCs w:val="28"/>
        </w:rPr>
        <w:t>DLSS</w:t>
      </w:r>
      <w:r w:rsidRPr="00087C52">
        <w:rPr>
          <w:rFonts w:cs="Times New Roman"/>
          <w:szCs w:val="28"/>
          <w:lang w:val="ru-RU"/>
        </w:rPr>
        <w:t xml:space="preserve">. В </w:t>
      </w:r>
      <w:r w:rsidRPr="00087C52">
        <w:rPr>
          <w:rFonts w:cs="Times New Roman"/>
          <w:szCs w:val="28"/>
        </w:rPr>
        <w:t>Redmi</w:t>
      </w:r>
      <w:r w:rsidRPr="00087C52">
        <w:rPr>
          <w:rFonts w:cs="Times New Roman"/>
          <w:szCs w:val="28"/>
          <w:lang w:val="ru-RU"/>
        </w:rPr>
        <w:t xml:space="preserve"> </w:t>
      </w:r>
      <w:r w:rsidRPr="00087C52">
        <w:rPr>
          <w:rFonts w:cs="Times New Roman"/>
          <w:szCs w:val="28"/>
        </w:rPr>
        <w:t>Book</w:t>
      </w:r>
      <w:r w:rsidRPr="00087C52">
        <w:rPr>
          <w:rFonts w:cs="Times New Roman"/>
          <w:szCs w:val="28"/>
          <w:lang w:val="ru-RU"/>
        </w:rPr>
        <w:t xml:space="preserve"> 14 используется встроенная </w:t>
      </w:r>
      <w:r w:rsidRPr="00087C52">
        <w:rPr>
          <w:rFonts w:cs="Times New Roman"/>
          <w:szCs w:val="28"/>
        </w:rPr>
        <w:t>Intel</w:t>
      </w:r>
      <w:r w:rsidRPr="00087C52">
        <w:rPr>
          <w:rFonts w:cs="Times New Roman"/>
          <w:szCs w:val="28"/>
          <w:lang w:val="ru-RU"/>
        </w:rPr>
        <w:t xml:space="preserve"> </w:t>
      </w:r>
      <w:r w:rsidRPr="00087C52">
        <w:rPr>
          <w:rFonts w:cs="Times New Roman"/>
          <w:szCs w:val="28"/>
        </w:rPr>
        <w:t>UHD</w:t>
      </w:r>
      <w:r w:rsidRPr="00087C52">
        <w:rPr>
          <w:rFonts w:cs="Times New Roman"/>
          <w:szCs w:val="28"/>
          <w:lang w:val="ru-RU"/>
        </w:rPr>
        <w:t xml:space="preserve"> </w:t>
      </w:r>
      <w:r w:rsidRPr="00087C52">
        <w:rPr>
          <w:rFonts w:cs="Times New Roman"/>
          <w:szCs w:val="28"/>
        </w:rPr>
        <w:t>Graphics</w:t>
      </w:r>
      <w:r w:rsidRPr="00087C52">
        <w:rPr>
          <w:rFonts w:cs="Times New Roman"/>
          <w:szCs w:val="28"/>
          <w:lang w:val="ru-RU"/>
        </w:rPr>
        <w:t>, которая использует оперативную память системы. Это различие важно для задач, связанных с 3</w:t>
      </w:r>
      <w:r w:rsidRPr="00087C52">
        <w:rPr>
          <w:rFonts w:cs="Times New Roman"/>
          <w:szCs w:val="28"/>
        </w:rPr>
        <w:t>D</w:t>
      </w:r>
      <w:r w:rsidRPr="00087C52">
        <w:rPr>
          <w:rFonts w:cs="Times New Roman"/>
          <w:szCs w:val="28"/>
          <w:lang w:val="ru-RU"/>
        </w:rPr>
        <w:t xml:space="preserve">-графикой, визуализацией и играми. В части хранения данных ПК оснащён </w:t>
      </w:r>
      <w:r w:rsidRPr="00087C52">
        <w:rPr>
          <w:rFonts w:cs="Times New Roman"/>
          <w:szCs w:val="28"/>
        </w:rPr>
        <w:t>Samsung</w:t>
      </w:r>
      <w:r w:rsidRPr="00087C52">
        <w:rPr>
          <w:rFonts w:cs="Times New Roman"/>
          <w:szCs w:val="28"/>
          <w:lang w:val="ru-RU"/>
        </w:rPr>
        <w:t xml:space="preserve"> 990 </w:t>
      </w:r>
      <w:r w:rsidRPr="00087C52">
        <w:rPr>
          <w:rFonts w:cs="Times New Roman"/>
          <w:szCs w:val="28"/>
        </w:rPr>
        <w:t>EVO</w:t>
      </w:r>
      <w:r w:rsidRPr="00087C52">
        <w:rPr>
          <w:rFonts w:cs="Times New Roman"/>
          <w:szCs w:val="28"/>
          <w:lang w:val="ru-RU"/>
        </w:rPr>
        <w:t xml:space="preserve"> объёмом 1 ТБ с интерфейсом </w:t>
      </w:r>
      <w:r w:rsidRPr="00087C52">
        <w:rPr>
          <w:rFonts w:cs="Times New Roman"/>
          <w:szCs w:val="28"/>
        </w:rPr>
        <w:t>PCIe</w:t>
      </w:r>
      <w:r w:rsidRPr="00087C52">
        <w:rPr>
          <w:rFonts w:cs="Times New Roman"/>
          <w:szCs w:val="28"/>
          <w:lang w:val="ru-RU"/>
        </w:rPr>
        <w:t xml:space="preserve"> 4.0 и заявленными скоростями до 5000 МБ/с при чтении и до 4200 МБ/с при записи. Для </w:t>
      </w:r>
      <w:r w:rsidRPr="00087C52">
        <w:rPr>
          <w:rFonts w:cs="Times New Roman"/>
          <w:szCs w:val="28"/>
        </w:rPr>
        <w:t>Redmi</w:t>
      </w:r>
      <w:r w:rsidRPr="00087C52">
        <w:rPr>
          <w:rFonts w:cs="Times New Roman"/>
          <w:szCs w:val="28"/>
          <w:lang w:val="ru-RU"/>
        </w:rPr>
        <w:t xml:space="preserve"> </w:t>
      </w:r>
      <w:r w:rsidRPr="00087C52">
        <w:rPr>
          <w:rFonts w:cs="Times New Roman"/>
          <w:szCs w:val="28"/>
        </w:rPr>
        <w:t>Book</w:t>
      </w:r>
      <w:r w:rsidRPr="00087C52">
        <w:rPr>
          <w:rFonts w:cs="Times New Roman"/>
          <w:szCs w:val="28"/>
          <w:lang w:val="ru-RU"/>
        </w:rPr>
        <w:t xml:space="preserve"> 14 указан </w:t>
      </w:r>
      <w:proofErr w:type="spellStart"/>
      <w:r w:rsidRPr="00087C52">
        <w:rPr>
          <w:rFonts w:cs="Times New Roman"/>
          <w:szCs w:val="28"/>
        </w:rPr>
        <w:t>NVMe</w:t>
      </w:r>
      <w:proofErr w:type="spellEnd"/>
      <w:r w:rsidRPr="00087C52">
        <w:rPr>
          <w:rFonts w:cs="Times New Roman"/>
          <w:szCs w:val="28"/>
          <w:lang w:val="ru-RU"/>
        </w:rPr>
        <w:t xml:space="preserve"> </w:t>
      </w:r>
      <w:r w:rsidRPr="00087C52">
        <w:rPr>
          <w:rFonts w:cs="Times New Roman"/>
          <w:szCs w:val="28"/>
        </w:rPr>
        <w:t>SSD</w:t>
      </w:r>
      <w:r w:rsidRPr="00087C52">
        <w:rPr>
          <w:rFonts w:cs="Times New Roman"/>
          <w:szCs w:val="28"/>
          <w:lang w:val="ru-RU"/>
        </w:rPr>
        <w:t>, но его объём зависит от комплектации.</w:t>
      </w:r>
    </w:p>
    <w:p w14:paraId="436F3517" w14:textId="77777777" w:rsidR="00DE189F" w:rsidRPr="00087C52" w:rsidRDefault="00000000" w:rsidP="00087C52">
      <w:pPr>
        <w:spacing w:line="240" w:lineRule="auto"/>
        <w:rPr>
          <w:rFonts w:cs="Times New Roman"/>
          <w:szCs w:val="28"/>
          <w:lang w:val="ru-RU"/>
        </w:rPr>
      </w:pPr>
      <w:r w:rsidRPr="00087C52">
        <w:rPr>
          <w:rFonts w:cs="Times New Roman"/>
          <w:szCs w:val="28"/>
          <w:lang w:val="ru-RU"/>
        </w:rPr>
        <w:t xml:space="preserve">Также отличаются конструкция и условия эксплуатации. ПК использует отдельный блок питания </w:t>
      </w:r>
      <w:r w:rsidRPr="00087C52">
        <w:rPr>
          <w:rFonts w:cs="Times New Roman"/>
          <w:szCs w:val="28"/>
        </w:rPr>
        <w:t>be</w:t>
      </w:r>
      <w:r w:rsidRPr="00087C52">
        <w:rPr>
          <w:rFonts w:cs="Times New Roman"/>
          <w:szCs w:val="28"/>
          <w:lang w:val="ru-RU"/>
        </w:rPr>
        <w:t xml:space="preserve"> </w:t>
      </w:r>
      <w:r w:rsidRPr="00087C52">
        <w:rPr>
          <w:rFonts w:cs="Times New Roman"/>
          <w:szCs w:val="28"/>
        </w:rPr>
        <w:t>quiet</w:t>
      </w:r>
      <w:r w:rsidRPr="00087C52">
        <w:rPr>
          <w:rFonts w:cs="Times New Roman"/>
          <w:szCs w:val="28"/>
          <w:lang w:val="ru-RU"/>
        </w:rPr>
        <w:t xml:space="preserve">! </w:t>
      </w:r>
      <w:r w:rsidRPr="00087C52">
        <w:rPr>
          <w:rFonts w:cs="Times New Roman"/>
          <w:szCs w:val="28"/>
        </w:rPr>
        <w:t>System</w:t>
      </w:r>
      <w:r w:rsidRPr="00087C52">
        <w:rPr>
          <w:rFonts w:cs="Times New Roman"/>
          <w:szCs w:val="28"/>
          <w:lang w:val="ru-RU"/>
        </w:rPr>
        <w:t xml:space="preserve"> </w:t>
      </w:r>
      <w:r w:rsidRPr="00087C52">
        <w:rPr>
          <w:rFonts w:cs="Times New Roman"/>
          <w:szCs w:val="28"/>
        </w:rPr>
        <w:t>Power</w:t>
      </w:r>
      <w:r w:rsidRPr="00087C52">
        <w:rPr>
          <w:rFonts w:cs="Times New Roman"/>
          <w:szCs w:val="28"/>
          <w:lang w:val="ru-RU"/>
        </w:rPr>
        <w:t xml:space="preserve"> 10 мощностью 650 Вт, отдельный корпус </w:t>
      </w:r>
      <w:proofErr w:type="spellStart"/>
      <w:r w:rsidRPr="00087C52">
        <w:rPr>
          <w:rFonts w:cs="Times New Roman"/>
          <w:szCs w:val="28"/>
        </w:rPr>
        <w:t>DeepCool</w:t>
      </w:r>
      <w:proofErr w:type="spellEnd"/>
      <w:r w:rsidRPr="00087C52">
        <w:rPr>
          <w:rFonts w:cs="Times New Roman"/>
          <w:szCs w:val="28"/>
          <w:lang w:val="ru-RU"/>
        </w:rPr>
        <w:t xml:space="preserve"> </w:t>
      </w:r>
      <w:r w:rsidRPr="00087C52">
        <w:rPr>
          <w:rFonts w:cs="Times New Roman"/>
          <w:szCs w:val="28"/>
        </w:rPr>
        <w:t>CC</w:t>
      </w:r>
      <w:r w:rsidRPr="00087C52">
        <w:rPr>
          <w:rFonts w:cs="Times New Roman"/>
          <w:szCs w:val="28"/>
          <w:lang w:val="ru-RU"/>
        </w:rPr>
        <w:t>560 и систему воздушного охлаждения процессора. В ноутбуке основные компоненты размещены в компактном корпусе вместе с экраном, клавиатурой, тачпадом и аккумулятором. Поэтому ПК проще расширять и заменять отдельные комплектующие, а ноутбук ориентирован на мобильное использование. В результате различия между устройствами связаны не только с характеристиками отдельных компонентов, но и с их конструкцией и назначением.</w:t>
      </w:r>
    </w:p>
    <w:p w14:paraId="1C547AEA" w14:textId="77777777" w:rsidR="00DE189F" w:rsidRPr="00087C52" w:rsidRDefault="00000000" w:rsidP="00087C52">
      <w:pPr>
        <w:spacing w:line="240" w:lineRule="auto"/>
        <w:rPr>
          <w:rFonts w:cs="Times New Roman"/>
          <w:szCs w:val="28"/>
          <w:lang w:val="ru-RU"/>
        </w:rPr>
      </w:pPr>
      <w:r w:rsidRPr="00087C52">
        <w:rPr>
          <w:rFonts w:cs="Times New Roman"/>
          <w:szCs w:val="28"/>
          <w:lang w:val="ru-RU"/>
        </w:rPr>
        <w:t xml:space="preserve">При сравнении моего компьютера и ноутбука </w:t>
      </w:r>
      <w:r w:rsidRPr="00087C52">
        <w:rPr>
          <w:rFonts w:cs="Times New Roman"/>
          <w:szCs w:val="28"/>
        </w:rPr>
        <w:t>Redmi</w:t>
      </w:r>
      <w:r w:rsidRPr="00087C52">
        <w:rPr>
          <w:rFonts w:cs="Times New Roman"/>
          <w:szCs w:val="28"/>
          <w:lang w:val="ru-RU"/>
        </w:rPr>
        <w:t xml:space="preserve"> </w:t>
      </w:r>
      <w:r w:rsidRPr="00087C52">
        <w:rPr>
          <w:rFonts w:cs="Times New Roman"/>
          <w:szCs w:val="28"/>
        </w:rPr>
        <w:t>Book</w:t>
      </w:r>
      <w:r w:rsidRPr="00087C52">
        <w:rPr>
          <w:rFonts w:cs="Times New Roman"/>
          <w:szCs w:val="28"/>
          <w:lang w:val="ru-RU"/>
        </w:rPr>
        <w:t xml:space="preserve"> 14 можно подробнее рассмотреть процессор, оперативную память, графическую подсистему, накопитель, питание и особенности конструкции. В ПК установлен </w:t>
      </w:r>
      <w:r w:rsidRPr="00087C52">
        <w:rPr>
          <w:rFonts w:cs="Times New Roman"/>
          <w:szCs w:val="28"/>
        </w:rPr>
        <w:t>AMD</w:t>
      </w:r>
      <w:r w:rsidRPr="00087C52">
        <w:rPr>
          <w:rFonts w:cs="Times New Roman"/>
          <w:szCs w:val="28"/>
          <w:lang w:val="ru-RU"/>
        </w:rPr>
        <w:t xml:space="preserve"> </w:t>
      </w:r>
      <w:r w:rsidRPr="00087C52">
        <w:rPr>
          <w:rFonts w:cs="Times New Roman"/>
          <w:szCs w:val="28"/>
        </w:rPr>
        <w:t>Ryzen</w:t>
      </w:r>
      <w:r w:rsidRPr="00087C52">
        <w:rPr>
          <w:rFonts w:cs="Times New Roman"/>
          <w:szCs w:val="28"/>
          <w:lang w:val="ru-RU"/>
        </w:rPr>
        <w:t xml:space="preserve"> 5 7600 с 6 ядрами и 12 потоками, частотой до 5,1 ГГц и кэшем </w:t>
      </w:r>
      <w:r w:rsidRPr="00087C52">
        <w:rPr>
          <w:rFonts w:cs="Times New Roman"/>
          <w:szCs w:val="28"/>
        </w:rPr>
        <w:t>L</w:t>
      </w:r>
      <w:r w:rsidRPr="00087C52">
        <w:rPr>
          <w:rFonts w:cs="Times New Roman"/>
          <w:szCs w:val="28"/>
          <w:lang w:val="ru-RU"/>
        </w:rPr>
        <w:t xml:space="preserve">3 32 МБ. В </w:t>
      </w:r>
      <w:r w:rsidRPr="00087C52">
        <w:rPr>
          <w:rFonts w:cs="Times New Roman"/>
          <w:szCs w:val="28"/>
        </w:rPr>
        <w:t>Redmi</w:t>
      </w:r>
      <w:r w:rsidRPr="00087C52">
        <w:rPr>
          <w:rFonts w:cs="Times New Roman"/>
          <w:szCs w:val="28"/>
          <w:lang w:val="ru-RU"/>
        </w:rPr>
        <w:t xml:space="preserve"> </w:t>
      </w:r>
      <w:r w:rsidRPr="00087C52">
        <w:rPr>
          <w:rFonts w:cs="Times New Roman"/>
          <w:szCs w:val="28"/>
        </w:rPr>
        <w:t>Book</w:t>
      </w:r>
      <w:r w:rsidRPr="00087C52">
        <w:rPr>
          <w:rFonts w:cs="Times New Roman"/>
          <w:szCs w:val="28"/>
          <w:lang w:val="ru-RU"/>
        </w:rPr>
        <w:t xml:space="preserve"> 14 используется </w:t>
      </w:r>
      <w:r w:rsidRPr="00087C52">
        <w:rPr>
          <w:rFonts w:cs="Times New Roman"/>
          <w:szCs w:val="28"/>
        </w:rPr>
        <w:t>Intel</w:t>
      </w:r>
      <w:r w:rsidRPr="00087C52">
        <w:rPr>
          <w:rFonts w:cs="Times New Roman"/>
          <w:szCs w:val="28"/>
          <w:lang w:val="ru-RU"/>
        </w:rPr>
        <w:t xml:space="preserve"> </w:t>
      </w:r>
      <w:r w:rsidRPr="00087C52">
        <w:rPr>
          <w:rFonts w:cs="Times New Roman"/>
          <w:szCs w:val="28"/>
        </w:rPr>
        <w:t>Core</w:t>
      </w:r>
      <w:r w:rsidRPr="00087C52">
        <w:rPr>
          <w:rFonts w:cs="Times New Roman"/>
          <w:szCs w:val="28"/>
          <w:lang w:val="ru-RU"/>
        </w:rPr>
        <w:t xml:space="preserve"> </w:t>
      </w:r>
      <w:proofErr w:type="spellStart"/>
      <w:r w:rsidRPr="00087C52">
        <w:rPr>
          <w:rFonts w:cs="Times New Roman"/>
          <w:szCs w:val="28"/>
        </w:rPr>
        <w:t>i</w:t>
      </w:r>
      <w:proofErr w:type="spellEnd"/>
      <w:r w:rsidRPr="00087C52">
        <w:rPr>
          <w:rFonts w:cs="Times New Roman"/>
          <w:szCs w:val="28"/>
          <w:lang w:val="ru-RU"/>
        </w:rPr>
        <w:t>5-12450</w:t>
      </w:r>
      <w:r w:rsidRPr="00087C52">
        <w:rPr>
          <w:rFonts w:cs="Times New Roman"/>
          <w:szCs w:val="28"/>
        </w:rPr>
        <w:t>H</w:t>
      </w:r>
      <w:r w:rsidRPr="00087C52">
        <w:rPr>
          <w:rFonts w:cs="Times New Roman"/>
          <w:szCs w:val="28"/>
          <w:lang w:val="ru-RU"/>
        </w:rPr>
        <w:t xml:space="preserve"> с 8 ядрами и 12 потоками и частотой до 4,4 ГГц. При этом количество ядер и потоков само по себе не определяет итоговую производительность, поскольку процессоры относятся к разным платформам и имеют разные архитектурные особенности. Оперативная память ПК имеет объём 32 ГБ </w:t>
      </w:r>
      <w:r w:rsidRPr="00087C52">
        <w:rPr>
          <w:rFonts w:cs="Times New Roman"/>
          <w:szCs w:val="28"/>
        </w:rPr>
        <w:t>DDR</w:t>
      </w:r>
      <w:r w:rsidRPr="00087C52">
        <w:rPr>
          <w:rFonts w:cs="Times New Roman"/>
          <w:szCs w:val="28"/>
          <w:lang w:val="ru-RU"/>
        </w:rPr>
        <w:t>5 с частотой 5600 МГц, тогда как в ноутбуке распространена конфигурация на 16 ГБ, а тип памяти зависит от конкретной комплектации. Поэтому ПК имеет больший указанный объём ОЗУ и больше возможностей для работы с большим количеством одновременно открытых программ.</w:t>
      </w:r>
    </w:p>
    <w:p w14:paraId="6FFC2864" w14:textId="77777777" w:rsidR="00DE189F" w:rsidRPr="00087C52" w:rsidRDefault="00000000" w:rsidP="00087C52">
      <w:pPr>
        <w:spacing w:line="240" w:lineRule="auto"/>
        <w:rPr>
          <w:rFonts w:cs="Times New Roman"/>
          <w:szCs w:val="28"/>
          <w:lang w:val="ru-RU"/>
        </w:rPr>
      </w:pPr>
      <w:r w:rsidRPr="00087C52">
        <w:rPr>
          <w:rFonts w:cs="Times New Roman"/>
          <w:b/>
          <w:szCs w:val="28"/>
          <w:lang w:val="ru-RU"/>
        </w:rPr>
        <w:lastRenderedPageBreak/>
        <w:t>Вывод:</w:t>
      </w:r>
    </w:p>
    <w:p w14:paraId="37A665D0" w14:textId="77777777" w:rsidR="00DE189F" w:rsidRPr="00087C52" w:rsidRDefault="00000000" w:rsidP="00087C52">
      <w:pPr>
        <w:spacing w:line="240" w:lineRule="auto"/>
        <w:rPr>
          <w:rFonts w:cs="Times New Roman"/>
          <w:szCs w:val="28"/>
          <w:lang w:val="ru-RU"/>
        </w:rPr>
      </w:pPr>
      <w:r w:rsidRPr="00087C52">
        <w:rPr>
          <w:rFonts w:cs="Times New Roman"/>
          <w:szCs w:val="28"/>
          <w:lang w:val="ru-RU"/>
        </w:rPr>
        <w:t xml:space="preserve">В результате сравнения я сделал вывод, что мой ПК лучше подходит для производительной работы, так как имеет более мощные комплектующие. Он оснащён процессором </w:t>
      </w:r>
      <w:r w:rsidRPr="00087C52">
        <w:rPr>
          <w:rFonts w:cs="Times New Roman"/>
          <w:szCs w:val="28"/>
        </w:rPr>
        <w:t>AMD</w:t>
      </w:r>
      <w:r w:rsidRPr="00087C52">
        <w:rPr>
          <w:rFonts w:cs="Times New Roman"/>
          <w:szCs w:val="28"/>
          <w:lang w:val="ru-RU"/>
        </w:rPr>
        <w:t xml:space="preserve"> </w:t>
      </w:r>
      <w:r w:rsidRPr="00087C52">
        <w:rPr>
          <w:rFonts w:cs="Times New Roman"/>
          <w:szCs w:val="28"/>
        </w:rPr>
        <w:t>Ryzen</w:t>
      </w:r>
      <w:r w:rsidRPr="00087C52">
        <w:rPr>
          <w:rFonts w:cs="Times New Roman"/>
          <w:szCs w:val="28"/>
          <w:lang w:val="ru-RU"/>
        </w:rPr>
        <w:t xml:space="preserve"> 5 7600, 32 ГБ оперативной памяти и отдельной видеокартой </w:t>
      </w:r>
      <w:r w:rsidRPr="00087C52">
        <w:rPr>
          <w:rFonts w:cs="Times New Roman"/>
          <w:szCs w:val="28"/>
        </w:rPr>
        <w:t>RTX</w:t>
      </w:r>
      <w:r w:rsidRPr="00087C52">
        <w:rPr>
          <w:rFonts w:cs="Times New Roman"/>
          <w:szCs w:val="28"/>
          <w:lang w:val="ru-RU"/>
        </w:rPr>
        <w:t xml:space="preserve"> 4060, поэтому лучше справляется с требовательными программами, разработкой, графикой и играми. </w:t>
      </w:r>
      <w:r w:rsidRPr="00087C52">
        <w:rPr>
          <w:rFonts w:cs="Times New Roman"/>
          <w:szCs w:val="28"/>
        </w:rPr>
        <w:t>Redmi</w:t>
      </w:r>
      <w:r w:rsidRPr="00087C52">
        <w:rPr>
          <w:rFonts w:cs="Times New Roman"/>
          <w:szCs w:val="28"/>
          <w:lang w:val="ru-RU"/>
        </w:rPr>
        <w:t xml:space="preserve"> </w:t>
      </w:r>
      <w:r w:rsidRPr="00087C52">
        <w:rPr>
          <w:rFonts w:cs="Times New Roman"/>
          <w:szCs w:val="28"/>
        </w:rPr>
        <w:t>Book</w:t>
      </w:r>
      <w:r w:rsidRPr="00087C52">
        <w:rPr>
          <w:rFonts w:cs="Times New Roman"/>
          <w:szCs w:val="28"/>
          <w:lang w:val="ru-RU"/>
        </w:rPr>
        <w:t xml:space="preserve"> 14 уступает ПК по производительности, но его преимуществом являются компактность и мобильность. Поэтому я считаю, что для производительных задач лучше подходит ПК, а для учёбы, работы и использования в разных местах удобнее ноутбук.</w:t>
      </w:r>
    </w:p>
    <w:sectPr w:rsidR="00DE189F" w:rsidRPr="00087C52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7546942">
    <w:abstractNumId w:val="8"/>
  </w:num>
  <w:num w:numId="2" w16cid:durableId="971445441">
    <w:abstractNumId w:val="6"/>
  </w:num>
  <w:num w:numId="3" w16cid:durableId="516626940">
    <w:abstractNumId w:val="5"/>
  </w:num>
  <w:num w:numId="4" w16cid:durableId="1479032628">
    <w:abstractNumId w:val="4"/>
  </w:num>
  <w:num w:numId="5" w16cid:durableId="766853785">
    <w:abstractNumId w:val="7"/>
  </w:num>
  <w:num w:numId="6" w16cid:durableId="1017732564">
    <w:abstractNumId w:val="3"/>
  </w:num>
  <w:num w:numId="7" w16cid:durableId="840389106">
    <w:abstractNumId w:val="2"/>
  </w:num>
  <w:num w:numId="8" w16cid:durableId="1388840129">
    <w:abstractNumId w:val="1"/>
  </w:num>
  <w:num w:numId="9" w16cid:durableId="439489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C52"/>
    <w:rsid w:val="000A7512"/>
    <w:rsid w:val="0015074B"/>
    <w:rsid w:val="00283592"/>
    <w:rsid w:val="0029639D"/>
    <w:rsid w:val="00326F90"/>
    <w:rsid w:val="00490F63"/>
    <w:rsid w:val="00A76EFC"/>
    <w:rsid w:val="00AA1D8D"/>
    <w:rsid w:val="00AF181D"/>
    <w:rsid w:val="00B47730"/>
    <w:rsid w:val="00CB0664"/>
    <w:rsid w:val="00DE18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4C9CA6"/>
  <w14:defaultImageDpi w14:val="300"/>
  <w15:docId w15:val="{80FC2A0B-D23C-4121-840F-20E88FADD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1277</Words>
  <Characters>7279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Владислав</cp:lastModifiedBy>
  <cp:revision>3</cp:revision>
  <dcterms:created xsi:type="dcterms:W3CDTF">2026-09-21T17:01:00Z</dcterms:created>
  <dcterms:modified xsi:type="dcterms:W3CDTF">2026-09-21T17:13:00Z</dcterms:modified>
  <cp:category/>
</cp:coreProperties>
</file>