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50EA" w:rsidRPr="008D1CF5" w:rsidRDefault="00F750EA" w:rsidP="008D1CF5">
      <w:pPr>
        <w:jc w:val="center"/>
        <w:rPr>
          <w:rFonts w:ascii="Arial" w:hAnsi="Arial" w:cs="Arial"/>
          <w:sz w:val="40"/>
          <w:szCs w:val="40"/>
        </w:rPr>
      </w:pPr>
      <w:r w:rsidRPr="008D1CF5">
        <w:rPr>
          <w:rFonts w:ascii="Arial" w:hAnsi="Arial" w:cs="Arial"/>
          <w:sz w:val="40"/>
          <w:szCs w:val="40"/>
        </w:rPr>
        <w:t xml:space="preserve">Practica 1: </w:t>
      </w:r>
      <w:r w:rsidRPr="008D1CF5">
        <w:rPr>
          <w:rFonts w:ascii="Arial" w:hAnsi="Arial" w:cs="Arial"/>
          <w:sz w:val="40"/>
          <w:szCs w:val="40"/>
        </w:rPr>
        <w:t>La computación como herramienta de</w:t>
      </w:r>
      <w:r w:rsidR="008D1CF5" w:rsidRPr="008D1CF5">
        <w:rPr>
          <w:rFonts w:ascii="Arial" w:hAnsi="Arial" w:cs="Arial"/>
          <w:sz w:val="40"/>
          <w:szCs w:val="40"/>
        </w:rPr>
        <w:t xml:space="preserve"> </w:t>
      </w:r>
      <w:r w:rsidRPr="008D1CF5">
        <w:rPr>
          <w:rFonts w:ascii="Arial" w:hAnsi="Arial" w:cs="Arial"/>
          <w:sz w:val="40"/>
          <w:szCs w:val="40"/>
        </w:rPr>
        <w:t>trabajo del profesional de ingeniería</w:t>
      </w:r>
    </w:p>
    <w:p w:rsidR="008D1CF5" w:rsidRPr="008D1CF5" w:rsidRDefault="008D1CF5" w:rsidP="008D1CF5">
      <w:pPr>
        <w:jc w:val="center"/>
        <w:rPr>
          <w:rFonts w:ascii="Arial" w:hAnsi="Arial" w:cs="Arial"/>
          <w:sz w:val="40"/>
          <w:szCs w:val="40"/>
        </w:rPr>
      </w:pPr>
      <w:r w:rsidRPr="008D1CF5">
        <w:rPr>
          <w:rFonts w:ascii="Arial" w:hAnsi="Arial" w:cs="Arial"/>
          <w:sz w:val="40"/>
          <w:szCs w:val="40"/>
        </w:rPr>
        <w:t>Marco Antonio Carrillo Molina</w:t>
      </w:r>
    </w:p>
    <w:p w:rsidR="00F750EA" w:rsidRPr="008D1CF5" w:rsidRDefault="00F750EA" w:rsidP="008D1CF5">
      <w:pPr>
        <w:jc w:val="center"/>
        <w:rPr>
          <w:rFonts w:ascii="Arial" w:hAnsi="Arial" w:cs="Arial"/>
          <w:sz w:val="40"/>
          <w:szCs w:val="40"/>
        </w:rPr>
      </w:pPr>
      <w:r w:rsidRPr="008D1CF5">
        <w:rPr>
          <w:rFonts w:ascii="Arial" w:hAnsi="Arial" w:cs="Arial"/>
          <w:sz w:val="40"/>
          <w:szCs w:val="40"/>
        </w:rPr>
        <w:t>Grupo:18</w:t>
      </w:r>
    </w:p>
    <w:p w:rsidR="00F750EA" w:rsidRDefault="008D1CF5" w:rsidP="008D1CF5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215265</wp:posOffset>
            </wp:positionH>
            <wp:positionV relativeFrom="paragraph">
              <wp:posOffset>553720</wp:posOffset>
            </wp:positionV>
            <wp:extent cx="5181600" cy="4232910"/>
            <wp:effectExtent l="0" t="0" r="0" b="0"/>
            <wp:wrapThrough wrapText="bothSides">
              <wp:wrapPolygon edited="0">
                <wp:start x="0" y="0"/>
                <wp:lineTo x="0" y="21483"/>
                <wp:lineTo x="21521" y="21483"/>
                <wp:lineTo x="21521" y="0"/>
                <wp:lineTo x="0" y="0"/>
              </wp:wrapPolygon>
            </wp:wrapThrough>
            <wp:docPr id="1" name="Imagen 1" descr="Resultado de imagen para Facultad de ingeni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Facultad de ingenier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0EA" w:rsidRPr="008D1CF5">
        <w:rPr>
          <w:rFonts w:ascii="Arial" w:hAnsi="Arial" w:cs="Arial"/>
          <w:sz w:val="40"/>
          <w:szCs w:val="40"/>
        </w:rPr>
        <w:t>Profesor: Hugo Zúñiga</w:t>
      </w:r>
    </w:p>
    <w:p w:rsidR="008D1CF5" w:rsidRDefault="008D1CF5" w:rsidP="008D1CF5">
      <w:pPr>
        <w:jc w:val="center"/>
        <w:rPr>
          <w:rFonts w:ascii="Arial" w:hAnsi="Arial" w:cs="Arial"/>
          <w:sz w:val="40"/>
          <w:szCs w:val="40"/>
        </w:rPr>
      </w:pPr>
    </w:p>
    <w:p w:rsidR="008D1CF5" w:rsidRDefault="008D1CF5" w:rsidP="008D1CF5">
      <w:pPr>
        <w:jc w:val="center"/>
        <w:rPr>
          <w:rFonts w:ascii="Arial" w:hAnsi="Arial" w:cs="Arial"/>
          <w:sz w:val="40"/>
          <w:szCs w:val="40"/>
        </w:rPr>
      </w:pPr>
    </w:p>
    <w:p w:rsidR="008D1CF5" w:rsidRDefault="008D1CF5" w:rsidP="008D1CF5">
      <w:pPr>
        <w:jc w:val="center"/>
        <w:rPr>
          <w:rFonts w:ascii="Arial" w:hAnsi="Arial" w:cs="Arial"/>
          <w:sz w:val="40"/>
          <w:szCs w:val="40"/>
        </w:rPr>
      </w:pPr>
    </w:p>
    <w:p w:rsidR="008D1CF5" w:rsidRDefault="008D1CF5" w:rsidP="008D1CF5">
      <w:pPr>
        <w:jc w:val="center"/>
        <w:rPr>
          <w:rFonts w:ascii="Arial" w:hAnsi="Arial" w:cs="Arial"/>
          <w:sz w:val="40"/>
          <w:szCs w:val="40"/>
        </w:rPr>
      </w:pPr>
    </w:p>
    <w:p w:rsidR="008D1CF5" w:rsidRDefault="008D1CF5" w:rsidP="008D1CF5">
      <w:pPr>
        <w:tabs>
          <w:tab w:val="left" w:pos="300"/>
        </w:tabs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ab/>
      </w:r>
    </w:p>
    <w:p w:rsidR="008D1CF5" w:rsidRDefault="008D1CF5" w:rsidP="008D1CF5">
      <w:pPr>
        <w:tabs>
          <w:tab w:val="left" w:pos="300"/>
        </w:tabs>
        <w:jc w:val="center"/>
        <w:rPr>
          <w:rFonts w:ascii="Arial" w:hAnsi="Arial" w:cs="Arial"/>
          <w:sz w:val="28"/>
          <w:szCs w:val="28"/>
        </w:rPr>
      </w:pPr>
      <w:r w:rsidRPr="008D1CF5">
        <w:rPr>
          <w:rFonts w:ascii="Arial" w:hAnsi="Arial" w:cs="Arial"/>
          <w:sz w:val="28"/>
          <w:szCs w:val="28"/>
        </w:rPr>
        <w:t>La computación</w:t>
      </w:r>
      <w:r>
        <w:rPr>
          <w:rFonts w:ascii="Arial" w:hAnsi="Arial" w:cs="Arial"/>
          <w:sz w:val="28"/>
          <w:szCs w:val="28"/>
        </w:rPr>
        <w:t xml:space="preserve"> </w:t>
      </w:r>
      <w:r w:rsidRPr="008D1CF5">
        <w:rPr>
          <w:rFonts w:ascii="Arial" w:hAnsi="Arial" w:cs="Arial"/>
          <w:sz w:val="28"/>
          <w:szCs w:val="28"/>
        </w:rPr>
        <w:t>como herramienta de trabajo del profesional</w:t>
      </w:r>
      <w:r>
        <w:rPr>
          <w:rFonts w:ascii="Arial" w:hAnsi="Arial" w:cs="Arial"/>
          <w:sz w:val="28"/>
          <w:szCs w:val="28"/>
        </w:rPr>
        <w:t xml:space="preserve"> </w:t>
      </w:r>
      <w:r w:rsidRPr="008D1CF5">
        <w:rPr>
          <w:rFonts w:ascii="Arial" w:hAnsi="Arial" w:cs="Arial"/>
          <w:sz w:val="28"/>
          <w:szCs w:val="28"/>
        </w:rPr>
        <w:t>de ingeniería</w:t>
      </w:r>
    </w:p>
    <w:p w:rsidR="008D1CF5" w:rsidRDefault="008D1CF5" w:rsidP="008D1CF5">
      <w:pPr>
        <w:tabs>
          <w:tab w:val="left" w:pos="300"/>
        </w:tabs>
        <w:rPr>
          <w:rFonts w:ascii="Arial" w:hAnsi="Arial" w:cs="Arial"/>
          <w:sz w:val="24"/>
          <w:szCs w:val="24"/>
        </w:rPr>
      </w:pPr>
      <w:r w:rsidRPr="008D1CF5">
        <w:rPr>
          <w:rFonts w:ascii="Arial" w:hAnsi="Arial" w:cs="Arial"/>
          <w:sz w:val="24"/>
          <w:szCs w:val="24"/>
        </w:rPr>
        <w:t xml:space="preserve">El uso de un equipo de cómputo se vuelve fundamental para el desarrollo de muchas </w:t>
      </w:r>
      <w:r w:rsidRPr="008D1CF5">
        <w:rPr>
          <w:rFonts w:ascii="Arial" w:hAnsi="Arial" w:cs="Arial"/>
          <w:sz w:val="24"/>
          <w:szCs w:val="24"/>
        </w:rPr>
        <w:t>de las</w:t>
      </w:r>
      <w:r w:rsidRPr="008D1CF5">
        <w:rPr>
          <w:rFonts w:ascii="Arial" w:hAnsi="Arial" w:cs="Arial"/>
          <w:sz w:val="24"/>
          <w:szCs w:val="24"/>
        </w:rPr>
        <w:t xml:space="preserve"> actividades y tareas cotidianas que se realizan día con día, no importando el giro al</w:t>
      </w:r>
      <w:r>
        <w:rPr>
          <w:rFonts w:ascii="Arial" w:hAnsi="Arial" w:cs="Arial"/>
          <w:sz w:val="24"/>
          <w:szCs w:val="24"/>
        </w:rPr>
        <w:t xml:space="preserve"> </w:t>
      </w:r>
      <w:r w:rsidRPr="008D1CF5">
        <w:rPr>
          <w:rFonts w:ascii="Arial" w:hAnsi="Arial" w:cs="Arial"/>
          <w:sz w:val="24"/>
          <w:szCs w:val="24"/>
        </w:rPr>
        <w:t>creando nuevas y versátiles soluciones que apoyen y beneficien directamente a la sociedad</w:t>
      </w:r>
      <w:r>
        <w:rPr>
          <w:rFonts w:ascii="Arial" w:hAnsi="Arial" w:cs="Arial"/>
          <w:sz w:val="24"/>
          <w:szCs w:val="24"/>
        </w:rPr>
        <w:t xml:space="preserve"> </w:t>
      </w:r>
      <w:r w:rsidRPr="008D1CF5">
        <w:rPr>
          <w:rFonts w:ascii="Arial" w:hAnsi="Arial" w:cs="Arial"/>
          <w:sz w:val="24"/>
          <w:szCs w:val="24"/>
        </w:rPr>
        <w:t>al realizar dichas actividades; es por ello, que comprender cómo funciona y cómo poder</w:t>
      </w:r>
      <w:r>
        <w:rPr>
          <w:rFonts w:ascii="Arial" w:hAnsi="Arial" w:cs="Arial"/>
          <w:sz w:val="24"/>
          <w:szCs w:val="24"/>
        </w:rPr>
        <w:t xml:space="preserve"> </w:t>
      </w:r>
      <w:r w:rsidRPr="008D1CF5">
        <w:rPr>
          <w:rFonts w:ascii="Arial" w:hAnsi="Arial" w:cs="Arial"/>
          <w:sz w:val="24"/>
          <w:szCs w:val="24"/>
        </w:rPr>
        <w:t>mejorar dicho funcionamiento se vuelve un tema importante durante la formación del</w:t>
      </w:r>
      <w:r>
        <w:rPr>
          <w:rFonts w:ascii="Arial" w:hAnsi="Arial" w:cs="Arial"/>
          <w:sz w:val="24"/>
          <w:szCs w:val="24"/>
        </w:rPr>
        <w:t xml:space="preserve"> </w:t>
      </w:r>
      <w:r w:rsidRPr="008D1CF5">
        <w:rPr>
          <w:rFonts w:ascii="Arial" w:hAnsi="Arial" w:cs="Arial"/>
          <w:sz w:val="24"/>
          <w:szCs w:val="24"/>
        </w:rPr>
        <w:t>profesionista en ingeniería.</w:t>
      </w:r>
    </w:p>
    <w:p w:rsidR="008D1CF5" w:rsidRDefault="008D1CF5" w:rsidP="008D1CF5">
      <w:pPr>
        <w:tabs>
          <w:tab w:val="left" w:pos="3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Hoy en día la computación es la herramienta más importante para todo ingeniero y en general para cualquier persona ya que cuenta con un sinfín de funciones que ayudan a resolver problemas de manera sencilla, desde buscar un simple significado de una palabra, hacer cálculos matemáticos, buscar acerca de alguien famoso o tu equipo de futbol favorito hasta poder calcular graficas o buscar el precio de la moneda nacional. Dentro de todo de este universo de la computación existe distintos tipos de programas hacen posible todo esto.</w:t>
      </w:r>
    </w:p>
    <w:p w:rsidR="008D1CF5" w:rsidRDefault="008D1CF5" w:rsidP="008D1CF5">
      <w:pPr>
        <w:tabs>
          <w:tab w:val="left" w:pos="3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Google hasta Spotify pasando también por la </w:t>
      </w:r>
      <w:r w:rsidR="002F4729">
        <w:rPr>
          <w:rFonts w:ascii="Arial" w:hAnsi="Arial" w:cs="Arial"/>
          <w:sz w:val="24"/>
          <w:szCs w:val="24"/>
        </w:rPr>
        <w:t>paquetería</w:t>
      </w:r>
      <w:r>
        <w:rPr>
          <w:rFonts w:ascii="Arial" w:hAnsi="Arial" w:cs="Arial"/>
          <w:sz w:val="24"/>
          <w:szCs w:val="24"/>
        </w:rPr>
        <w:t xml:space="preserve"> de office que hace posible</w:t>
      </w:r>
      <w:r w:rsidR="002F4729">
        <w:rPr>
          <w:rFonts w:ascii="Arial" w:hAnsi="Arial" w:cs="Arial"/>
          <w:sz w:val="24"/>
          <w:szCs w:val="24"/>
        </w:rPr>
        <w:t xml:space="preserve"> escribir y enviar documentos a donde quieras o todos los programas de almacenamiento en la nube que existen actualmente como Google drive o Dropbox han ayudado al ingeniero ha realizar su trabajo de forma más sencilla y ágil. </w:t>
      </w:r>
      <w:r w:rsidR="002F4729">
        <w:rPr>
          <w:noProof/>
        </w:rPr>
        <w:drawing>
          <wp:inline distT="0" distB="0" distL="0" distR="0" wp14:anchorId="09ACCE89" wp14:editId="4C0BAA38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72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</w:p>
    <w:p w:rsidR="008D1CF5" w:rsidRDefault="008D1CF5" w:rsidP="008D1CF5">
      <w:pPr>
        <w:tabs>
          <w:tab w:val="left" w:pos="300"/>
        </w:tabs>
        <w:rPr>
          <w:rFonts w:ascii="Arial" w:hAnsi="Arial" w:cs="Arial"/>
          <w:sz w:val="24"/>
          <w:szCs w:val="24"/>
        </w:rPr>
      </w:pPr>
    </w:p>
    <w:p w:rsidR="008D1CF5" w:rsidRDefault="008D1CF5" w:rsidP="008D1CF5">
      <w:pPr>
        <w:tabs>
          <w:tab w:val="left" w:pos="300"/>
        </w:tabs>
        <w:rPr>
          <w:noProof/>
        </w:rPr>
      </w:pPr>
    </w:p>
    <w:p w:rsidR="002F4729" w:rsidRPr="002F4729" w:rsidRDefault="002F4729" w:rsidP="002F4729">
      <w:pPr>
        <w:rPr>
          <w:rFonts w:ascii="Arial" w:hAnsi="Arial" w:cs="Arial"/>
          <w:sz w:val="24"/>
          <w:szCs w:val="24"/>
        </w:rPr>
      </w:pPr>
    </w:p>
    <w:p w:rsidR="002F4729" w:rsidRDefault="002F4729" w:rsidP="002F4729">
      <w:pPr>
        <w:rPr>
          <w:noProof/>
        </w:rPr>
      </w:pPr>
    </w:p>
    <w:p w:rsidR="002F4729" w:rsidRPr="002F4729" w:rsidRDefault="002F4729" w:rsidP="002F4729">
      <w:pPr>
        <w:rPr>
          <w:noProof/>
        </w:rPr>
      </w:pPr>
      <w:r>
        <w:rPr>
          <w:noProof/>
        </w:rPr>
        <w:drawing>
          <wp:inline distT="0" distB="0" distL="0" distR="0" wp14:anchorId="14F7722C" wp14:editId="6E7B5354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29" w:rsidRDefault="002F4729" w:rsidP="002F4729">
      <w:pPr>
        <w:tabs>
          <w:tab w:val="left" w:pos="1215"/>
        </w:tabs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inline distT="0" distB="0" distL="0" distR="0">
            <wp:extent cx="5612130" cy="38696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729" w:rsidRDefault="002F4729" w:rsidP="002F4729">
      <w:pPr>
        <w:rPr>
          <w:noProof/>
          <w:bdr w:val="none" w:sz="0" w:space="0" w:color="auto" w:frame="1"/>
        </w:rPr>
      </w:pPr>
    </w:p>
    <w:p w:rsidR="002F4729" w:rsidRDefault="002F4729" w:rsidP="002F4729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612130" cy="33934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729" w:rsidRPr="002F4729" w:rsidRDefault="002F4729" w:rsidP="002F47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Puedo concluir que gracias a la tecnología se pueden hacer infinidad de cosas y no solo los ingenieros como el titulo dice se benefician de ellos. Muchas otras profesiones se han agilizado gracias al internet y la computadora en general, es un invento impresionante que ha roto todas las barreras posibles y que, aunque parezca descabellado aun sigue en desarrollo y cada día crece más. Sin duda alguna estamos ante algo enorme que tarde o temprano nos va a rebasar pero por lo pronto no esta de mas seguirlo disfrutando y explotándolo para bien.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</w:t>
      </w:r>
    </w:p>
    <w:sectPr w:rsidR="002F4729" w:rsidRPr="002F4729" w:rsidSect="008D1CF5">
      <w:pgSz w:w="12240" w:h="15840"/>
      <w:pgMar w:top="1417" w:right="1701" w:bottom="1417" w:left="1701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EA"/>
    <w:rsid w:val="0012278F"/>
    <w:rsid w:val="001D622C"/>
    <w:rsid w:val="002F4729"/>
    <w:rsid w:val="008D1CF5"/>
    <w:rsid w:val="00F7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5BE26"/>
  <w15:chartTrackingRefBased/>
  <w15:docId w15:val="{0AB79E2D-AB05-4CAD-88DE-B48BEA870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323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CMLL</dc:creator>
  <cp:keywords/>
  <dc:description/>
  <cp:lastModifiedBy>CMLL</cp:lastModifiedBy>
  <cp:revision>1</cp:revision>
  <dcterms:created xsi:type="dcterms:W3CDTF">2020-02-17T00:11:00Z</dcterms:created>
  <dcterms:modified xsi:type="dcterms:W3CDTF">2020-02-17T01:00:00Z</dcterms:modified>
</cp:coreProperties>
</file>