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132D" w14:textId="1701B12B" w:rsidR="008311B4" w:rsidRDefault="00291264" w:rsidP="0029126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Select the email address which you want to delete.</w:t>
      </w:r>
    </w:p>
    <w:p w14:paraId="36F68F2B" w14:textId="40A84E3E" w:rsidR="00291264" w:rsidRDefault="00291264" w:rsidP="00291264">
      <w:pPr>
        <w:pStyle w:val="ListParagraph"/>
        <w:numPr>
          <w:ilvl w:val="0"/>
          <w:numId w:val="1"/>
        </w:numPr>
      </w:pPr>
      <w:r>
        <w:t xml:space="preserve">Go to Online panel – create new Interactive site with Sign in tab and Contact (FirstName and </w:t>
      </w:r>
      <w:proofErr w:type="spellStart"/>
      <w:r>
        <w:t>LastName</w:t>
      </w:r>
      <w:proofErr w:type="spellEnd"/>
      <w:r>
        <w:t xml:space="preserve"> only)</w:t>
      </w:r>
    </w:p>
    <w:p w14:paraId="13CE683C" w14:textId="280E38BF" w:rsidR="00291264" w:rsidRDefault="00291264" w:rsidP="00291264">
      <w:pPr>
        <w:pStyle w:val="ListParagraph"/>
      </w:pPr>
      <w:r>
        <w:rPr>
          <w:noProof/>
        </w:rPr>
        <w:drawing>
          <wp:inline distT="0" distB="0" distL="0" distR="0" wp14:anchorId="2151766D" wp14:editId="56F24A03">
            <wp:extent cx="5731510" cy="1546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5-29 23_39_29-EventsAIR - Centi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C131" w14:textId="77777777" w:rsidR="00291264" w:rsidRDefault="00291264" w:rsidP="00291264">
      <w:pPr>
        <w:pStyle w:val="ListParagraph"/>
      </w:pPr>
    </w:p>
    <w:p w14:paraId="7CD6347B" w14:textId="162ED1CC" w:rsidR="00291264" w:rsidRDefault="00291264" w:rsidP="00291264">
      <w:pPr>
        <w:pStyle w:val="ListParagraph"/>
        <w:numPr>
          <w:ilvl w:val="0"/>
          <w:numId w:val="1"/>
        </w:numPr>
      </w:pPr>
      <w:r>
        <w:t>Now go to Details option – click on the URL – Forgot the password – Insert the email address you want to remove in the Forgot password box.</w:t>
      </w:r>
    </w:p>
    <w:p w14:paraId="1D333CA1" w14:textId="0BF41C69" w:rsidR="00291264" w:rsidRDefault="00291264" w:rsidP="00291264">
      <w:pPr>
        <w:pStyle w:val="ListParagraph"/>
      </w:pPr>
      <w:r>
        <w:rPr>
          <w:noProof/>
        </w:rPr>
        <w:drawing>
          <wp:inline distT="0" distB="0" distL="0" distR="0" wp14:anchorId="5B4663B3" wp14:editId="2D8CC1D0">
            <wp:extent cx="5731510" cy="1405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5-29 23_42_01-RemoveEm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A570" w14:textId="20B089EC" w:rsidR="00291264" w:rsidRDefault="00291264" w:rsidP="00291264">
      <w:pPr>
        <w:pStyle w:val="ListParagraph"/>
      </w:pPr>
    </w:p>
    <w:p w14:paraId="2FA7E7D2" w14:textId="3E3E852F" w:rsidR="00291264" w:rsidRDefault="00291264" w:rsidP="00291264">
      <w:pPr>
        <w:pStyle w:val="ListParagraph"/>
        <w:numPr>
          <w:ilvl w:val="0"/>
          <w:numId w:val="1"/>
        </w:numPr>
      </w:pPr>
      <w:r>
        <w:t xml:space="preserve">Meanwhile, keep the client build open – go to their communication – in Outbox you will see the email for password resent will be sent. </w:t>
      </w:r>
    </w:p>
    <w:p w14:paraId="7F882400" w14:textId="4F35633B" w:rsidR="00291264" w:rsidRDefault="00291264" w:rsidP="00291264">
      <w:pPr>
        <w:pStyle w:val="ListParagraph"/>
        <w:numPr>
          <w:ilvl w:val="0"/>
          <w:numId w:val="1"/>
        </w:numPr>
      </w:pPr>
      <w:r>
        <w:t>Select the email from Outbox and QUEUE the email from outbox. “DO NOT SEND THE EMAIL FORM OUTBOX”</w:t>
      </w:r>
    </w:p>
    <w:p w14:paraId="4E2C9BFC" w14:textId="2CEF557B" w:rsidR="00291264" w:rsidRDefault="00291264" w:rsidP="00291264">
      <w:pPr>
        <w:pStyle w:val="ListParagraph"/>
        <w:numPr>
          <w:ilvl w:val="0"/>
          <w:numId w:val="1"/>
        </w:numPr>
      </w:pPr>
      <w:r>
        <w:t>Once the email has been QUEUED, go to QUEUE section – select the email – click on the change Password link – change the password.</w:t>
      </w:r>
    </w:p>
    <w:p w14:paraId="74AF1CDB" w14:textId="55836864" w:rsidR="00291264" w:rsidRDefault="00291264" w:rsidP="00291264">
      <w:pPr>
        <w:pStyle w:val="ListParagraph"/>
        <w:numPr>
          <w:ilvl w:val="0"/>
          <w:numId w:val="1"/>
        </w:numPr>
      </w:pPr>
      <w:r>
        <w:t>Now using the same email (clients email) and password (which you have reset it) sign in into the Interactive site which you just created.</w:t>
      </w:r>
    </w:p>
    <w:p w14:paraId="2D48B04D" w14:textId="2BD7B613" w:rsidR="00291264" w:rsidRDefault="00291264" w:rsidP="00291264">
      <w:pPr>
        <w:pStyle w:val="ListParagraph"/>
        <w:numPr>
          <w:ilvl w:val="0"/>
          <w:numId w:val="1"/>
        </w:numPr>
      </w:pPr>
      <w:r>
        <w:t>Type in First Name and Last Name and submit the test record.</w:t>
      </w:r>
    </w:p>
    <w:p w14:paraId="0D70C428" w14:textId="1BDAE696" w:rsidR="00291264" w:rsidRDefault="00291264" w:rsidP="00291264">
      <w:pPr>
        <w:pStyle w:val="ListParagraph"/>
        <w:numPr>
          <w:ilvl w:val="0"/>
          <w:numId w:val="1"/>
        </w:numPr>
      </w:pPr>
      <w:r>
        <w:t>Now go to EventsAIR build (which will be clients) select the test record you just submitted via Interactive site.</w:t>
      </w:r>
    </w:p>
    <w:p w14:paraId="37CCBA05" w14:textId="0392C343" w:rsidR="00291264" w:rsidRDefault="00291264" w:rsidP="00291264">
      <w:pPr>
        <w:pStyle w:val="ListParagraph"/>
        <w:numPr>
          <w:ilvl w:val="0"/>
          <w:numId w:val="1"/>
        </w:numPr>
      </w:pPr>
      <w:r>
        <w:t>Go to Online account and change the ONLINE ACCOUNT email address to something else. (you can also change the email and delete the test record)</w:t>
      </w:r>
    </w:p>
    <w:p w14:paraId="305986E1" w14:textId="024AC594" w:rsidR="00291264" w:rsidRDefault="00291264" w:rsidP="00291264">
      <w:pPr>
        <w:pStyle w:val="ListParagraph"/>
        <w:numPr>
          <w:ilvl w:val="0"/>
          <w:numId w:val="1"/>
        </w:numPr>
      </w:pPr>
      <w:r>
        <w:t>Now delegate will able to use the same email address as it has been deleted from the event.</w:t>
      </w:r>
    </w:p>
    <w:sectPr w:rsidR="0029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329"/>
    <w:multiLevelType w:val="hybridMultilevel"/>
    <w:tmpl w:val="304A1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64"/>
    <w:rsid w:val="00291264"/>
    <w:rsid w:val="008311B4"/>
    <w:rsid w:val="00B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25BC"/>
  <w15:chartTrackingRefBased/>
  <w15:docId w15:val="{86C51B02-B744-4859-A55D-D85A28C5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Bhatia</dc:creator>
  <cp:keywords/>
  <dc:description/>
  <cp:lastModifiedBy>Robert P. Brand</cp:lastModifiedBy>
  <cp:revision>2</cp:revision>
  <dcterms:created xsi:type="dcterms:W3CDTF">2018-07-27T14:18:00Z</dcterms:created>
  <dcterms:modified xsi:type="dcterms:W3CDTF">2018-07-27T14:18:00Z</dcterms:modified>
</cp:coreProperties>
</file>