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4472B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4472B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4472B7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ListParagraph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BodyText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ListParagraph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ListParagraph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ListParagraph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ListParagraph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Обычно </w:t>
      </w:r>
      <w:commentRangeStart w:id="0"/>
      <w:r w:rsidRPr="00D10010">
        <w:rPr>
          <w:rFonts w:cs="Times New Roman"/>
          <w:szCs w:val="28"/>
        </w:rPr>
        <w:t xml:space="preserve">диаграмма последовательности </w:t>
      </w:r>
      <w:commentRangeEnd w:id="0"/>
      <w:r w:rsidR="00895BC0">
        <w:rPr>
          <w:rStyle w:val="CommentReference"/>
        </w:rPr>
        <w:commentReference w:id="0"/>
      </w:r>
      <w:r w:rsidRPr="00D10010">
        <w:rPr>
          <w:rFonts w:cs="Times New Roman"/>
          <w:szCs w:val="28"/>
        </w:rPr>
        <w:t>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3D317E13" w:rsidR="00DA748B" w:rsidRDefault="00C3321C" w:rsidP="00EA74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Start w:id="1"/>
      <w:r w:rsidR="0088468D">
        <w:rPr>
          <w:rFonts w:cs="Times New Roman"/>
          <w:szCs w:val="28"/>
        </w:rPr>
        <w:t>Реализация дополнительной функциональности (построение доп. отверстий с других сторон) добавила три дополнительных параметра к сущности «Ввести данные».</w:t>
      </w:r>
      <w:r w:rsidR="0088468D" w:rsidRPr="0088468D">
        <w:rPr>
          <w:rFonts w:cs="Times New Roman"/>
          <w:szCs w:val="28"/>
        </w:rPr>
        <w:t xml:space="preserve"> </w:t>
      </w:r>
      <w:commentRangeEnd w:id="1"/>
      <w:r w:rsidR="00895BC0">
        <w:rPr>
          <w:rStyle w:val="CommentReference"/>
        </w:rPr>
        <w:commentReference w:id="1"/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Диаграмма классов описывает типы </w:t>
      </w:r>
      <w:commentRangeStart w:id="2"/>
      <w:r w:rsidRPr="00D10010">
        <w:rPr>
          <w:rFonts w:cs="Times New Roman"/>
          <w:szCs w:val="28"/>
        </w:rPr>
        <w:t>объектов</w:t>
      </w:r>
      <w:commentRangeEnd w:id="2"/>
      <w:r w:rsidR="00895BC0">
        <w:rPr>
          <w:rStyle w:val="CommentReference"/>
        </w:rPr>
        <w:commentReference w:id="2"/>
      </w:r>
      <w:r w:rsidRPr="00D10010">
        <w:rPr>
          <w:rFonts w:cs="Times New Roman"/>
          <w:szCs w:val="28"/>
        </w:rPr>
        <w:t xml:space="preserve">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77092504" w:rsidR="005D7959" w:rsidRPr="00D10010" w:rsidRDefault="00762524" w:rsidP="00EF4C49">
      <w:pPr>
        <w:jc w:val="center"/>
        <w:rPr>
          <w:rFonts w:cs="Times New Roman"/>
          <w:szCs w:val="28"/>
        </w:rPr>
      </w:pPr>
      <w:commentRangeStart w:id="3"/>
      <w:r>
        <w:rPr>
          <w:rFonts w:cs="Times New Roman"/>
          <w:noProof/>
          <w:szCs w:val="28"/>
        </w:rPr>
        <w:drawing>
          <wp:inline distT="0" distB="0" distL="0" distR="0" wp14:anchorId="0773FBFA" wp14:editId="2B47A81D">
            <wp:extent cx="61150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895BC0">
        <w:rPr>
          <w:rStyle w:val="CommentReference"/>
        </w:rPr>
        <w:commentReference w:id="3"/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0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lastRenderedPageBreak/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0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0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0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895BC0">
      <w:pPr>
        <w:pStyle w:val="a0"/>
        <w:ind w:left="0" w:firstLine="708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ValidateAndSet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0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CreateLeftHoles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CreateRightHoles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CreateBackHoles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0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0"/>
        <w:ind w:left="0" w:firstLine="284"/>
        <w:rPr>
          <w:color w:val="000000" w:themeColor="text1"/>
        </w:rPr>
      </w:pPr>
      <w:commentRangeStart w:id="4"/>
      <w:commentRangeStart w:id="5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4"/>
      <w:r w:rsidR="001542BB">
        <w:rPr>
          <w:rStyle w:val="CommentReference"/>
          <w:rFonts w:eastAsiaTheme="minorHAnsi" w:cstheme="minorBidi"/>
          <w:color w:val="000000" w:themeColor="text1"/>
          <w:kern w:val="0"/>
        </w:rPr>
        <w:commentReference w:id="4"/>
      </w:r>
      <w:commentRangeEnd w:id="5"/>
      <w:r w:rsidR="00641BDC">
        <w:rPr>
          <w:rStyle w:val="CommentReference"/>
          <w:rFonts w:eastAsiaTheme="minorHAnsi" w:cstheme="minorBidi"/>
          <w:color w:val="000000" w:themeColor="text1"/>
          <w:kern w:val="0"/>
        </w:rPr>
        <w:commentReference w:id="5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666B96BE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6"/>
      <w:commentRangeStart w:id="7"/>
      <w:commentRangeStart w:id="8"/>
      <w:commentRangeEnd w:id="6"/>
      <w:r>
        <w:rPr>
          <w:rStyle w:val="CommentReference"/>
        </w:rPr>
        <w:lastRenderedPageBreak/>
        <w:commentReference w:id="6"/>
      </w:r>
      <w:commentRangeEnd w:id="7"/>
      <w:r w:rsidR="0048114D">
        <w:rPr>
          <w:rStyle w:val="CommentReference"/>
        </w:rPr>
        <w:commentReference w:id="7"/>
      </w:r>
      <w:commentRangeEnd w:id="8"/>
      <w:r w:rsidR="00895BC0">
        <w:rPr>
          <w:rStyle w:val="CommentReference"/>
        </w:rPr>
        <w:commentReference w:id="8"/>
      </w:r>
      <w:r w:rsidR="00606F9F">
        <w:rPr>
          <w:rFonts w:cs="Times New Roman"/>
          <w:b/>
          <w:noProof/>
          <w:szCs w:val="28"/>
        </w:rPr>
        <w:drawing>
          <wp:inline distT="0" distB="0" distL="0" distR="0" wp14:anchorId="15A2FD21" wp14:editId="7FA70EED">
            <wp:extent cx="5586181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72" cy="48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606F9F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480045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9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9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минимальными входными параметрами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ListParagraph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Модель с максимальными входными 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60FC4119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4BE6E176" w14:textId="77777777" w:rsidR="00435785" w:rsidRDefault="00435785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85A511F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60846FF6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372EF1">
        <w:rPr>
          <w:rFonts w:cs="Times New Roman"/>
          <w:bCs/>
          <w:noProof/>
          <w:szCs w:val="28"/>
          <w:lang w:eastAsia="ru-RU"/>
        </w:rPr>
        <w:t xml:space="preserve">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</w:t>
      </w:r>
      <w:commentRangeStart w:id="10"/>
      <w:r w:rsidR="00372EF1" w:rsidRPr="00372EF1">
        <w:rPr>
          <w:rFonts w:cs="Times New Roman"/>
          <w:bCs/>
          <w:noProof/>
          <w:szCs w:val="28"/>
          <w:lang w:eastAsia="ru-RU"/>
        </w:rPr>
        <w:t>1</w:t>
      </w:r>
      <w:commentRangeEnd w:id="10"/>
      <w:r w:rsidR="00895BC0">
        <w:rPr>
          <w:rStyle w:val="CommentReference"/>
        </w:rPr>
        <w:commentReference w:id="10"/>
      </w:r>
      <w:r w:rsidR="00372EF1" w:rsidRPr="00372EF1">
        <w:rPr>
          <w:rFonts w:cs="Times New Roman"/>
          <w:bCs/>
          <w:noProof/>
          <w:szCs w:val="28"/>
          <w:lang w:eastAsia="ru-RU"/>
        </w:rPr>
        <w:t>.</w:t>
      </w:r>
    </w:p>
    <w:p w14:paraId="558D42AF" w14:textId="0AFBE553" w:rsidR="00EB02AC" w:rsidRDefault="00372EF1" w:rsidP="00EB02AC">
      <w:pPr>
        <w:pStyle w:val="ListParagraph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завершилась со сбоем из-за нехватки </w:t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4941DA">
      <w:pPr>
        <w:pStyle w:val="ListParagraph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6E41DB8">
            <wp:extent cx="6115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A38442B" w:rsidR="00E63C91" w:rsidRPr="00D622CE" w:rsidRDefault="00EB02AC" w:rsidP="00D622CE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</w:t>
      </w:r>
      <w:commentRangeStart w:id="11"/>
      <w:r w:rsidR="00F34EBE">
        <w:rPr>
          <w:rFonts w:cs="Times New Roman"/>
          <w:bCs/>
          <w:noProof/>
          <w:szCs w:val="28"/>
          <w:lang w:eastAsia="ru-RU"/>
        </w:rPr>
        <w:t>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  <w:commentRangeEnd w:id="11"/>
      <w:r w:rsidR="00895BC0">
        <w:rPr>
          <w:rStyle w:val="CommentReference"/>
        </w:rPr>
        <w:commentReference w:id="11"/>
      </w:r>
    </w:p>
    <w:p w14:paraId="5F885C37" w14:textId="77777777" w:rsidR="004941DA" w:rsidRDefault="004941DA" w:rsidP="004941DA">
      <w:pPr>
        <w:ind w:firstLine="708"/>
      </w:pPr>
      <w:commentRangeStart w:id="12"/>
    </w:p>
    <w:p w14:paraId="3911130D" w14:textId="54A7A4E5" w:rsidR="006808D7" w:rsidRDefault="00184CEE" w:rsidP="0031780E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  <w:commentRangeEnd w:id="12"/>
      <w:r w:rsidR="00895BC0">
        <w:rPr>
          <w:rStyle w:val="CommentReference"/>
        </w:rPr>
        <w:commentReference w:id="12"/>
      </w:r>
    </w:p>
    <w:p w14:paraId="3E6DC121" w14:textId="1396E3F6" w:rsidR="00E46FDE" w:rsidRPr="00606F9F" w:rsidRDefault="00E46FDE" w:rsidP="0031780E">
      <w:pPr>
        <w:ind w:firstLine="708"/>
      </w:pPr>
    </w:p>
    <w:p w14:paraId="1EB40719" w14:textId="77777777" w:rsidR="00E46FDE" w:rsidRPr="0031780E" w:rsidRDefault="00E46FDE" w:rsidP="0031780E">
      <w:pPr>
        <w:ind w:firstLine="708"/>
        <w:rPr>
          <w:rFonts w:cs="Times New Roman"/>
          <w:bCs/>
          <w:noProof/>
          <w:szCs w:val="28"/>
          <w:lang w:eastAsia="ru-RU"/>
        </w:rPr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</w:t>
      </w:r>
      <w:commentRangeStart w:id="13"/>
      <w:r>
        <w:rPr>
          <w:rFonts w:cs="Times New Roman"/>
          <w:bCs/>
          <w:noProof/>
          <w:szCs w:val="28"/>
          <w:lang w:eastAsia="ru-RU"/>
        </w:rPr>
        <w:t>программного</w:t>
      </w:r>
      <w:commentRangeEnd w:id="13"/>
      <w:r w:rsidR="00895BC0">
        <w:rPr>
          <w:rStyle w:val="CommentReference"/>
        </w:rPr>
        <w:commentReference w:id="13"/>
      </w:r>
      <w:r>
        <w:rPr>
          <w:rFonts w:cs="Times New Roman"/>
          <w:bCs/>
          <w:noProof/>
          <w:szCs w:val="28"/>
          <w:lang w:eastAsia="ru-RU"/>
        </w:rPr>
        <w:t xml:space="preserve">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commentRangeStart w:id="14"/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</w:t>
      </w:r>
      <w:commentRangeEnd w:id="14"/>
      <w:r w:rsidR="004649EC">
        <w:rPr>
          <w:rStyle w:val="CommentReference"/>
        </w:rPr>
        <w:commentReference w:id="14"/>
      </w:r>
      <w:r w:rsidRPr="00E77D93">
        <w:rPr>
          <w:szCs w:val="28"/>
        </w:rPr>
        <w:t xml:space="preserve">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ListParagraph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Hyperlink"/>
            <w:color w:val="000000" w:themeColor="text1"/>
            <w:lang w:val="en-US"/>
          </w:rPr>
          <w:t>http</w:t>
        </w:r>
        <w:r w:rsidRPr="00D10010">
          <w:rPr>
            <w:rStyle w:val="Hyperlink"/>
            <w:color w:val="000000" w:themeColor="text1"/>
          </w:rPr>
          <w:t>://</w:t>
        </w:r>
        <w:r w:rsidRPr="00D10010">
          <w:rPr>
            <w:rStyle w:val="Hyperlink"/>
            <w:color w:val="000000" w:themeColor="text1"/>
            <w:lang w:val="en-US"/>
          </w:rPr>
          <w:t>sewiki</w:t>
        </w:r>
        <w:r w:rsidRPr="00D10010">
          <w:rPr>
            <w:rStyle w:val="Hyperlink"/>
            <w:color w:val="000000" w:themeColor="text1"/>
          </w:rPr>
          <w:t>.</w:t>
        </w:r>
        <w:r w:rsidRPr="00D10010">
          <w:rPr>
            <w:rStyle w:val="Hyperlink"/>
            <w:color w:val="000000" w:themeColor="text1"/>
            <w:lang w:val="en-US"/>
          </w:rPr>
          <w:t>ru</w:t>
        </w:r>
        <w:r w:rsidRPr="00D10010">
          <w:rPr>
            <w:rStyle w:val="Hyperlink"/>
            <w:color w:val="000000" w:themeColor="text1"/>
          </w:rPr>
          <w:t>/%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1%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0%90%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0%9</w:t>
        </w:r>
        <w:r w:rsidRPr="00D10010">
          <w:rPr>
            <w:rStyle w:val="Hyperlink"/>
            <w:color w:val="000000" w:themeColor="text1"/>
            <w:lang w:val="en-US"/>
          </w:rPr>
          <w:t>F</w:t>
        </w:r>
        <w:r w:rsidRPr="00D10010">
          <w:rPr>
            <w:rStyle w:val="Hyperlink"/>
            <w:color w:val="000000" w:themeColor="text1"/>
          </w:rPr>
          <w:t>%</w:t>
        </w:r>
        <w:r w:rsidRPr="00D10010">
          <w:rPr>
            <w:rStyle w:val="Hyperlink"/>
            <w:color w:val="000000" w:themeColor="text1"/>
            <w:lang w:val="en-US"/>
          </w:rPr>
          <w:t>D</w:t>
        </w:r>
        <w:r w:rsidRPr="00D10010">
          <w:rPr>
            <w:rStyle w:val="Hyperlink"/>
            <w:color w:val="000000" w:themeColor="text1"/>
          </w:rPr>
          <w:t>0%</w:t>
        </w:r>
        <w:r w:rsidRPr="00D10010">
          <w:rPr>
            <w:rStyle w:val="Hyperlink"/>
            <w:color w:val="000000" w:themeColor="text1"/>
            <w:lang w:val="en-US"/>
          </w:rPr>
          <w:t>A</w:t>
        </w:r>
        <w:r w:rsidRPr="00D10010">
          <w:rPr>
            <w:rStyle w:val="Hyperlink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Hyperlink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Hyperlink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Hyperlink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Hyperlink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Hyperlink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Hyperlink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6T21:35:00Z" w:initials="KA">
    <w:p w14:paraId="1501185B" w14:textId="64A63470" w:rsidR="00895BC0" w:rsidRDefault="00895BC0">
      <w:pPr>
        <w:pStyle w:val="CommentText"/>
      </w:pPr>
      <w:r>
        <w:rPr>
          <w:rStyle w:val="CommentReference"/>
        </w:rPr>
        <w:annotationRef/>
      </w:r>
      <w:r>
        <w:t>Ниже ни разу не диаграмма последовательности.</w:t>
      </w:r>
    </w:p>
  </w:comment>
  <w:comment w:id="1" w:author="Kalentyev Alexey" w:date="2020-05-16T21:35:00Z" w:initials="KA">
    <w:p w14:paraId="3A089C76" w14:textId="24B37E4D" w:rsidR="00895BC0" w:rsidRDefault="00895BC0">
      <w:pPr>
        <w:pStyle w:val="CommentText"/>
      </w:pPr>
      <w:r>
        <w:rPr>
          <w:rStyle w:val="CommentReference"/>
        </w:rPr>
        <w:annotationRef/>
      </w:r>
      <w:r>
        <w:t>Формулировка не правильная. Это не сущность, а ВИ.</w:t>
      </w:r>
    </w:p>
  </w:comment>
  <w:comment w:id="2" w:author="Kalentyev Alexey" w:date="2020-05-16T21:36:00Z" w:initials="KA">
    <w:p w14:paraId="57368C72" w14:textId="6BDE747E" w:rsidR="00895BC0" w:rsidRPr="00895BC0" w:rsidRDefault="00895BC0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3" w:author="Kalentyev Alexey" w:date="2020-05-16T21:37:00Z" w:initials="KA">
    <w:p w14:paraId="5027F26B" w14:textId="13493249" w:rsidR="00895BC0" w:rsidRPr="00895BC0" w:rsidRDefault="00895BC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895BC0">
        <w:t xml:space="preserve"> – </w:t>
      </w:r>
      <w:r>
        <w:t>в поле перепутано имя поля и тип поля.</w:t>
      </w:r>
    </w:p>
  </w:comment>
  <w:comment w:id="4" w:author="Kalentyev Alexey" w:date="2020-05-12T17:35:00Z" w:initials="KA">
    <w:p w14:paraId="1554D2DB" w14:textId="1BA60DA6" w:rsidR="00D622CE" w:rsidRDefault="00D622CE">
      <w:pPr>
        <w:pStyle w:val="CommentText"/>
      </w:pPr>
      <w:r>
        <w:rPr>
          <w:rStyle w:val="CommentReference"/>
        </w:rPr>
        <w:annotationRef/>
      </w:r>
      <w:r>
        <w:t>Где анализ того, что надо было поправить, что изменилось?</w:t>
      </w:r>
    </w:p>
  </w:comment>
  <w:comment w:id="5" w:author="Administrator" w:date="2020-05-12T21:37:00Z" w:initials="A">
    <w:p w14:paraId="7D721696" w14:textId="37B45019" w:rsidR="00D622CE" w:rsidRPr="00641BDC" w:rsidRDefault="00D622CE">
      <w:pPr>
        <w:pStyle w:val="CommentText"/>
      </w:pPr>
      <w:r>
        <w:rPr>
          <w:rStyle w:val="CommentReference"/>
        </w:rPr>
        <w:annotationRef/>
      </w:r>
      <w:r>
        <w:t>Исправлено</w:t>
      </w:r>
      <w:r w:rsidR="00463922">
        <w:t>, добавил чуть выше</w:t>
      </w:r>
      <w:r w:rsidR="005A6455">
        <w:t xml:space="preserve"> 3 </w:t>
      </w:r>
      <w:r w:rsidR="0088468D">
        <w:t>абзаца</w:t>
      </w:r>
      <w:r>
        <w:t>.</w:t>
      </w:r>
    </w:p>
  </w:comment>
  <w:comment w:id="6" w:author="Kalentyev Alexey" w:date="2020-05-12T17:35:00Z" w:initials="KA">
    <w:p w14:paraId="4C665C24" w14:textId="65526D85" w:rsidR="00D622CE" w:rsidRDefault="00D622CE">
      <w:pPr>
        <w:pStyle w:val="CommentText"/>
      </w:pPr>
      <w:r>
        <w:rPr>
          <w:rStyle w:val="CommentReference"/>
        </w:rPr>
        <w:annotationRef/>
      </w:r>
      <w:r>
        <w:t>Тоже самое про публичные поля – это не допустимо.</w:t>
      </w:r>
    </w:p>
  </w:comment>
  <w:comment w:id="7" w:author="Administrator" w:date="2020-05-12T21:00:00Z" w:initials="A">
    <w:p w14:paraId="6D522B6C" w14:textId="1B1CAEA1" w:rsidR="00D622CE" w:rsidRPr="0048114D" w:rsidRDefault="00D622CE">
      <w:pPr>
        <w:pStyle w:val="CommentText"/>
      </w:pPr>
      <w:r>
        <w:rPr>
          <w:rStyle w:val="CommentReference"/>
        </w:rPr>
        <w:annotationRef/>
      </w:r>
      <w:r>
        <w:t>Исправлено.</w:t>
      </w:r>
    </w:p>
  </w:comment>
  <w:comment w:id="8" w:author="Kalentyev Alexey" w:date="2020-05-16T21:38:00Z" w:initials="KA">
    <w:p w14:paraId="7A1AE020" w14:textId="2FBE85FE" w:rsidR="00895BC0" w:rsidRDefault="00895BC0">
      <w:pPr>
        <w:pStyle w:val="CommentText"/>
      </w:pPr>
      <w:r>
        <w:rPr>
          <w:rStyle w:val="CommentReference"/>
        </w:rPr>
        <w:annotationRef/>
      </w:r>
      <w:r>
        <w:t>Именование членов класса не по стандарту</w:t>
      </w:r>
    </w:p>
  </w:comment>
  <w:comment w:id="10" w:author="Kalentyev Alexey" w:date="2020-05-16T21:39:00Z" w:initials="KA">
    <w:p w14:paraId="3B27210A" w14:textId="24B47B21" w:rsidR="00895BC0" w:rsidRDefault="00895BC0">
      <w:pPr>
        <w:pStyle w:val="CommentText"/>
      </w:pPr>
      <w:r>
        <w:rPr>
          <w:rStyle w:val="CommentReference"/>
        </w:rPr>
        <w:annotationRef/>
      </w:r>
      <w:r>
        <w:t>Аппаратная конфигурация ПК?</w:t>
      </w:r>
    </w:p>
  </w:comment>
  <w:comment w:id="11" w:author="Kalentyev Alexey" w:date="2020-05-16T21:40:00Z" w:initials="KA">
    <w:p w14:paraId="3AE46327" w14:textId="2959931D" w:rsidR="00895BC0" w:rsidRDefault="00895BC0">
      <w:pPr>
        <w:pStyle w:val="CommentText"/>
      </w:pPr>
      <w:r>
        <w:rPr>
          <w:rStyle w:val="CommentReference"/>
        </w:rPr>
        <w:annotationRef/>
      </w:r>
      <w:r>
        <w:t>Неверная подпись</w:t>
      </w:r>
    </w:p>
  </w:comment>
  <w:comment w:id="12" w:author="Kalentyev Alexey" w:date="2020-05-16T21:40:00Z" w:initials="KA">
    <w:p w14:paraId="6C6D8464" w14:textId="3275F40A" w:rsidR="00895BC0" w:rsidRDefault="00895BC0">
      <w:pPr>
        <w:pStyle w:val="CommentText"/>
      </w:pPr>
      <w:r>
        <w:rPr>
          <w:rStyle w:val="CommentReference"/>
        </w:rPr>
        <w:annotationRef/>
      </w:r>
      <w:r>
        <w:t>Капитанский вывод. Нужна аналитика – почему не строил дальше и пр. Немного можно повторить то, что было выше.</w:t>
      </w:r>
    </w:p>
  </w:comment>
  <w:comment w:id="13" w:author="Kalentyev Alexey" w:date="2020-05-16T21:41:00Z" w:initials="KA">
    <w:p w14:paraId="7220044A" w14:textId="1C32B548" w:rsidR="00895BC0" w:rsidRDefault="00895BC0">
      <w:pPr>
        <w:pStyle w:val="CommentText"/>
      </w:pPr>
      <w:r>
        <w:rPr>
          <w:rStyle w:val="CommentReference"/>
        </w:rPr>
        <w:annotationRef/>
      </w:r>
      <w:r>
        <w:t>ОСТУСУР</w:t>
      </w:r>
    </w:p>
  </w:comment>
  <w:comment w:id="14" w:author="Kalentyev Alexey" w:date="2020-05-16T21:42:00Z" w:initials="KA">
    <w:p w14:paraId="22E14C91" w14:textId="0854EF71" w:rsidR="004649EC" w:rsidRDefault="004649EC">
      <w:pPr>
        <w:pStyle w:val="CommentText"/>
      </w:pPr>
      <w:r>
        <w:rPr>
          <w:rStyle w:val="CommentReference"/>
        </w:rPr>
        <w:annotationRef/>
      </w:r>
      <w:r>
        <w:t>Протестирован тестированием…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01185B" w15:done="0"/>
  <w15:commentEx w15:paraId="3A089C76" w15:done="0"/>
  <w15:commentEx w15:paraId="57368C72" w15:done="0"/>
  <w15:commentEx w15:paraId="5027F26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7A1AE020" w15:paraIdParent="4C665C24" w15:done="0"/>
  <w15:commentEx w15:paraId="3B27210A" w15:done="0"/>
  <w15:commentEx w15:paraId="3AE46327" w15:done="0"/>
  <w15:commentEx w15:paraId="6C6D8464" w15:done="0"/>
  <w15:commentEx w15:paraId="7220044A" w15:done="0"/>
  <w15:commentEx w15:paraId="22E14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DB37" w16cex:dateUtc="2020-05-16T14:35:00Z"/>
  <w16cex:commentExtensible w16cex:durableId="226ADB0C" w16cex:dateUtc="2020-05-16T14:35:00Z"/>
  <w16cex:commentExtensible w16cex:durableId="226ADB53" w16cex:dateUtc="2020-05-16T14:36:00Z"/>
  <w16cex:commentExtensible w16cex:durableId="226ADB93" w16cex:dateUtc="2020-05-16T14:37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ADBC6" w16cex:dateUtc="2020-05-16T14:38:00Z"/>
  <w16cex:commentExtensible w16cex:durableId="226ADBFD" w16cex:dateUtc="2020-05-16T14:39:00Z"/>
  <w16cex:commentExtensible w16cex:durableId="226ADC41" w16cex:dateUtc="2020-05-16T14:40:00Z"/>
  <w16cex:commentExtensible w16cex:durableId="226ADC52" w16cex:dateUtc="2020-05-16T14:40:00Z"/>
  <w16cex:commentExtensible w16cex:durableId="226ADC79" w16cex:dateUtc="2020-05-16T14:41:00Z"/>
  <w16cex:commentExtensible w16cex:durableId="226ADCDC" w16cex:dateUtc="2020-05-16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01185B" w16cid:durableId="226ADB37"/>
  <w16cid:commentId w16cid:paraId="3A089C76" w16cid:durableId="226ADB0C"/>
  <w16cid:commentId w16cid:paraId="57368C72" w16cid:durableId="226ADB53"/>
  <w16cid:commentId w16cid:paraId="5027F26B" w16cid:durableId="226ADB93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7A1AE020" w16cid:durableId="226ADBC6"/>
  <w16cid:commentId w16cid:paraId="3B27210A" w16cid:durableId="226ADBFD"/>
  <w16cid:commentId w16cid:paraId="3AE46327" w16cid:durableId="226ADC41"/>
  <w16cid:commentId w16cid:paraId="6C6D8464" w16cid:durableId="226ADC52"/>
  <w16cid:commentId w16cid:paraId="7220044A" w16cid:durableId="226ADC79"/>
  <w16cid:commentId w16cid:paraId="22E14C91" w16cid:durableId="226AD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8E7F" w14:textId="77777777" w:rsidR="004472B7" w:rsidRDefault="004472B7" w:rsidP="004778FF">
      <w:pPr>
        <w:spacing w:line="240" w:lineRule="auto"/>
      </w:pPr>
      <w:r>
        <w:separator/>
      </w:r>
    </w:p>
  </w:endnote>
  <w:endnote w:type="continuationSeparator" w:id="0">
    <w:p w14:paraId="2F09D048" w14:textId="77777777" w:rsidR="004472B7" w:rsidRDefault="004472B7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F05AE" w14:textId="77777777" w:rsidR="004472B7" w:rsidRDefault="004472B7" w:rsidP="004778FF">
      <w:pPr>
        <w:spacing w:line="240" w:lineRule="auto"/>
      </w:pPr>
      <w:r>
        <w:separator/>
      </w:r>
    </w:p>
  </w:footnote>
  <w:footnote w:type="continuationSeparator" w:id="0">
    <w:p w14:paraId="3BCBD1A3" w14:textId="77777777" w:rsidR="004472B7" w:rsidRDefault="004472B7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D622CE" w:rsidRPr="00DB3096" w:rsidRDefault="00D622CE" w:rsidP="00352C50">
    <w:pPr>
      <w:pStyle w:val="Header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D622CE" w:rsidRDefault="00D62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42BB"/>
    <w:rsid w:val="001652E3"/>
    <w:rsid w:val="00171DAF"/>
    <w:rsid w:val="00172857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302F1B"/>
    <w:rsid w:val="003056BC"/>
    <w:rsid w:val="0030695B"/>
    <w:rsid w:val="00307052"/>
    <w:rsid w:val="003144E3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35785"/>
    <w:rsid w:val="004410F2"/>
    <w:rsid w:val="00441303"/>
    <w:rsid w:val="0044690D"/>
    <w:rsid w:val="00447103"/>
    <w:rsid w:val="004472B7"/>
    <w:rsid w:val="0045228A"/>
    <w:rsid w:val="00457D5A"/>
    <w:rsid w:val="004631C4"/>
    <w:rsid w:val="00463922"/>
    <w:rsid w:val="004649EC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06F9F"/>
    <w:rsid w:val="00610CF1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904F2"/>
    <w:rsid w:val="00891303"/>
    <w:rsid w:val="00894CB2"/>
    <w:rsid w:val="00895BC0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5480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нумерованный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NoSpacing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">
    <w:name w:val="мой стиль Знак"/>
    <w:link w:val="a0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microsoft.com/office/2011/relationships/commentsExtended" Target="commentsExtended.xm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comments" Target="comments.xml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8/08/relationships/commentsExtensible" Target="commentsExtensible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6/09/relationships/commentsIds" Target="commentsIds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26E5-3B81-4FBC-A015-8DBF98505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25</Pages>
  <Words>3570</Words>
  <Characters>20352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Kalentyev Alexey</cp:lastModifiedBy>
  <cp:revision>163</cp:revision>
  <cp:lastPrinted>2019-05-16T10:16:00Z</cp:lastPrinted>
  <dcterms:created xsi:type="dcterms:W3CDTF">2020-03-25T13:51:00Z</dcterms:created>
  <dcterms:modified xsi:type="dcterms:W3CDTF">2020-05-16T14:43:00Z</dcterms:modified>
</cp:coreProperties>
</file>