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background in data annotation and evaluation. I've worked with diverse technologies, from Python and React to PostgreSQL and MongoDB, and have experience in both U.S. and Kenyan tech companies. Currently, I'm building production systems at Copy Cat Group, including an AI-powered tender scraping pipeline and an SAP API integration, while also contributing to system design and business requirements documentation.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AI-based platform, CSV, AI chat, chat, email, ticketing system, technical issues, product features, user experience, databases</w:t>
      </w:r>
    </w:p>
    <w:p>
      <w:pPr>
        <w:spacing w:before="0" w:after="40"/>
      </w:pPr>
      <w:r>
        <w:rPr>
          <w:b/>
          <w:sz w:val="20"/>
        </w:rPr>
        <w:t xml:space="preserve">Platforms &amp; Methods: </w:t>
      </w:r>
      <w:r>
        <w:rPr>
          <w:sz w:val="20"/>
        </w:rPr>
        <w:t>file formats, AI tools, chat-based systems, SaaS, SQL queries, data workflows, customer support tools, Freshdesk, Zendesk, Jira</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Authoring System Design Documents (SDDs) and Business Requirements Documents (BRDs) to define project scope and architecture.</w:t>
      </w:r>
    </w:p>
    <w:p>
      <w:pPr>
        <w:pStyle w:val="ListBullet"/>
        <w:spacing w:before="0" w:after="20"/>
      </w:pPr>
      <w:r>
        <w:rPr>
          <w:sz w:val="20"/>
        </w:rPr>
        <w:t>Designing and prototyping an AI-powered tender scraping pipeline to automate tender opportunity discovery and processing.</w:t>
      </w:r>
    </w:p>
    <w:p>
      <w:pPr>
        <w:pStyle w:val="ListBullet"/>
        <w:spacing w:before="0" w:after="20"/>
      </w:pPr>
      <w:r>
        <w:rPr>
          <w:sz w:val="20"/>
        </w:rPr>
        <w:t>Building full-stack applications with Python backends, REST APIs, and React frontends, ensuring usability and accessibility.</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