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Cloud Solutions Architect with a strong background in full-stack development and AI engineering. I excel at designing and implementing cloud-based solutions, leveraging AWS, Azure, and GCP platforms. My expertise lies in project delivery oversight, consulting, and client engagement, ensuring requirements are met through robust solution architecture. I have a proven track record in cloud platform engineering, automation, and DevOps practices, with a focus on containerization, microservices, and cloud security.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Docker, Scripting, API Integration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Cloud Architecture, Pre-sales, Subject Matter Expertise, Requirements Analysis, Estimating, Proposal Creation, Implementation, Cloud Native Technologies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Cross-functional Collaboration, Standards Compliance, Best Practices, Agile Methodology, Kubernetes, Terraform, Ansible, Jenkins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guide project scope and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pipeline, automating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components, APIs, and CMS systems, ensuring client satisfaction through remote collaboration.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