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Software Engineer and Full Stack Developer with hands-on experience in product engineering, designing and delivering scalable full-stack applications for enterprise clients across diverse sectors in both the U.S. and Kenya. I build across the stack using JavaScript, Node.js, and React, integrating REST APIs and leveraging databases like MongoDB and PostgreSQL for robust backend solutions. Currently at Copy Cat Group, I'm driving technical design for projects like an SAP API integration into a Credit Control System and an AI-powered tender scraping pipeline, enhancing business operations.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JavaScript, Python, SQL,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MongoDB, PostgreSQL, MySQL</w:t>
      </w:r>
    </w:p>
    <w:p>
      <w:pPr>
        <w:spacing w:before="0" w:after="40"/>
      </w:pPr>
      <w:r>
        <w:rPr>
          <w:b/>
          <w:sz w:val="20"/>
        </w:rPr>
        <w:t xml:space="preserve">AI &amp; Machine Learning: </w:t>
      </w:r>
      <w:r>
        <w:rPr>
          <w:sz w:val="20"/>
        </w:rPr>
        <w:t>Prompt Engineering, LLM Evaluation</w:t>
      </w:r>
    </w:p>
    <w:p>
      <w:pPr>
        <w:spacing w:before="0" w:after="40"/>
      </w:pPr>
      <w:r>
        <w:rPr>
          <w:b/>
          <w:sz w:val="20"/>
        </w:rPr>
        <w:t xml:space="preserve">Automation &amp; Tools: </w:t>
      </w:r>
      <w:r>
        <w:rPr>
          <w:sz w:val="20"/>
        </w:rPr>
        <w:t>REST APIs, Web Scraping, Git, GitHub, Jira, Docker, Postman</w:t>
      </w:r>
    </w:p>
    <w:p>
      <w:pPr>
        <w:spacing w:before="0" w:after="40"/>
      </w:pPr>
      <w:r>
        <w:rPr>
          <w:b/>
          <w:sz w:val="20"/>
        </w:rPr>
        <w:t xml:space="preserve">DevOps &amp; Cloud: </w:t>
      </w:r>
      <w:r>
        <w:rPr>
          <w:sz w:val="20"/>
        </w:rPr>
        <w:t>Google Cloud Platform, Oracle Cloud</w:t>
      </w:r>
    </w:p>
    <w:p>
      <w:pPr>
        <w:spacing w:before="0" w:after="40"/>
      </w:pPr>
      <w:r>
        <w:rPr>
          <w:b/>
          <w:sz w:val="20"/>
        </w:rPr>
        <w:t xml:space="preserve">AI &amp; Specialist Tools: </w:t>
      </w:r>
      <w:r>
        <w:rPr>
          <w:sz w:val="20"/>
        </w:rPr>
        <w:t>TypeScript, GraphQL, SSO, SCIM, RBAC, Full-Stack Development, Microservices, Email Formatting, Code Reviews</w:t>
      </w:r>
    </w:p>
    <w:p>
      <w:pPr>
        <w:spacing w:before="0" w:after="40"/>
      </w:pPr>
      <w:r>
        <w:rPr>
          <w:b/>
          <w:sz w:val="20"/>
        </w:rPr>
        <w:t xml:space="preserve">Platforms &amp; Methods: </w:t>
      </w:r>
      <w:r>
        <w:rPr>
          <w:sz w:val="20"/>
        </w:rPr>
        <w:t>Agile, CI/CD, Meteor, Redis, Assessments, Interviews, Learn, Identity Management, Authentication Systems</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Engineered full-stack SAP API integration for Credit Control System, automating business operations.</w:t>
      </w:r>
    </w:p>
    <w:p>
      <w:pPr>
        <w:pStyle w:val="ListBullet"/>
        <w:spacing w:before="0" w:after="20"/>
      </w:pPr>
      <w:r>
        <w:rPr>
          <w:sz w:val="20"/>
        </w:rPr>
        <w:t>Authored comprehensive System Design Documents covering application, data, integration, and security architecture.</w:t>
      </w:r>
    </w:p>
    <w:p>
      <w:pPr>
        <w:pStyle w:val="ListBullet"/>
        <w:spacing w:before="0" w:after="20"/>
      </w:pPr>
      <w:r>
        <w:rPr>
          <w:sz w:val="20"/>
        </w:rPr>
        <w:t>Designed and prototyped an AI-powered tender scraping pipeline, automating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Delivered full-stack web solutions for U.S. clients, enhancing system performance and UI components.</w:t>
      </w:r>
    </w:p>
    <w:p>
      <w:pPr>
        <w:pStyle w:val="ListBullet"/>
        <w:spacing w:before="0" w:after="20"/>
      </w:pPr>
      <w:r>
        <w:rPr>
          <w:sz w:val="20"/>
        </w:rPr>
        <w:t>Optimized REST APIs and managed CMS-based systems, improving client-side functionality.</w:t>
      </w:r>
    </w:p>
    <w:p>
      <w:pPr>
        <w:pStyle w:val="ListBullet"/>
        <w:spacing w:before="0" w:after="20"/>
      </w:pPr>
      <w:r>
        <w:rPr>
          <w:sz w:val="20"/>
        </w:rPr>
        <w:t>Collaborated remotely on debugging, performance, and integrating client feedback for product iterations.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providing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 enhancing AI performance.</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Designed detailed annotation instructions for multilingual model training datasets.</w:t>
      </w:r>
    </w:p>
    <w:p>
      <w:pPr>
        <w:pStyle w:val="ListBullet"/>
        <w:spacing w:before="0" w:after="20"/>
      </w:pPr>
      <w:r>
        <w:rPr>
          <w:sz w:val="20"/>
        </w:rPr>
        <w:t>Performed pairwise ranking and difference-captioning for LLM and multimodal models.</w:t>
      </w:r>
    </w:p>
    <w:p>
      <w:pPr>
        <w:pStyle w:val="ListBullet"/>
        <w:spacing w:before="0" w:after="20"/>
      </w:pPr>
      <w:r>
        <w:rPr>
          <w:sz w:val="20"/>
        </w:rPr>
        <w:t>Created high-quality structured datasets for diverse LLM and multimodal AI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