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building intelligent, data-driven systems. I bring expertise in Python, JavaScript, and React, with a strong foundation in backend development and data analysis. Currently, I'm leading AI-powered projects at Copy Cat Group, including an SAP API integration and an innovative tender scraping pipeline, while also contributing to system design and product strategy.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SaaS, B2B, ERP, Product Management, Product Roadmap, Product Analytics, Customer Success, Product Design, Market Research, Stakeholder Management, UX Design, Computer Science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Science, Agile, Data-driven Decision Making, Process Mining, Automation, Enterprise Software, Business Process Improvement, Technical Communication, Product Launch, Product Delivery, Metrics, Enterprise Workflows, Operations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Designing and developing an AI-powered tender scraping pipeline to revolutionise procurement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and business requirements documents to guide product strategy.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