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background in data annotation and evaluation. I've built full-stack applications, from Python backends and REST APIs to React frontends, and have extensive experience in AI data work, including model evaluation, prompt engineering, and dataset structuring. Currently, I'm focused on automation and integration at Copy Cat Group, where I'm building production systems like an SAP API integration and an AI-powered tender scraping pipeline.</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GitHub, CI/CD, Docker</w:t>
      </w:r>
    </w:p>
    <w:p>
      <w:pPr>
        <w:spacing w:before="0" w:after="40"/>
      </w:pPr>
      <w:r>
        <w:rPr>
          <w:b/>
          <w:sz w:val="20"/>
        </w:rPr>
        <w:t xml:space="preserve">AI &amp; Specialist Tools: </w:t>
      </w:r>
      <w:r>
        <w:rPr>
          <w:sz w:val="20"/>
        </w:rPr>
        <w:t>API integrations, webhook flows, data pipelines, server management, AI automation, infrastructure, AI agents, content pipelines, creator workflows, integration infrastructure, automation plumbing, manual work, reliable infrastructure, n8n workflows, AI-powered operations, AI Agent Architect, creator sourcing agent, n8n workflow, content pipeline, ElevenLabs, Creatomate, Metricool, Google Veo, OpenClaw agents, AI operations, deployment, Claude Code CLI, integration scripts, custom n8n nodes, data transformation logic, Claude Cowork, MCP connectors, multi-platform data flows, OpenClaw gateway infrastructure, agent accessibility, Slack, Telegram</w:t>
      </w:r>
    </w:p>
    <w:p>
      <w:pPr>
        <w:spacing w:before="0" w:after="40"/>
      </w:pPr>
      <w:r>
        <w:rPr>
          <w:b/>
          <w:sz w:val="20"/>
        </w:rPr>
        <w:t xml:space="preserve">Platforms &amp; Methods: </w:t>
      </w:r>
      <w:r>
        <w:rPr>
          <w:sz w:val="20"/>
        </w:rPr>
        <w:t>complex n8n workflows, creator pipelines, content production, outreach automation, internal operations, copy-paste, data entry, coordination tasks, Claude Code CLI, integration scripts, n8n function nodes, data transformation logic, debugging tools, Claude Cowork-orchestrated workflows, API connections, data pipelines, MCP connectors, ElevenLabs, Google Veo 3.1, Creatomate, Metricool, Instantly, Apollo, Modash, TikTok, Monday.com, Slack, Google Drive, self-hosted infrastructure, VPS, OpenClaw deployments, deployment, updates, credential management, SSL, troubleshooting, OpenClaw gateway infrastructure, uptime, agent configurations, troubleshooting connectivity, tool availability issues, Slack/Telegram deployments, webhook-base</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creating an automated system for OA and IT business units.</w:t>
      </w:r>
    </w:p>
    <w:p>
      <w:pPr>
        <w:pStyle w:val="ListBullet"/>
        <w:spacing w:before="0" w:after="20"/>
      </w:pPr>
      <w:r>
        <w:rPr>
          <w:sz w:val="20"/>
        </w:rPr>
        <w:t>Authoring technical documentation, including System Design Documents (SDDs) and Business Requirements Documents (BRDs), to guide project scope and specifications.</w:t>
      </w:r>
    </w:p>
    <w:p>
      <w:pPr>
        <w:pStyle w:val="ListBullet"/>
        <w:spacing w:before="0" w:after="20"/>
      </w:pPr>
      <w:r>
        <w:rPr>
          <w:sz w:val="20"/>
        </w:rPr>
        <w:t>Designing and prototyping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categorisation, bounding, and validation.</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Building full-stack solutions with optimised UI components, APIs, and CMS-based website systems for U.S.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Performing intent detection, slot tagging, and utterance verification for health and agriculture AI systems, ensuring high-quality multilingual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