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4+ years of experience in building end-to-end applications. Proficient in Python, JavaScript, and SQL, with a strong background in React, Node.js, and Django. I have worked extensively with PostgreSQL and MongoDB databases, and have experience in data analysis using Pandas and NumPy. Currently, I am focused on AI-driven projects, including model evaluation, prompt engineering, and dataset structuring, while also building production systems at Copy Cat Group.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Git, GitHub, CI/CD, Docker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Node.js (TypeScript), Java (Spring Boot), Python (Django/FastAPI), .NET, React / Next.js, Angular, Vue, GraphQL, API design, API versioning, API caching, API integration patterns, PostgreSQL/MySQL, NoSQL, AWS, GCP, Azure, performance optimization, debugging, unit testing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integration testing, code quality, Apple Health, Google Fit, Fitbit, Garmin, Strava, event-driven systems, Kafka, RabbitMQ, SQS, WebSockets, real-time features, microservices, service-to-service authentication, GDPR, HIPAA, admin panels, CMS, internal tools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Delivered full-stack solutions, including UI components and API optimisation, for diverse U.S. clients.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 and slot tagging for health and agriculture AI systems, ensuring high-quality multilingual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