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solutions, currently building production systems at Copy Cat Group. I work across the entire stack, from Python backends and REST APIs to React frontends, with a strong foundation in data annotation and model evaluation. Recent projects include an AI-powered tender scraping pipeline, SAP API integration, and system design documentation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TypeScript, Go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workflow engine, cloud-native, modern software delivery, open source, GitHub, pull request, cloud-native tooling, early-stage, high-pace, high-standards, remote work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product engineering, software development, programming, web development, cloud computing, collaboration, problem-solving, technical leadership, systems design, data modeling, reliability, trade-off analysis, Agile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Building full-stack applications with Python backends, REST APIs, and React frontends for enterprise clients.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