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DevOps and AI engineering, currently at Copy Cat Group. I build and maintain full-stack applications, integrating AI-driven automation features. My recent work includes live SAP API integrations, system design documentation, and AI-powered tender scraping pipelines. I have a strong background in Python, JavaScript, and cloud technologies, with experience across banking, retail, and corporate sectors.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C#, gitflow, trunk-based development, Cloud Computing, AWS, Azure, GCP, Linux, infrastructure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software development, delivery, collaboration, continuous integration, Agile, Digital Twin, RegTech, Tech Bank, Payments, Matera Crédito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System Design Documents (SDDs) and Business Requirements Documents (BRDs) to define project scope and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