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CBD" w:rsidRDefault="00330CBD" w:rsidP="00330CBD">
      <w:pPr>
        <w:pStyle w:val="Heading1"/>
      </w:pPr>
      <w:r>
        <w:t>Query Executi</w:t>
      </w:r>
      <w:r w:rsidR="0031519F">
        <w:t>on</w:t>
      </w:r>
      <w:r>
        <w:t xml:space="preserve">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5828"/>
      </w:tblGrid>
      <w:tr w:rsidR="00330CBD" w:rsidRPr="00330CBD" w:rsidTr="00330CBD">
        <w:tc>
          <w:tcPr>
            <w:tcW w:w="508" w:type="dxa"/>
          </w:tcPr>
          <w:p w:rsidR="00330CBD" w:rsidRPr="0031519F" w:rsidRDefault="00330CBD" w:rsidP="00EE2D8E">
            <w:pPr>
              <w:rPr>
                <w:rFonts w:ascii="Candara" w:hAnsi="Candara"/>
                <w:b/>
                <w:sz w:val="28"/>
              </w:rPr>
            </w:pPr>
            <w:r w:rsidRPr="0031519F">
              <w:rPr>
                <w:rFonts w:ascii="Candara" w:hAnsi="Candara"/>
                <w:b/>
                <w:sz w:val="28"/>
              </w:rPr>
              <w:t>5</w:t>
            </w:r>
          </w:p>
        </w:tc>
        <w:tc>
          <w:tcPr>
            <w:tcW w:w="5828" w:type="dxa"/>
          </w:tcPr>
          <w:p w:rsidR="00330CBD" w:rsidRPr="00330CBD" w:rsidRDefault="00330CBD" w:rsidP="00EE2D8E">
            <w:pPr>
              <w:rPr>
                <w:rFonts w:ascii="Candara" w:hAnsi="Candara"/>
                <w:sz w:val="28"/>
              </w:rPr>
            </w:pPr>
            <w:r w:rsidRPr="00330CBD">
              <w:rPr>
                <w:rFonts w:ascii="Candara" w:hAnsi="Candara"/>
                <w:sz w:val="28"/>
              </w:rPr>
              <w:t>select *</w:t>
            </w:r>
          </w:p>
        </w:tc>
      </w:tr>
      <w:tr w:rsidR="00330CBD" w:rsidRPr="00330CBD" w:rsidTr="00330CBD">
        <w:tc>
          <w:tcPr>
            <w:tcW w:w="508" w:type="dxa"/>
          </w:tcPr>
          <w:p w:rsidR="00330CBD" w:rsidRPr="0031519F" w:rsidRDefault="00330CBD" w:rsidP="00EE2D8E">
            <w:pPr>
              <w:rPr>
                <w:rFonts w:ascii="Candara" w:hAnsi="Candara"/>
                <w:b/>
                <w:sz w:val="28"/>
              </w:rPr>
            </w:pPr>
            <w:r w:rsidRPr="0031519F">
              <w:rPr>
                <w:rFonts w:ascii="Candara" w:hAnsi="Candara"/>
                <w:b/>
                <w:sz w:val="28"/>
              </w:rPr>
              <w:t>1</w:t>
            </w:r>
          </w:p>
        </w:tc>
        <w:tc>
          <w:tcPr>
            <w:tcW w:w="5828" w:type="dxa"/>
          </w:tcPr>
          <w:p w:rsidR="00330CBD" w:rsidRPr="00330CBD" w:rsidRDefault="00330CBD" w:rsidP="00EE2D8E">
            <w:pPr>
              <w:rPr>
                <w:rFonts w:ascii="Candara" w:hAnsi="Candara"/>
                <w:sz w:val="28"/>
              </w:rPr>
            </w:pPr>
            <w:r w:rsidRPr="00330CBD">
              <w:rPr>
                <w:rFonts w:ascii="Candara" w:hAnsi="Candara"/>
                <w:sz w:val="28"/>
              </w:rPr>
              <w:t>from table</w:t>
            </w:r>
          </w:p>
        </w:tc>
      </w:tr>
      <w:tr w:rsidR="00330CBD" w:rsidRPr="00330CBD" w:rsidTr="00330CBD">
        <w:tc>
          <w:tcPr>
            <w:tcW w:w="508" w:type="dxa"/>
          </w:tcPr>
          <w:p w:rsidR="00330CBD" w:rsidRPr="0031519F" w:rsidRDefault="00330CBD" w:rsidP="00EE2D8E">
            <w:pPr>
              <w:rPr>
                <w:rFonts w:ascii="Candara" w:hAnsi="Candara"/>
                <w:b/>
                <w:sz w:val="28"/>
              </w:rPr>
            </w:pPr>
            <w:r w:rsidRPr="0031519F">
              <w:rPr>
                <w:rFonts w:ascii="Candara" w:hAnsi="Candara"/>
                <w:b/>
                <w:sz w:val="28"/>
              </w:rPr>
              <w:t>2</w:t>
            </w:r>
          </w:p>
        </w:tc>
        <w:tc>
          <w:tcPr>
            <w:tcW w:w="5828" w:type="dxa"/>
          </w:tcPr>
          <w:p w:rsidR="00330CBD" w:rsidRPr="00330CBD" w:rsidRDefault="00330CBD" w:rsidP="00EE2D8E">
            <w:pPr>
              <w:rPr>
                <w:rFonts w:ascii="Candara" w:hAnsi="Candara"/>
                <w:sz w:val="28"/>
              </w:rPr>
            </w:pPr>
            <w:r w:rsidRPr="00330CBD">
              <w:rPr>
                <w:rFonts w:ascii="Candara" w:hAnsi="Candara"/>
                <w:sz w:val="28"/>
              </w:rPr>
              <w:t>where [some predicate]</w:t>
            </w:r>
          </w:p>
        </w:tc>
      </w:tr>
      <w:tr w:rsidR="00330CBD" w:rsidRPr="00330CBD" w:rsidTr="00330CBD">
        <w:tc>
          <w:tcPr>
            <w:tcW w:w="508" w:type="dxa"/>
          </w:tcPr>
          <w:p w:rsidR="00330CBD" w:rsidRPr="0031519F" w:rsidRDefault="00330CBD" w:rsidP="00EE2D8E">
            <w:pPr>
              <w:rPr>
                <w:rFonts w:ascii="Candara" w:hAnsi="Candara"/>
                <w:b/>
                <w:sz w:val="28"/>
              </w:rPr>
            </w:pPr>
            <w:r w:rsidRPr="0031519F">
              <w:rPr>
                <w:rFonts w:ascii="Candara" w:hAnsi="Candara"/>
                <w:b/>
                <w:sz w:val="28"/>
              </w:rPr>
              <w:t>3</w:t>
            </w:r>
          </w:p>
        </w:tc>
        <w:tc>
          <w:tcPr>
            <w:tcW w:w="5828" w:type="dxa"/>
          </w:tcPr>
          <w:p w:rsidR="00330CBD" w:rsidRPr="00330CBD" w:rsidRDefault="00330CBD" w:rsidP="00EE2D8E">
            <w:pPr>
              <w:rPr>
                <w:rFonts w:ascii="Candara" w:hAnsi="Candara"/>
                <w:sz w:val="28"/>
              </w:rPr>
            </w:pPr>
            <w:r w:rsidRPr="00330CBD">
              <w:rPr>
                <w:rFonts w:ascii="Candara" w:hAnsi="Candara"/>
                <w:sz w:val="28"/>
              </w:rPr>
              <w:t>group by [some columns]</w:t>
            </w:r>
          </w:p>
        </w:tc>
      </w:tr>
      <w:tr w:rsidR="00330CBD" w:rsidRPr="00330CBD" w:rsidTr="00330CBD">
        <w:tc>
          <w:tcPr>
            <w:tcW w:w="508" w:type="dxa"/>
          </w:tcPr>
          <w:p w:rsidR="00330CBD" w:rsidRPr="0031519F" w:rsidRDefault="00330CBD" w:rsidP="00EE2D8E">
            <w:pPr>
              <w:rPr>
                <w:rFonts w:ascii="Candara" w:hAnsi="Candara"/>
                <w:b/>
                <w:sz w:val="28"/>
              </w:rPr>
            </w:pPr>
            <w:r w:rsidRPr="0031519F">
              <w:rPr>
                <w:rFonts w:ascii="Candara" w:hAnsi="Candara"/>
                <w:b/>
                <w:sz w:val="28"/>
              </w:rPr>
              <w:t>4</w:t>
            </w:r>
          </w:p>
        </w:tc>
        <w:tc>
          <w:tcPr>
            <w:tcW w:w="5828" w:type="dxa"/>
          </w:tcPr>
          <w:p w:rsidR="00330CBD" w:rsidRPr="00330CBD" w:rsidRDefault="00330CBD" w:rsidP="00EE2D8E">
            <w:pPr>
              <w:rPr>
                <w:rFonts w:ascii="Candara" w:hAnsi="Candara"/>
                <w:sz w:val="28"/>
              </w:rPr>
            </w:pPr>
            <w:r w:rsidRPr="00330CBD">
              <w:rPr>
                <w:rFonts w:ascii="Candara" w:hAnsi="Candara"/>
                <w:sz w:val="28"/>
              </w:rPr>
              <w:t>having [some group requirement]</w:t>
            </w:r>
          </w:p>
        </w:tc>
      </w:tr>
      <w:tr w:rsidR="00330CBD" w:rsidRPr="00330CBD" w:rsidTr="00330CBD">
        <w:tc>
          <w:tcPr>
            <w:tcW w:w="508" w:type="dxa"/>
          </w:tcPr>
          <w:p w:rsidR="00330CBD" w:rsidRPr="0031519F" w:rsidRDefault="00330CBD" w:rsidP="00EE2D8E">
            <w:pPr>
              <w:rPr>
                <w:rFonts w:ascii="Candara" w:hAnsi="Candara"/>
                <w:b/>
                <w:sz w:val="28"/>
              </w:rPr>
            </w:pPr>
            <w:r w:rsidRPr="0031519F">
              <w:rPr>
                <w:rFonts w:ascii="Candara" w:hAnsi="Candara"/>
                <w:b/>
                <w:sz w:val="28"/>
              </w:rPr>
              <w:t>6</w:t>
            </w:r>
          </w:p>
        </w:tc>
        <w:tc>
          <w:tcPr>
            <w:tcW w:w="5828" w:type="dxa"/>
          </w:tcPr>
          <w:p w:rsidR="00330CBD" w:rsidRPr="00330CBD" w:rsidRDefault="00330CBD" w:rsidP="00EE2D8E">
            <w:pPr>
              <w:rPr>
                <w:rFonts w:ascii="Candara" w:hAnsi="Candara"/>
                <w:sz w:val="28"/>
              </w:rPr>
            </w:pPr>
            <w:r w:rsidRPr="00330CBD">
              <w:rPr>
                <w:rFonts w:ascii="Candara" w:hAnsi="Candara"/>
                <w:sz w:val="28"/>
              </w:rPr>
              <w:t>order by [some columns]</w:t>
            </w:r>
          </w:p>
        </w:tc>
      </w:tr>
    </w:tbl>
    <w:p w:rsidR="00330CBD" w:rsidRPr="00330CBD" w:rsidRDefault="00330CBD" w:rsidP="00330CBD"/>
    <w:p w:rsidR="00330CBD" w:rsidRDefault="00330CBD" w:rsidP="00330CBD">
      <w:pPr>
        <w:pStyle w:val="Heading1"/>
      </w:pPr>
      <w:r>
        <w:t>Inner Join</w:t>
      </w:r>
    </w:p>
    <w:p w:rsidR="0084765F" w:rsidRPr="0031519F" w:rsidRDefault="00330CBD" w:rsidP="00330CBD">
      <w:pPr>
        <w:pStyle w:val="NoSpacing"/>
        <w:shd w:val="clear" w:color="auto" w:fill="D9D9D9" w:themeFill="background1" w:themeFillShade="D9"/>
        <w:rPr>
          <w:rFonts w:ascii="Candara" w:hAnsi="Candara" w:cstheme="minorHAnsi"/>
          <w:sz w:val="24"/>
        </w:rPr>
      </w:pPr>
      <w:r w:rsidRPr="0031519F">
        <w:rPr>
          <w:rFonts w:ascii="Candara" w:hAnsi="Candara" w:cstheme="minorHAnsi"/>
          <w:sz w:val="24"/>
        </w:rPr>
        <w:t>From Table1 t1</w:t>
      </w:r>
    </w:p>
    <w:p w:rsidR="00330CBD" w:rsidRPr="0031519F" w:rsidRDefault="00330CBD" w:rsidP="00330CBD">
      <w:pPr>
        <w:pStyle w:val="NoSpacing"/>
        <w:shd w:val="clear" w:color="auto" w:fill="D9D9D9" w:themeFill="background1" w:themeFillShade="D9"/>
        <w:rPr>
          <w:rFonts w:ascii="Candara" w:hAnsi="Candara" w:cstheme="minorHAnsi"/>
          <w:sz w:val="24"/>
        </w:rPr>
      </w:pPr>
      <w:r w:rsidRPr="0031519F">
        <w:rPr>
          <w:rFonts w:ascii="Candara" w:hAnsi="Candara" w:cstheme="minorHAnsi"/>
          <w:sz w:val="24"/>
        </w:rPr>
        <w:t xml:space="preserve">Join </w:t>
      </w:r>
      <w:proofErr w:type="gramStart"/>
      <w:r w:rsidRPr="0031519F">
        <w:rPr>
          <w:rFonts w:ascii="Candara" w:hAnsi="Candara" w:cstheme="minorHAnsi"/>
          <w:sz w:val="24"/>
        </w:rPr>
        <w:t>Table2  t2</w:t>
      </w:r>
      <w:proofErr w:type="gramEnd"/>
      <w:r w:rsidRPr="0031519F">
        <w:rPr>
          <w:rFonts w:ascii="Candara" w:hAnsi="Candara" w:cstheme="minorHAnsi"/>
          <w:sz w:val="24"/>
        </w:rPr>
        <w:t xml:space="preserve"> </w:t>
      </w:r>
    </w:p>
    <w:p w:rsidR="00330CBD" w:rsidRPr="0031519F" w:rsidRDefault="00330CBD" w:rsidP="00330CBD">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on</w:t>
      </w:r>
      <w:proofErr w:type="gramEnd"/>
      <w:r w:rsidRPr="0031519F">
        <w:rPr>
          <w:rFonts w:ascii="Candara" w:hAnsi="Candara" w:cstheme="minorHAnsi"/>
          <w:sz w:val="24"/>
        </w:rPr>
        <w:t xml:space="preserve"> t1.col = t2.col</w:t>
      </w:r>
    </w:p>
    <w:p w:rsidR="006C3887" w:rsidRDefault="006C3887" w:rsidP="006C3887">
      <w:pPr>
        <w:pStyle w:val="NoSpacing"/>
      </w:pPr>
      <w:r>
        <w:t>Inner join grabs only matches from both tables.  If we say Customers and their orders, this will NOT get customers who have no orders</w:t>
      </w:r>
    </w:p>
    <w:p w:rsidR="00330CBD" w:rsidRDefault="00330CBD" w:rsidP="00330CBD">
      <w:pPr>
        <w:pStyle w:val="Heading1"/>
      </w:pPr>
      <w:r>
        <w:t>Outer Join</w:t>
      </w:r>
    </w:p>
    <w:p w:rsidR="00330CBD" w:rsidRPr="0031519F" w:rsidRDefault="00330CBD" w:rsidP="00330CBD">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from</w:t>
      </w:r>
      <w:proofErr w:type="gramEnd"/>
      <w:r w:rsidRPr="0031519F">
        <w:rPr>
          <w:rFonts w:ascii="Candara" w:hAnsi="Candara" w:cstheme="minorHAnsi"/>
          <w:sz w:val="24"/>
        </w:rPr>
        <w:t xml:space="preserve"> Table1 t1</w:t>
      </w:r>
    </w:p>
    <w:p w:rsidR="00330CBD" w:rsidRPr="0031519F" w:rsidRDefault="00330CBD" w:rsidP="00330CBD">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left</w:t>
      </w:r>
      <w:proofErr w:type="gramEnd"/>
      <w:r w:rsidRPr="0031519F">
        <w:rPr>
          <w:rFonts w:ascii="Candara" w:hAnsi="Candara" w:cstheme="minorHAnsi"/>
          <w:sz w:val="24"/>
        </w:rPr>
        <w:t xml:space="preserve"> Join Table2  t2 </w:t>
      </w:r>
    </w:p>
    <w:p w:rsidR="00330CBD" w:rsidRPr="0031519F" w:rsidRDefault="00330CBD" w:rsidP="00330CBD">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on</w:t>
      </w:r>
      <w:proofErr w:type="gramEnd"/>
      <w:r w:rsidRPr="0031519F">
        <w:rPr>
          <w:rFonts w:ascii="Candara" w:hAnsi="Candara" w:cstheme="minorHAnsi"/>
          <w:sz w:val="24"/>
        </w:rPr>
        <w:t xml:space="preserve"> t1.col = t2.col</w:t>
      </w:r>
    </w:p>
    <w:p w:rsidR="00330CBD" w:rsidRPr="006C3887" w:rsidRDefault="006C3887" w:rsidP="00330CBD">
      <w:pPr>
        <w:pStyle w:val="NoSpacing"/>
        <w:rPr>
          <w:rFonts w:ascii="Candara" w:hAnsi="Candara" w:cstheme="minorHAnsi"/>
        </w:rPr>
      </w:pPr>
      <w:r w:rsidRPr="006C3887">
        <w:rPr>
          <w:rFonts w:ascii="Candara" w:hAnsi="Candara" w:cstheme="minorHAnsi"/>
        </w:rPr>
        <w:t>All rows from t1 will be returned – all matching rows from t2 will also return.  Any non-matching rows will have t2 columns replaced with NULL</w:t>
      </w:r>
    </w:p>
    <w:p w:rsidR="006C3887" w:rsidRPr="0031519F" w:rsidRDefault="006C3887" w:rsidP="00330CBD">
      <w:pPr>
        <w:pStyle w:val="NoSpacing"/>
        <w:rPr>
          <w:rFonts w:ascii="Candara" w:hAnsi="Candara" w:cstheme="minorHAnsi"/>
          <w:sz w:val="24"/>
        </w:rPr>
      </w:pPr>
    </w:p>
    <w:p w:rsidR="00330CBD" w:rsidRPr="0031519F" w:rsidRDefault="00330CBD" w:rsidP="00330CBD">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from</w:t>
      </w:r>
      <w:proofErr w:type="gramEnd"/>
      <w:r w:rsidRPr="0031519F">
        <w:rPr>
          <w:rFonts w:ascii="Candara" w:hAnsi="Candara" w:cstheme="minorHAnsi"/>
          <w:sz w:val="24"/>
        </w:rPr>
        <w:t xml:space="preserve"> Table2 t2</w:t>
      </w:r>
    </w:p>
    <w:p w:rsidR="00330CBD" w:rsidRPr="0031519F" w:rsidRDefault="00330CBD" w:rsidP="00330CBD">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right</w:t>
      </w:r>
      <w:proofErr w:type="gramEnd"/>
      <w:r w:rsidRPr="0031519F">
        <w:rPr>
          <w:rFonts w:ascii="Candara" w:hAnsi="Candara" w:cstheme="minorHAnsi"/>
          <w:sz w:val="24"/>
        </w:rPr>
        <w:t xml:space="preserve"> Join Table1  t1 </w:t>
      </w:r>
    </w:p>
    <w:p w:rsidR="00330CBD" w:rsidRPr="0031519F" w:rsidRDefault="00330CBD" w:rsidP="00330CBD">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on</w:t>
      </w:r>
      <w:proofErr w:type="gramEnd"/>
      <w:r w:rsidRPr="0031519F">
        <w:rPr>
          <w:rFonts w:ascii="Candara" w:hAnsi="Candara" w:cstheme="minorHAnsi"/>
          <w:sz w:val="24"/>
        </w:rPr>
        <w:t xml:space="preserve"> t1.col = t2.col</w:t>
      </w:r>
    </w:p>
    <w:p w:rsidR="006C3887" w:rsidRDefault="006C3887" w:rsidP="00330CBD">
      <w:pPr>
        <w:pStyle w:val="NoSpacing"/>
        <w:rPr>
          <w:rFonts w:ascii="Candara" w:hAnsi="Candara" w:cstheme="minorHAnsi"/>
          <w:sz w:val="28"/>
        </w:rPr>
      </w:pPr>
    </w:p>
    <w:p w:rsidR="006C3887" w:rsidRPr="0031519F" w:rsidRDefault="006C3887" w:rsidP="006C3887">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from</w:t>
      </w:r>
      <w:proofErr w:type="gramEnd"/>
      <w:r w:rsidRPr="0031519F">
        <w:rPr>
          <w:rFonts w:ascii="Candara" w:hAnsi="Candara" w:cstheme="minorHAnsi"/>
          <w:sz w:val="24"/>
        </w:rPr>
        <w:t xml:space="preserve"> Table2 t2</w:t>
      </w:r>
    </w:p>
    <w:p w:rsidR="006C3887" w:rsidRPr="0031519F" w:rsidRDefault="006C3887" w:rsidP="006C3887">
      <w:pPr>
        <w:pStyle w:val="NoSpacing"/>
        <w:shd w:val="clear" w:color="auto" w:fill="D9D9D9" w:themeFill="background1" w:themeFillShade="D9"/>
        <w:rPr>
          <w:rFonts w:ascii="Candara" w:hAnsi="Candara" w:cstheme="minorHAnsi"/>
          <w:sz w:val="24"/>
        </w:rPr>
      </w:pPr>
      <w:proofErr w:type="gramStart"/>
      <w:r>
        <w:rPr>
          <w:rFonts w:ascii="Candara" w:hAnsi="Candara" w:cstheme="minorHAnsi"/>
          <w:sz w:val="24"/>
        </w:rPr>
        <w:t>full</w:t>
      </w:r>
      <w:proofErr w:type="gramEnd"/>
      <w:r w:rsidRPr="0031519F">
        <w:rPr>
          <w:rFonts w:ascii="Candara" w:hAnsi="Candara" w:cstheme="minorHAnsi"/>
          <w:sz w:val="24"/>
        </w:rPr>
        <w:t xml:space="preserve"> Join Table1  t1 </w:t>
      </w:r>
    </w:p>
    <w:p w:rsidR="006C3887" w:rsidRPr="0031519F" w:rsidRDefault="006C3887" w:rsidP="006C3887">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on</w:t>
      </w:r>
      <w:proofErr w:type="gramEnd"/>
      <w:r w:rsidRPr="0031519F">
        <w:rPr>
          <w:rFonts w:ascii="Candara" w:hAnsi="Candara" w:cstheme="minorHAnsi"/>
          <w:sz w:val="24"/>
        </w:rPr>
        <w:t xml:space="preserve"> t1.col = t2.col</w:t>
      </w:r>
    </w:p>
    <w:p w:rsidR="006C3887" w:rsidRPr="006C3887" w:rsidRDefault="006C3887" w:rsidP="00330CBD">
      <w:pPr>
        <w:pStyle w:val="NoSpacing"/>
        <w:rPr>
          <w:rFonts w:ascii="Candara" w:hAnsi="Candara" w:cstheme="minorHAnsi"/>
        </w:rPr>
      </w:pPr>
      <w:r w:rsidRPr="006C3887">
        <w:rPr>
          <w:rFonts w:ascii="Candara" w:hAnsi="Candara" w:cstheme="minorHAnsi"/>
        </w:rPr>
        <w:t>All rows from t1 are returned.  All rows from t2 are returned.  Any non-matching for each table will be replaced with null</w:t>
      </w:r>
    </w:p>
    <w:p w:rsidR="006C3887" w:rsidRDefault="006C3887" w:rsidP="00330CBD">
      <w:pPr>
        <w:pStyle w:val="NoSpacing"/>
        <w:rPr>
          <w:rFonts w:ascii="Candara" w:hAnsi="Candara" w:cstheme="minorHAnsi"/>
          <w:sz w:val="28"/>
        </w:rPr>
      </w:pPr>
    </w:p>
    <w:p w:rsidR="0031519F" w:rsidRDefault="0031519F" w:rsidP="0031519F">
      <w:pPr>
        <w:pStyle w:val="Heading1"/>
      </w:pPr>
      <w:r>
        <w:t>Cross join</w:t>
      </w:r>
    </w:p>
    <w:p w:rsidR="0031519F" w:rsidRPr="0031519F" w:rsidRDefault="0031519F" w:rsidP="0031519F">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from</w:t>
      </w:r>
      <w:proofErr w:type="gramEnd"/>
      <w:r w:rsidRPr="0031519F">
        <w:rPr>
          <w:rFonts w:ascii="Candara" w:hAnsi="Candara" w:cstheme="minorHAnsi"/>
          <w:sz w:val="24"/>
        </w:rPr>
        <w:t xml:space="preserve"> table1 cross join table2</w:t>
      </w:r>
    </w:p>
    <w:p w:rsidR="006C3887" w:rsidRDefault="006C3887" w:rsidP="006C3887">
      <w:pPr>
        <w:pStyle w:val="NoSpacing"/>
      </w:pPr>
      <w:r>
        <w:t>Every row from table1 combined with every row in table2</w:t>
      </w:r>
    </w:p>
    <w:p w:rsidR="00330CBD" w:rsidRDefault="00330CBD" w:rsidP="00330CBD">
      <w:pPr>
        <w:pStyle w:val="Heading1"/>
      </w:pPr>
      <w:r>
        <w:t>Order By</w:t>
      </w:r>
    </w:p>
    <w:p w:rsidR="00330CBD" w:rsidRPr="0031519F" w:rsidRDefault="00330CBD" w:rsidP="00330CBD">
      <w:pPr>
        <w:pStyle w:val="NoSpacing"/>
        <w:rPr>
          <w:rFonts w:cstheme="minorHAnsi"/>
          <w:sz w:val="24"/>
        </w:rPr>
      </w:pPr>
      <w:r w:rsidRPr="0031519F">
        <w:rPr>
          <w:rFonts w:cstheme="minorHAnsi"/>
          <w:sz w:val="24"/>
        </w:rPr>
        <w:t>Can use columns, expressions or case statements</w:t>
      </w:r>
    </w:p>
    <w:p w:rsidR="00330CBD" w:rsidRPr="0031519F" w:rsidRDefault="00330CBD" w:rsidP="00330CBD">
      <w:pPr>
        <w:pStyle w:val="NoSpacing"/>
        <w:rPr>
          <w:rFonts w:cstheme="minorHAnsi"/>
          <w:sz w:val="24"/>
        </w:rPr>
      </w:pPr>
      <w:r w:rsidRPr="0031519F">
        <w:rPr>
          <w:rFonts w:cstheme="minorHAnsi"/>
          <w:sz w:val="24"/>
        </w:rPr>
        <w:t>Case use columns not even listed in select clause</w:t>
      </w:r>
    </w:p>
    <w:p w:rsidR="00330CBD" w:rsidRPr="0031519F" w:rsidRDefault="00330CBD" w:rsidP="00330CBD">
      <w:pPr>
        <w:pStyle w:val="NoSpacing"/>
        <w:rPr>
          <w:rFonts w:cstheme="minorHAnsi"/>
          <w:sz w:val="24"/>
        </w:rPr>
      </w:pPr>
      <w:r w:rsidRPr="0031519F">
        <w:rPr>
          <w:rFonts w:cstheme="minorHAnsi"/>
          <w:sz w:val="24"/>
        </w:rPr>
        <w:t>Can use column names or aliases</w:t>
      </w:r>
      <w:r w:rsidR="006C3887">
        <w:rPr>
          <w:rFonts w:cstheme="minorHAnsi"/>
          <w:sz w:val="24"/>
        </w:rPr>
        <w:t xml:space="preserve"> – AND IT IS THE ONLY STEP THAT CAN</w:t>
      </w:r>
    </w:p>
    <w:p w:rsidR="00330CBD" w:rsidRPr="0031519F" w:rsidRDefault="00330CBD" w:rsidP="00330CBD">
      <w:pPr>
        <w:pStyle w:val="NoSpacing"/>
        <w:rPr>
          <w:rFonts w:cstheme="minorHAnsi"/>
          <w:sz w:val="24"/>
        </w:rPr>
      </w:pPr>
      <w:r w:rsidRPr="0031519F">
        <w:rPr>
          <w:rFonts w:cstheme="minorHAnsi"/>
          <w:sz w:val="24"/>
        </w:rPr>
        <w:t>Can use ordinal position</w:t>
      </w:r>
    </w:p>
    <w:p w:rsidR="00330CBD" w:rsidRPr="0031519F" w:rsidRDefault="00330CBD" w:rsidP="00330CBD">
      <w:pPr>
        <w:pStyle w:val="NoSpacing"/>
        <w:rPr>
          <w:rFonts w:cstheme="minorHAnsi"/>
          <w:sz w:val="24"/>
        </w:rPr>
      </w:pPr>
      <w:r w:rsidRPr="0031519F">
        <w:rPr>
          <w:rFonts w:cstheme="minorHAnsi"/>
          <w:sz w:val="24"/>
        </w:rPr>
        <w:t>Specify ASC for ascending, DESC for descending.  ASC is optional as it is default</w:t>
      </w:r>
    </w:p>
    <w:p w:rsidR="00330CBD" w:rsidRPr="0031519F" w:rsidRDefault="00330CBD" w:rsidP="00330CBD">
      <w:pPr>
        <w:pStyle w:val="NoSpacing"/>
        <w:rPr>
          <w:rFonts w:ascii="Candara" w:hAnsi="Candara" w:cstheme="minorHAnsi"/>
          <w:sz w:val="24"/>
        </w:rPr>
      </w:pPr>
      <w:r w:rsidRPr="0031519F">
        <w:rPr>
          <w:rFonts w:ascii="Candara" w:hAnsi="Candara" w:cstheme="minorHAnsi"/>
          <w:sz w:val="24"/>
        </w:rPr>
        <w:t>Treats nulls as equal (all at the top for ASC, all at the bottom for DESC)</w:t>
      </w:r>
    </w:p>
    <w:p w:rsidR="00330CBD" w:rsidRDefault="00330CBD" w:rsidP="00330CBD">
      <w:pPr>
        <w:pStyle w:val="Heading1"/>
      </w:pPr>
      <w:r>
        <w:lastRenderedPageBreak/>
        <w:t>Top</w:t>
      </w:r>
    </w:p>
    <w:p w:rsidR="00330CBD" w:rsidRPr="0031519F" w:rsidRDefault="00330CBD" w:rsidP="00330CBD">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select</w:t>
      </w:r>
      <w:proofErr w:type="gramEnd"/>
      <w:r w:rsidRPr="0031519F">
        <w:rPr>
          <w:rFonts w:ascii="Candara" w:hAnsi="Candara" w:cstheme="minorHAnsi"/>
          <w:sz w:val="24"/>
        </w:rPr>
        <w:t xml:space="preserve"> top n</w:t>
      </w:r>
    </w:p>
    <w:p w:rsidR="00330CBD" w:rsidRPr="0031519F" w:rsidRDefault="00330CBD" w:rsidP="00330CBD">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select</w:t>
      </w:r>
      <w:proofErr w:type="gramEnd"/>
      <w:r w:rsidRPr="0031519F">
        <w:rPr>
          <w:rFonts w:ascii="Candara" w:hAnsi="Candara" w:cstheme="minorHAnsi"/>
          <w:sz w:val="24"/>
        </w:rPr>
        <w:t xml:space="preserve"> top n with ties</w:t>
      </w:r>
    </w:p>
    <w:p w:rsidR="00330CBD" w:rsidRPr="0031519F" w:rsidRDefault="00330CBD" w:rsidP="00330CBD">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select</w:t>
      </w:r>
      <w:proofErr w:type="gramEnd"/>
      <w:r w:rsidRPr="0031519F">
        <w:rPr>
          <w:rFonts w:ascii="Candara" w:hAnsi="Candara" w:cstheme="minorHAnsi"/>
          <w:sz w:val="24"/>
        </w:rPr>
        <w:t xml:space="preserve"> top n percent</w:t>
      </w:r>
    </w:p>
    <w:p w:rsidR="00330CBD" w:rsidRPr="0031519F" w:rsidRDefault="00330CBD" w:rsidP="00330CBD">
      <w:pPr>
        <w:pStyle w:val="NoSpacing"/>
        <w:shd w:val="clear" w:color="auto" w:fill="D9D9D9" w:themeFill="background1" w:themeFillShade="D9"/>
        <w:rPr>
          <w:rFonts w:ascii="Candara" w:hAnsi="Candara" w:cstheme="minorHAnsi"/>
          <w:sz w:val="24"/>
        </w:rPr>
      </w:pPr>
      <w:proofErr w:type="gramStart"/>
      <w:r w:rsidRPr="0031519F">
        <w:rPr>
          <w:rFonts w:ascii="Candara" w:hAnsi="Candara" w:cstheme="minorHAnsi"/>
          <w:sz w:val="24"/>
        </w:rPr>
        <w:t>select</w:t>
      </w:r>
      <w:proofErr w:type="gramEnd"/>
      <w:r w:rsidRPr="0031519F">
        <w:rPr>
          <w:rFonts w:ascii="Candara" w:hAnsi="Candara" w:cstheme="minorHAnsi"/>
          <w:sz w:val="24"/>
        </w:rPr>
        <w:t xml:space="preserve"> top n percent with ties</w:t>
      </w:r>
    </w:p>
    <w:p w:rsidR="006C3887" w:rsidRDefault="006C3887" w:rsidP="00330CBD">
      <w:pPr>
        <w:pStyle w:val="NoSpacing"/>
        <w:rPr>
          <w:rFonts w:cstheme="minorHAnsi"/>
          <w:sz w:val="24"/>
        </w:rPr>
      </w:pPr>
      <w:r>
        <w:rPr>
          <w:rFonts w:cstheme="minorHAnsi"/>
          <w:sz w:val="24"/>
        </w:rPr>
        <w:t>NOT ANSI STANDARD</w:t>
      </w:r>
    </w:p>
    <w:p w:rsidR="00330CBD" w:rsidRPr="0031519F" w:rsidRDefault="00330CBD" w:rsidP="00330CBD">
      <w:pPr>
        <w:pStyle w:val="NoSpacing"/>
        <w:rPr>
          <w:rFonts w:cstheme="minorHAnsi"/>
          <w:sz w:val="24"/>
        </w:rPr>
      </w:pPr>
      <w:r w:rsidRPr="0031519F">
        <w:rPr>
          <w:rFonts w:cstheme="minorHAnsi"/>
          <w:sz w:val="24"/>
        </w:rPr>
        <w:t>Uses the order by clause to limit the number of records returned.</w:t>
      </w:r>
    </w:p>
    <w:p w:rsidR="00330CBD" w:rsidRPr="00330CBD" w:rsidRDefault="00330CBD" w:rsidP="00330CBD">
      <w:pPr>
        <w:pStyle w:val="NoSpacing"/>
        <w:rPr>
          <w:rFonts w:cstheme="minorHAnsi"/>
          <w:sz w:val="28"/>
        </w:rPr>
      </w:pPr>
      <w:r w:rsidRPr="0031519F">
        <w:rPr>
          <w:rFonts w:cstheme="minorHAnsi"/>
          <w:sz w:val="24"/>
        </w:rPr>
        <w:t>[With Ties] looks at value of the [n]</w:t>
      </w:r>
      <w:proofErr w:type="spellStart"/>
      <w:proofErr w:type="gramStart"/>
      <w:r w:rsidRPr="0031519F">
        <w:rPr>
          <w:rFonts w:cstheme="minorHAnsi"/>
          <w:sz w:val="24"/>
        </w:rPr>
        <w:t>th</w:t>
      </w:r>
      <w:proofErr w:type="spellEnd"/>
      <w:proofErr w:type="gramEnd"/>
      <w:r w:rsidRPr="0031519F">
        <w:rPr>
          <w:rFonts w:cstheme="minorHAnsi"/>
          <w:sz w:val="24"/>
        </w:rPr>
        <w:t xml:space="preserve"> record and if more records have that same value, they are also retrieved</w:t>
      </w:r>
      <w:r w:rsidRPr="00330CBD">
        <w:rPr>
          <w:rFonts w:cstheme="minorHAnsi"/>
          <w:sz w:val="28"/>
        </w:rPr>
        <w:t>.</w:t>
      </w:r>
    </w:p>
    <w:p w:rsidR="00330CBD" w:rsidRDefault="00330CBD" w:rsidP="00330CBD">
      <w:pPr>
        <w:pStyle w:val="NoSpacing"/>
        <w:rPr>
          <w:rFonts w:ascii="Candara" w:hAnsi="Candara" w:cstheme="minorHAnsi"/>
          <w:sz w:val="28"/>
        </w:rPr>
      </w:pPr>
    </w:p>
    <w:p w:rsidR="00330CBD" w:rsidRDefault="00330CBD" w:rsidP="00330CBD">
      <w:pPr>
        <w:pStyle w:val="Heading1"/>
      </w:pPr>
      <w:r>
        <w:t>Offset Fetch</w:t>
      </w:r>
    </w:p>
    <w:p w:rsidR="00330CBD" w:rsidRPr="0031519F" w:rsidRDefault="00330CBD" w:rsidP="00330CBD">
      <w:pPr>
        <w:pStyle w:val="NoSpacing"/>
        <w:shd w:val="clear" w:color="auto" w:fill="D9D9D9" w:themeFill="background1" w:themeFillShade="D9"/>
        <w:rPr>
          <w:rFonts w:ascii="Candara" w:hAnsi="Candara" w:cstheme="minorHAnsi"/>
          <w:sz w:val="24"/>
        </w:rPr>
      </w:pPr>
      <w:r w:rsidRPr="0031519F">
        <w:rPr>
          <w:rFonts w:ascii="Candara" w:hAnsi="Candara" w:cstheme="minorHAnsi"/>
          <w:sz w:val="24"/>
        </w:rPr>
        <w:t>Offset n rows</w:t>
      </w:r>
    </w:p>
    <w:p w:rsidR="00330CBD" w:rsidRPr="0031519F" w:rsidRDefault="00330CBD" w:rsidP="00330CBD">
      <w:pPr>
        <w:pStyle w:val="NoSpacing"/>
        <w:shd w:val="clear" w:color="auto" w:fill="D9D9D9" w:themeFill="background1" w:themeFillShade="D9"/>
        <w:rPr>
          <w:rFonts w:ascii="Candara" w:hAnsi="Candara" w:cstheme="minorHAnsi"/>
          <w:sz w:val="24"/>
        </w:rPr>
      </w:pPr>
      <w:r w:rsidRPr="0031519F">
        <w:rPr>
          <w:rFonts w:ascii="Candara" w:hAnsi="Candara" w:cstheme="minorHAnsi"/>
          <w:sz w:val="24"/>
        </w:rPr>
        <w:t>Fetch next n rows only</w:t>
      </w:r>
    </w:p>
    <w:p w:rsidR="00330CBD" w:rsidRPr="0031519F" w:rsidRDefault="00330CBD" w:rsidP="00330CBD">
      <w:pPr>
        <w:pStyle w:val="NoSpacing"/>
        <w:rPr>
          <w:rFonts w:cstheme="minorHAnsi"/>
          <w:sz w:val="24"/>
        </w:rPr>
      </w:pPr>
      <w:r w:rsidRPr="0031519F">
        <w:rPr>
          <w:rFonts w:cstheme="minorHAnsi"/>
          <w:sz w:val="24"/>
        </w:rPr>
        <w:t>Used to page through a result set.</w:t>
      </w:r>
      <w:r w:rsidR="006C3887">
        <w:rPr>
          <w:rFonts w:cstheme="minorHAnsi"/>
          <w:sz w:val="24"/>
        </w:rPr>
        <w:t xml:space="preserve">  ANSI STANDARD.  Works with an order by.</w:t>
      </w:r>
    </w:p>
    <w:p w:rsidR="00330CBD" w:rsidRDefault="00330CBD" w:rsidP="00330CBD">
      <w:pPr>
        <w:pStyle w:val="NoSpacing"/>
        <w:rPr>
          <w:rFonts w:cstheme="minorHAnsi"/>
          <w:sz w:val="28"/>
        </w:rPr>
      </w:pPr>
    </w:p>
    <w:p w:rsidR="00330CBD" w:rsidRDefault="0031519F" w:rsidP="0031519F">
      <w:pPr>
        <w:pStyle w:val="Heading1"/>
      </w:pPr>
      <w:r>
        <w:t>DML</w:t>
      </w:r>
    </w:p>
    <w:p w:rsidR="0031519F" w:rsidRDefault="0031519F" w:rsidP="0031519F">
      <w:pPr>
        <w:pStyle w:val="Heading2"/>
      </w:pPr>
      <w:r>
        <w:t>Insert</w:t>
      </w:r>
    </w:p>
    <w:p w:rsidR="0031519F" w:rsidRPr="0031519F" w:rsidRDefault="0031519F" w:rsidP="0031519F">
      <w:pPr>
        <w:pStyle w:val="NoSpacing"/>
        <w:shd w:val="clear" w:color="auto" w:fill="D9D9D9" w:themeFill="background1" w:themeFillShade="D9"/>
        <w:rPr>
          <w:rFonts w:ascii="Candara" w:hAnsi="Candara"/>
        </w:rPr>
      </w:pPr>
      <w:proofErr w:type="gramStart"/>
      <w:r w:rsidRPr="0031519F">
        <w:rPr>
          <w:rFonts w:ascii="Candara" w:hAnsi="Candara"/>
        </w:rPr>
        <w:t>insert</w:t>
      </w:r>
      <w:proofErr w:type="gramEnd"/>
      <w:r w:rsidRPr="0031519F">
        <w:rPr>
          <w:rFonts w:ascii="Candara" w:hAnsi="Candara"/>
        </w:rPr>
        <w:t xml:space="preserve"> into table1 (</w:t>
      </w:r>
      <w:proofErr w:type="spellStart"/>
      <w:r w:rsidRPr="0031519F">
        <w:rPr>
          <w:rFonts w:ascii="Candara" w:hAnsi="Candara"/>
          <w:i/>
        </w:rPr>
        <w:t>column_destination_list</w:t>
      </w:r>
      <w:proofErr w:type="spellEnd"/>
      <w:r w:rsidRPr="0031519F">
        <w:rPr>
          <w:rFonts w:ascii="Candara" w:hAnsi="Candara"/>
        </w:rPr>
        <w:t>)</w:t>
      </w:r>
    </w:p>
    <w:p w:rsidR="0031519F" w:rsidRPr="0031519F" w:rsidRDefault="0031519F" w:rsidP="0031519F">
      <w:pPr>
        <w:pStyle w:val="NoSpacing"/>
        <w:shd w:val="clear" w:color="auto" w:fill="D9D9D9" w:themeFill="background1" w:themeFillShade="D9"/>
        <w:rPr>
          <w:rFonts w:ascii="Candara" w:hAnsi="Candara"/>
        </w:rPr>
      </w:pPr>
      <w:proofErr w:type="gramStart"/>
      <w:r w:rsidRPr="0031519F">
        <w:rPr>
          <w:rFonts w:ascii="Candara" w:hAnsi="Candara"/>
        </w:rPr>
        <w:t>values</w:t>
      </w:r>
      <w:proofErr w:type="gramEnd"/>
      <w:r w:rsidRPr="0031519F">
        <w:rPr>
          <w:rFonts w:ascii="Candara" w:hAnsi="Candara"/>
        </w:rPr>
        <w:t xml:space="preserve"> (</w:t>
      </w:r>
      <w:proofErr w:type="spellStart"/>
      <w:r w:rsidRPr="0031519F">
        <w:rPr>
          <w:rFonts w:ascii="Candara" w:hAnsi="Candara"/>
          <w:i/>
        </w:rPr>
        <w:t>column_values_list</w:t>
      </w:r>
      <w:proofErr w:type="spellEnd"/>
      <w:r w:rsidRPr="0031519F">
        <w:rPr>
          <w:rFonts w:ascii="Candara" w:hAnsi="Candara"/>
        </w:rPr>
        <w:t>)</w:t>
      </w:r>
    </w:p>
    <w:p w:rsidR="0031519F" w:rsidRDefault="0031519F" w:rsidP="0031519F"/>
    <w:p w:rsidR="0031519F" w:rsidRDefault="0031519F" w:rsidP="0031519F">
      <w:pPr>
        <w:pStyle w:val="NoSpacing"/>
      </w:pPr>
      <w:r>
        <w:t>If you are supplying a value for every column in the table except for Identity column, the destination list can be omitted</w:t>
      </w:r>
    </w:p>
    <w:p w:rsidR="0031519F" w:rsidRPr="0031519F" w:rsidRDefault="0031519F" w:rsidP="0031519F">
      <w:pPr>
        <w:pStyle w:val="NoSpacing"/>
        <w:shd w:val="clear" w:color="auto" w:fill="D9D9D9" w:themeFill="background1" w:themeFillShade="D9"/>
        <w:rPr>
          <w:rFonts w:ascii="Candara" w:hAnsi="Candara"/>
        </w:rPr>
      </w:pPr>
      <w:proofErr w:type="gramStart"/>
      <w:r w:rsidRPr="0031519F">
        <w:rPr>
          <w:rFonts w:ascii="Candara" w:hAnsi="Candara"/>
        </w:rPr>
        <w:t>insert</w:t>
      </w:r>
      <w:proofErr w:type="gramEnd"/>
      <w:r w:rsidRPr="0031519F">
        <w:rPr>
          <w:rFonts w:ascii="Candara" w:hAnsi="Candara"/>
        </w:rPr>
        <w:t xml:space="preserve"> into table1 </w:t>
      </w:r>
    </w:p>
    <w:p w:rsidR="0031519F" w:rsidRPr="0031519F" w:rsidRDefault="0031519F" w:rsidP="0031519F">
      <w:pPr>
        <w:pStyle w:val="NoSpacing"/>
        <w:shd w:val="clear" w:color="auto" w:fill="D9D9D9" w:themeFill="background1" w:themeFillShade="D9"/>
        <w:rPr>
          <w:rFonts w:ascii="Candara" w:hAnsi="Candara"/>
        </w:rPr>
      </w:pPr>
      <w:proofErr w:type="gramStart"/>
      <w:r w:rsidRPr="0031519F">
        <w:rPr>
          <w:rFonts w:ascii="Candara" w:hAnsi="Candara"/>
        </w:rPr>
        <w:t>values</w:t>
      </w:r>
      <w:proofErr w:type="gramEnd"/>
      <w:r w:rsidRPr="0031519F">
        <w:rPr>
          <w:rFonts w:ascii="Candara" w:hAnsi="Candara"/>
        </w:rPr>
        <w:t xml:space="preserve"> (</w:t>
      </w:r>
      <w:proofErr w:type="spellStart"/>
      <w:r w:rsidRPr="0031519F">
        <w:rPr>
          <w:rFonts w:ascii="Candara" w:hAnsi="Candara"/>
          <w:i/>
        </w:rPr>
        <w:t>column_values_list</w:t>
      </w:r>
      <w:proofErr w:type="spellEnd"/>
      <w:r w:rsidRPr="0031519F">
        <w:rPr>
          <w:rFonts w:ascii="Candara" w:hAnsi="Candara"/>
        </w:rPr>
        <w:t>)</w:t>
      </w:r>
    </w:p>
    <w:p w:rsidR="0031519F" w:rsidRDefault="0031519F" w:rsidP="0031519F"/>
    <w:p w:rsidR="0031519F" w:rsidRDefault="0031519F" w:rsidP="0031519F">
      <w:pPr>
        <w:pStyle w:val="NoSpacing"/>
      </w:pPr>
      <w:r>
        <w:t>For multiple inserts at once</w:t>
      </w:r>
    </w:p>
    <w:p w:rsidR="0031519F" w:rsidRPr="0031519F" w:rsidRDefault="0031519F" w:rsidP="0031519F">
      <w:pPr>
        <w:pStyle w:val="NoSpacing"/>
        <w:shd w:val="clear" w:color="auto" w:fill="D9D9D9" w:themeFill="background1" w:themeFillShade="D9"/>
        <w:rPr>
          <w:rFonts w:ascii="Candara" w:hAnsi="Candara"/>
        </w:rPr>
      </w:pPr>
      <w:proofErr w:type="gramStart"/>
      <w:r w:rsidRPr="0031519F">
        <w:rPr>
          <w:rFonts w:ascii="Candara" w:hAnsi="Candara"/>
        </w:rPr>
        <w:t>insert</w:t>
      </w:r>
      <w:proofErr w:type="gramEnd"/>
      <w:r w:rsidRPr="0031519F">
        <w:rPr>
          <w:rFonts w:ascii="Candara" w:hAnsi="Candara"/>
        </w:rPr>
        <w:t xml:space="preserve"> into table1 (</w:t>
      </w:r>
      <w:proofErr w:type="spellStart"/>
      <w:r w:rsidRPr="0031519F">
        <w:rPr>
          <w:rFonts w:ascii="Candara" w:hAnsi="Candara"/>
          <w:i/>
        </w:rPr>
        <w:t>column_destination_list</w:t>
      </w:r>
      <w:proofErr w:type="spellEnd"/>
      <w:r w:rsidRPr="0031519F">
        <w:rPr>
          <w:rFonts w:ascii="Candara" w:hAnsi="Candara"/>
        </w:rPr>
        <w:t>)</w:t>
      </w:r>
    </w:p>
    <w:p w:rsidR="0031519F" w:rsidRPr="0031519F" w:rsidRDefault="0031519F" w:rsidP="0031519F">
      <w:pPr>
        <w:pStyle w:val="NoSpacing"/>
        <w:shd w:val="clear" w:color="auto" w:fill="D9D9D9" w:themeFill="background1" w:themeFillShade="D9"/>
        <w:rPr>
          <w:rFonts w:ascii="Candara" w:hAnsi="Candara"/>
        </w:rPr>
      </w:pPr>
      <w:proofErr w:type="gramStart"/>
      <w:r w:rsidRPr="0031519F">
        <w:rPr>
          <w:rFonts w:ascii="Candara" w:hAnsi="Candara"/>
        </w:rPr>
        <w:t>values</w:t>
      </w:r>
      <w:proofErr w:type="gramEnd"/>
      <w:r w:rsidRPr="0031519F">
        <w:rPr>
          <w:rFonts w:ascii="Candara" w:hAnsi="Candara"/>
        </w:rPr>
        <w:t xml:space="preserve"> (</w:t>
      </w:r>
      <w:proofErr w:type="spellStart"/>
      <w:r w:rsidRPr="0031519F">
        <w:rPr>
          <w:rFonts w:ascii="Candara" w:hAnsi="Candara"/>
          <w:i/>
        </w:rPr>
        <w:t>column_values_list</w:t>
      </w:r>
      <w:proofErr w:type="spellEnd"/>
      <w:r w:rsidRPr="0031519F">
        <w:rPr>
          <w:rFonts w:ascii="Candara" w:hAnsi="Candara"/>
        </w:rPr>
        <w:t>)</w:t>
      </w:r>
      <w:r>
        <w:rPr>
          <w:rFonts w:ascii="Candara" w:hAnsi="Candara"/>
        </w:rPr>
        <w:t>, (</w:t>
      </w:r>
      <w:proofErr w:type="spellStart"/>
      <w:r>
        <w:rPr>
          <w:rFonts w:ascii="Candara" w:hAnsi="Candara"/>
        </w:rPr>
        <w:t>column_values_list</w:t>
      </w:r>
      <w:proofErr w:type="spellEnd"/>
      <w:r>
        <w:rPr>
          <w:rFonts w:ascii="Candara" w:hAnsi="Candara"/>
        </w:rPr>
        <w:t>), (</w:t>
      </w:r>
      <w:proofErr w:type="spellStart"/>
      <w:r>
        <w:rPr>
          <w:rFonts w:ascii="Candara" w:hAnsi="Candara"/>
        </w:rPr>
        <w:t>column_values_list</w:t>
      </w:r>
      <w:proofErr w:type="spellEnd"/>
      <w:r>
        <w:rPr>
          <w:rFonts w:ascii="Candara" w:hAnsi="Candara"/>
        </w:rPr>
        <w:t>)</w:t>
      </w:r>
    </w:p>
    <w:p w:rsidR="0031519F" w:rsidRDefault="0031519F" w:rsidP="0031519F"/>
    <w:p w:rsidR="0031519F" w:rsidRDefault="0031519F" w:rsidP="0031519F">
      <w:pPr>
        <w:pStyle w:val="NoSpacing"/>
      </w:pPr>
      <w:proofErr w:type="gramStart"/>
      <w:r>
        <w:t>or</w:t>
      </w:r>
      <w:proofErr w:type="gramEnd"/>
      <w:r>
        <w:t xml:space="preserve"> if you are supplying a value for every column except for identity column</w:t>
      </w:r>
    </w:p>
    <w:p w:rsidR="0031519F" w:rsidRPr="0031519F" w:rsidRDefault="0031519F" w:rsidP="0031519F">
      <w:pPr>
        <w:pStyle w:val="NoSpacing"/>
        <w:shd w:val="clear" w:color="auto" w:fill="D9D9D9" w:themeFill="background1" w:themeFillShade="D9"/>
        <w:rPr>
          <w:rFonts w:ascii="Candara" w:hAnsi="Candara"/>
        </w:rPr>
      </w:pPr>
      <w:proofErr w:type="gramStart"/>
      <w:r w:rsidRPr="0031519F">
        <w:rPr>
          <w:rFonts w:ascii="Candara" w:hAnsi="Candara"/>
        </w:rPr>
        <w:t>insert</w:t>
      </w:r>
      <w:proofErr w:type="gramEnd"/>
      <w:r w:rsidRPr="0031519F">
        <w:rPr>
          <w:rFonts w:ascii="Candara" w:hAnsi="Candara"/>
        </w:rPr>
        <w:t xml:space="preserve"> into table1 </w:t>
      </w:r>
    </w:p>
    <w:p w:rsidR="0031519F" w:rsidRPr="0031519F" w:rsidRDefault="0031519F" w:rsidP="0031519F">
      <w:pPr>
        <w:pStyle w:val="NoSpacing"/>
        <w:shd w:val="clear" w:color="auto" w:fill="D9D9D9" w:themeFill="background1" w:themeFillShade="D9"/>
        <w:rPr>
          <w:rFonts w:ascii="Candara" w:hAnsi="Candara"/>
        </w:rPr>
      </w:pPr>
      <w:proofErr w:type="gramStart"/>
      <w:r w:rsidRPr="0031519F">
        <w:rPr>
          <w:rFonts w:ascii="Candara" w:hAnsi="Candara"/>
        </w:rPr>
        <w:t>values</w:t>
      </w:r>
      <w:proofErr w:type="gramEnd"/>
      <w:r w:rsidRPr="0031519F">
        <w:rPr>
          <w:rFonts w:ascii="Candara" w:hAnsi="Candara"/>
        </w:rPr>
        <w:t xml:space="preserve"> (</w:t>
      </w:r>
      <w:proofErr w:type="spellStart"/>
      <w:r w:rsidRPr="0031519F">
        <w:rPr>
          <w:rFonts w:ascii="Candara" w:hAnsi="Candara"/>
          <w:i/>
        </w:rPr>
        <w:t>column_values_list</w:t>
      </w:r>
      <w:proofErr w:type="spellEnd"/>
      <w:r w:rsidRPr="0031519F">
        <w:rPr>
          <w:rFonts w:ascii="Candara" w:hAnsi="Candara"/>
        </w:rPr>
        <w:t>)</w:t>
      </w:r>
      <w:r>
        <w:rPr>
          <w:rFonts w:ascii="Candara" w:hAnsi="Candara"/>
        </w:rPr>
        <w:t xml:space="preserve">, </w:t>
      </w:r>
      <w:r w:rsidRPr="0031519F">
        <w:rPr>
          <w:rFonts w:ascii="Candara" w:hAnsi="Candara"/>
        </w:rPr>
        <w:t>(</w:t>
      </w:r>
      <w:proofErr w:type="spellStart"/>
      <w:r w:rsidRPr="0031519F">
        <w:rPr>
          <w:rFonts w:ascii="Candara" w:hAnsi="Candara"/>
          <w:i/>
        </w:rPr>
        <w:t>column_values_list</w:t>
      </w:r>
      <w:proofErr w:type="spellEnd"/>
      <w:r w:rsidRPr="0031519F">
        <w:rPr>
          <w:rFonts w:ascii="Candara" w:hAnsi="Candara"/>
        </w:rPr>
        <w:t>)</w:t>
      </w:r>
      <w:r>
        <w:rPr>
          <w:rFonts w:ascii="Candara" w:hAnsi="Candara"/>
        </w:rPr>
        <w:t xml:space="preserve">, </w:t>
      </w:r>
      <w:r w:rsidRPr="0031519F">
        <w:rPr>
          <w:rFonts w:ascii="Candara" w:hAnsi="Candara"/>
        </w:rPr>
        <w:t>(</w:t>
      </w:r>
      <w:proofErr w:type="spellStart"/>
      <w:r w:rsidRPr="0031519F">
        <w:rPr>
          <w:rFonts w:ascii="Candara" w:hAnsi="Candara"/>
          <w:i/>
        </w:rPr>
        <w:t>column_values_list</w:t>
      </w:r>
      <w:proofErr w:type="spellEnd"/>
      <w:r w:rsidRPr="0031519F">
        <w:rPr>
          <w:rFonts w:ascii="Candara" w:hAnsi="Candara"/>
        </w:rPr>
        <w:t>)</w:t>
      </w:r>
    </w:p>
    <w:p w:rsidR="0031519F" w:rsidRDefault="0031519F" w:rsidP="0031519F"/>
    <w:p w:rsidR="0031519F" w:rsidRDefault="0031519F" w:rsidP="0031519F">
      <w:pPr>
        <w:pStyle w:val="NoSpacing"/>
      </w:pPr>
      <w:r>
        <w:t>For 1 or more inserts at once when the records are in another location</w:t>
      </w:r>
    </w:p>
    <w:p w:rsidR="0031519F" w:rsidRPr="0031519F" w:rsidRDefault="0031519F" w:rsidP="0031519F">
      <w:pPr>
        <w:pStyle w:val="NoSpacing"/>
        <w:shd w:val="clear" w:color="auto" w:fill="D9D9D9" w:themeFill="background1" w:themeFillShade="D9"/>
        <w:rPr>
          <w:rFonts w:ascii="Candara" w:hAnsi="Candara" w:cstheme="minorHAnsi"/>
        </w:rPr>
      </w:pPr>
      <w:proofErr w:type="gramStart"/>
      <w:r w:rsidRPr="0031519F">
        <w:rPr>
          <w:rFonts w:ascii="Candara" w:hAnsi="Candara" w:cstheme="minorHAnsi"/>
        </w:rPr>
        <w:t>insert</w:t>
      </w:r>
      <w:proofErr w:type="gramEnd"/>
      <w:r w:rsidRPr="0031519F">
        <w:rPr>
          <w:rFonts w:ascii="Candara" w:hAnsi="Candara" w:cstheme="minorHAnsi"/>
        </w:rPr>
        <w:t xml:space="preserve"> into table1 (</w:t>
      </w:r>
      <w:proofErr w:type="spellStart"/>
      <w:r w:rsidRPr="0031519F">
        <w:rPr>
          <w:rFonts w:ascii="Candara" w:hAnsi="Candara" w:cstheme="minorHAnsi"/>
          <w:i/>
        </w:rPr>
        <w:t>column_destination_list</w:t>
      </w:r>
      <w:proofErr w:type="spellEnd"/>
      <w:r w:rsidRPr="0031519F">
        <w:rPr>
          <w:rFonts w:ascii="Candara" w:hAnsi="Candara" w:cstheme="minorHAnsi"/>
        </w:rPr>
        <w:t>)</w:t>
      </w:r>
    </w:p>
    <w:p w:rsidR="0031519F" w:rsidRPr="0031519F" w:rsidRDefault="0031519F" w:rsidP="0031519F">
      <w:pPr>
        <w:pStyle w:val="NoSpacing"/>
        <w:shd w:val="clear" w:color="auto" w:fill="D9D9D9" w:themeFill="background1" w:themeFillShade="D9"/>
        <w:rPr>
          <w:rFonts w:ascii="Candara" w:hAnsi="Candara" w:cstheme="minorHAnsi"/>
          <w:i/>
        </w:rPr>
      </w:pPr>
      <w:proofErr w:type="gramStart"/>
      <w:r w:rsidRPr="0031519F">
        <w:rPr>
          <w:rFonts w:ascii="Candara" w:hAnsi="Candara" w:cstheme="minorHAnsi"/>
          <w:i/>
        </w:rPr>
        <w:t>select</w:t>
      </w:r>
      <w:proofErr w:type="gramEnd"/>
      <w:r w:rsidRPr="0031519F">
        <w:rPr>
          <w:rFonts w:ascii="Candara" w:hAnsi="Candara" w:cstheme="minorHAnsi"/>
          <w:i/>
        </w:rPr>
        <w:t xml:space="preserve"> statement</w:t>
      </w:r>
    </w:p>
    <w:p w:rsidR="0031519F" w:rsidRDefault="0031519F" w:rsidP="0031519F">
      <w:pPr>
        <w:pStyle w:val="NoSpacing"/>
        <w:rPr>
          <w:i/>
        </w:rPr>
      </w:pPr>
    </w:p>
    <w:p w:rsidR="0031519F" w:rsidRPr="0031519F" w:rsidRDefault="0031519F" w:rsidP="0031519F">
      <w:pPr>
        <w:pStyle w:val="NoSpacing"/>
      </w:pPr>
      <w:proofErr w:type="gramStart"/>
      <w:r w:rsidRPr="0031519F">
        <w:t>or</w:t>
      </w:r>
      <w:proofErr w:type="gramEnd"/>
      <w:r w:rsidRPr="0031519F">
        <w:t xml:space="preserve"> if you are </w:t>
      </w:r>
      <w:r>
        <w:t>supplying a value for every column except for identity column</w:t>
      </w:r>
    </w:p>
    <w:p w:rsidR="0031519F" w:rsidRPr="0031519F" w:rsidRDefault="0031519F" w:rsidP="0031519F">
      <w:pPr>
        <w:pStyle w:val="NoSpacing"/>
        <w:shd w:val="clear" w:color="auto" w:fill="D9D9D9" w:themeFill="background1" w:themeFillShade="D9"/>
        <w:rPr>
          <w:rFonts w:ascii="Candara" w:hAnsi="Candara"/>
        </w:rPr>
      </w:pPr>
      <w:proofErr w:type="gramStart"/>
      <w:r w:rsidRPr="0031519F">
        <w:rPr>
          <w:rFonts w:ascii="Candara" w:hAnsi="Candara"/>
        </w:rPr>
        <w:t>insert</w:t>
      </w:r>
      <w:proofErr w:type="gramEnd"/>
      <w:r w:rsidRPr="0031519F">
        <w:rPr>
          <w:rFonts w:ascii="Candara" w:hAnsi="Candara"/>
        </w:rPr>
        <w:t xml:space="preserve"> into table1 </w:t>
      </w:r>
    </w:p>
    <w:p w:rsidR="0031519F" w:rsidRPr="0031519F" w:rsidRDefault="00473F37" w:rsidP="0031519F">
      <w:pPr>
        <w:pStyle w:val="NoSpacing"/>
        <w:shd w:val="clear" w:color="auto" w:fill="D9D9D9" w:themeFill="background1" w:themeFillShade="D9"/>
        <w:rPr>
          <w:rFonts w:ascii="Candara" w:hAnsi="Candara"/>
          <w:i/>
        </w:rPr>
      </w:pPr>
      <w:proofErr w:type="gramStart"/>
      <w:r>
        <w:rPr>
          <w:rFonts w:ascii="Candara" w:hAnsi="Candara"/>
          <w:i/>
        </w:rPr>
        <w:t>any</w:t>
      </w:r>
      <w:proofErr w:type="gramEnd"/>
      <w:r>
        <w:rPr>
          <w:rFonts w:ascii="Candara" w:hAnsi="Candara"/>
          <w:i/>
        </w:rPr>
        <w:t xml:space="preserve"> </w:t>
      </w:r>
      <w:r w:rsidR="0031519F" w:rsidRPr="0031519F">
        <w:rPr>
          <w:rFonts w:ascii="Candara" w:hAnsi="Candara"/>
          <w:i/>
        </w:rPr>
        <w:t>select statement</w:t>
      </w:r>
    </w:p>
    <w:p w:rsidR="0031519F" w:rsidRDefault="0031519F" w:rsidP="0031519F">
      <w:pPr>
        <w:pStyle w:val="NoSpacing"/>
        <w:rPr>
          <w:i/>
        </w:rPr>
      </w:pPr>
    </w:p>
    <w:p w:rsidR="0031519F" w:rsidRPr="00473F37" w:rsidRDefault="00473F37" w:rsidP="0031519F">
      <w:pPr>
        <w:pStyle w:val="NoSpacing"/>
      </w:pPr>
      <w:r>
        <w:t>For 1 or more inserts at once when the records are supplied as the output of a stored procedure</w:t>
      </w:r>
    </w:p>
    <w:p w:rsidR="00473F37" w:rsidRPr="0031519F" w:rsidRDefault="00473F37" w:rsidP="00473F37">
      <w:pPr>
        <w:pStyle w:val="NoSpacing"/>
        <w:shd w:val="clear" w:color="auto" w:fill="D9D9D9" w:themeFill="background1" w:themeFillShade="D9"/>
        <w:rPr>
          <w:rFonts w:ascii="Candara" w:hAnsi="Candara"/>
        </w:rPr>
      </w:pPr>
      <w:proofErr w:type="gramStart"/>
      <w:r w:rsidRPr="0031519F">
        <w:rPr>
          <w:rFonts w:ascii="Candara" w:hAnsi="Candara"/>
        </w:rPr>
        <w:t>insert</w:t>
      </w:r>
      <w:proofErr w:type="gramEnd"/>
      <w:r w:rsidRPr="0031519F">
        <w:rPr>
          <w:rFonts w:ascii="Candara" w:hAnsi="Candara"/>
        </w:rPr>
        <w:t xml:space="preserve"> into table1 </w:t>
      </w:r>
    </w:p>
    <w:p w:rsidR="00473F37" w:rsidRPr="0031519F" w:rsidRDefault="00473F37" w:rsidP="00473F37">
      <w:pPr>
        <w:pStyle w:val="NoSpacing"/>
        <w:shd w:val="clear" w:color="auto" w:fill="D9D9D9" w:themeFill="background1" w:themeFillShade="D9"/>
        <w:rPr>
          <w:rFonts w:ascii="Candara" w:hAnsi="Candara"/>
          <w:i/>
        </w:rPr>
      </w:pPr>
      <w:proofErr w:type="gramStart"/>
      <w:r>
        <w:rPr>
          <w:rFonts w:ascii="Candara" w:hAnsi="Candara"/>
          <w:i/>
        </w:rPr>
        <w:t>exec</w:t>
      </w:r>
      <w:proofErr w:type="gramEnd"/>
      <w:r>
        <w:rPr>
          <w:rFonts w:ascii="Candara" w:hAnsi="Candara"/>
          <w:i/>
        </w:rPr>
        <w:t xml:space="preserve"> </w:t>
      </w:r>
      <w:proofErr w:type="spellStart"/>
      <w:r>
        <w:rPr>
          <w:rFonts w:ascii="Candara" w:hAnsi="Candara"/>
          <w:i/>
        </w:rPr>
        <w:t>stored_proc_name</w:t>
      </w:r>
      <w:proofErr w:type="spellEnd"/>
    </w:p>
    <w:p w:rsidR="00473F37" w:rsidRPr="0031519F" w:rsidRDefault="00473F37" w:rsidP="0031519F">
      <w:pPr>
        <w:pStyle w:val="NoSpacing"/>
        <w:rPr>
          <w:i/>
        </w:rPr>
      </w:pPr>
    </w:p>
    <w:p w:rsidR="0031519F" w:rsidRDefault="0031519F" w:rsidP="0031519F">
      <w:pPr>
        <w:pStyle w:val="Heading2"/>
      </w:pPr>
      <w:r>
        <w:lastRenderedPageBreak/>
        <w:t>Update</w:t>
      </w:r>
    </w:p>
    <w:p w:rsidR="0031519F" w:rsidRPr="00473F37" w:rsidRDefault="00473F37" w:rsidP="00473F37">
      <w:pPr>
        <w:pStyle w:val="NoSpacing"/>
        <w:shd w:val="clear" w:color="auto" w:fill="D9D9D9" w:themeFill="background1" w:themeFillShade="D9"/>
        <w:rPr>
          <w:rFonts w:ascii="Candara" w:hAnsi="Candara"/>
        </w:rPr>
      </w:pPr>
      <w:r w:rsidRPr="00473F37">
        <w:rPr>
          <w:rFonts w:ascii="Candara" w:hAnsi="Candara"/>
        </w:rPr>
        <w:t>Update table</w:t>
      </w:r>
    </w:p>
    <w:p w:rsidR="00473F37" w:rsidRPr="00473F37" w:rsidRDefault="00473F37" w:rsidP="00473F37">
      <w:pPr>
        <w:pStyle w:val="NoSpacing"/>
        <w:shd w:val="clear" w:color="auto" w:fill="D9D9D9" w:themeFill="background1" w:themeFillShade="D9"/>
        <w:rPr>
          <w:rFonts w:ascii="Candara" w:hAnsi="Candara"/>
        </w:rPr>
      </w:pPr>
      <w:r w:rsidRPr="00473F37">
        <w:rPr>
          <w:rFonts w:ascii="Candara" w:hAnsi="Candara"/>
        </w:rPr>
        <w:t>Set column_name1 = value, column_name2 = value</w:t>
      </w:r>
    </w:p>
    <w:p w:rsidR="00473F37" w:rsidRPr="00473F37" w:rsidRDefault="00473F37" w:rsidP="00473F37">
      <w:pPr>
        <w:pStyle w:val="NoSpacing"/>
        <w:shd w:val="clear" w:color="auto" w:fill="D9D9D9" w:themeFill="background1" w:themeFillShade="D9"/>
        <w:rPr>
          <w:rFonts w:ascii="Candara" w:hAnsi="Candara"/>
        </w:rPr>
      </w:pPr>
      <w:r w:rsidRPr="00473F37">
        <w:rPr>
          <w:rFonts w:ascii="Candara" w:hAnsi="Candara"/>
        </w:rPr>
        <w:t>Where {condition}</w:t>
      </w:r>
    </w:p>
    <w:p w:rsidR="00473F37" w:rsidRDefault="00377EA8" w:rsidP="0031519F">
      <w:r>
        <w:t>ALWAYS START YOUR UPDATE AS A SELECT.  MAKE SURE YOU HAVE THE EXACT RECORDS YOU WANT TO UPDATE</w:t>
      </w:r>
    </w:p>
    <w:p w:rsidR="00377EA8" w:rsidRDefault="00377EA8" w:rsidP="0031519F">
      <w:r>
        <w:t>THEN COMMENT OUT THE SELECT AND ADD THE UPDATE AND SET</w:t>
      </w:r>
    </w:p>
    <w:p w:rsidR="00473F37" w:rsidRPr="00473F37" w:rsidRDefault="00473F37" w:rsidP="00473F37">
      <w:pPr>
        <w:pStyle w:val="NoSpacing"/>
        <w:shd w:val="clear" w:color="auto" w:fill="D9D9D9" w:themeFill="background1" w:themeFillShade="D9"/>
        <w:rPr>
          <w:rFonts w:ascii="Candara" w:hAnsi="Candara"/>
        </w:rPr>
      </w:pPr>
      <w:r w:rsidRPr="00473F37">
        <w:rPr>
          <w:rFonts w:ascii="Candara" w:hAnsi="Candara"/>
        </w:rPr>
        <w:t>Update t1</w:t>
      </w:r>
    </w:p>
    <w:p w:rsidR="00473F37" w:rsidRDefault="00473F37" w:rsidP="00473F37">
      <w:pPr>
        <w:pStyle w:val="NoSpacing"/>
        <w:shd w:val="clear" w:color="auto" w:fill="D9D9D9" w:themeFill="background1" w:themeFillShade="D9"/>
        <w:rPr>
          <w:rFonts w:ascii="Candara" w:hAnsi="Candara"/>
        </w:rPr>
      </w:pPr>
      <w:r w:rsidRPr="00473F37">
        <w:rPr>
          <w:rFonts w:ascii="Candara" w:hAnsi="Candara"/>
        </w:rPr>
        <w:t>Set column_name1 = value, column_name2 = value</w:t>
      </w:r>
    </w:p>
    <w:p w:rsidR="00315322" w:rsidRPr="00473F37" w:rsidRDefault="00315322" w:rsidP="00473F37">
      <w:pPr>
        <w:pStyle w:val="NoSpacing"/>
        <w:shd w:val="clear" w:color="auto" w:fill="D9D9D9" w:themeFill="background1" w:themeFillShade="D9"/>
        <w:rPr>
          <w:rFonts w:ascii="Candara" w:hAnsi="Candara"/>
        </w:rPr>
      </w:pPr>
      <w:r>
        <w:rPr>
          <w:rFonts w:ascii="Candara" w:hAnsi="Candara"/>
        </w:rPr>
        <w:t xml:space="preserve">-- </w:t>
      </w:r>
      <w:proofErr w:type="gramStart"/>
      <w:r>
        <w:rPr>
          <w:rFonts w:ascii="Candara" w:hAnsi="Candara"/>
        </w:rPr>
        <w:t>select  blah</w:t>
      </w:r>
      <w:proofErr w:type="gramEnd"/>
      <w:r>
        <w:rPr>
          <w:rFonts w:ascii="Candara" w:hAnsi="Candara"/>
        </w:rPr>
        <w:t xml:space="preserve"> </w:t>
      </w:r>
      <w:proofErr w:type="spellStart"/>
      <w:r>
        <w:rPr>
          <w:rFonts w:ascii="Candara" w:hAnsi="Candara"/>
        </w:rPr>
        <w:t>blah</w:t>
      </w:r>
      <w:proofErr w:type="spellEnd"/>
    </w:p>
    <w:p w:rsidR="00473F37" w:rsidRPr="00473F37" w:rsidRDefault="00473F37" w:rsidP="00473F37">
      <w:pPr>
        <w:pStyle w:val="NoSpacing"/>
        <w:shd w:val="clear" w:color="auto" w:fill="D9D9D9" w:themeFill="background1" w:themeFillShade="D9"/>
        <w:rPr>
          <w:rFonts w:ascii="Candara" w:hAnsi="Candara"/>
        </w:rPr>
      </w:pPr>
      <w:r w:rsidRPr="00473F37">
        <w:rPr>
          <w:rFonts w:ascii="Candara" w:hAnsi="Candara"/>
        </w:rPr>
        <w:t>From table1 t1</w:t>
      </w:r>
    </w:p>
    <w:p w:rsidR="00473F37" w:rsidRPr="00473F37" w:rsidRDefault="00473F37" w:rsidP="00473F37">
      <w:pPr>
        <w:pStyle w:val="NoSpacing"/>
        <w:shd w:val="clear" w:color="auto" w:fill="D9D9D9" w:themeFill="background1" w:themeFillShade="D9"/>
        <w:rPr>
          <w:rFonts w:ascii="Candara" w:hAnsi="Candara"/>
        </w:rPr>
      </w:pPr>
      <w:r w:rsidRPr="00473F37">
        <w:rPr>
          <w:rFonts w:ascii="Candara" w:hAnsi="Candara"/>
        </w:rPr>
        <w:t>Join table t2</w:t>
      </w:r>
    </w:p>
    <w:p w:rsidR="00473F37" w:rsidRPr="00473F37" w:rsidRDefault="00473F37" w:rsidP="00473F37">
      <w:pPr>
        <w:pStyle w:val="NoSpacing"/>
        <w:shd w:val="clear" w:color="auto" w:fill="D9D9D9" w:themeFill="background1" w:themeFillShade="D9"/>
        <w:rPr>
          <w:rFonts w:ascii="Candara" w:hAnsi="Candara"/>
        </w:rPr>
      </w:pPr>
      <w:r w:rsidRPr="00473F37">
        <w:rPr>
          <w:rFonts w:ascii="Candara" w:hAnsi="Candara"/>
        </w:rPr>
        <w:t>On {join condition}</w:t>
      </w:r>
    </w:p>
    <w:p w:rsidR="00473F37" w:rsidRPr="00473F37" w:rsidRDefault="00473F37" w:rsidP="00473F37">
      <w:pPr>
        <w:pStyle w:val="NoSpacing"/>
        <w:shd w:val="clear" w:color="auto" w:fill="D9D9D9" w:themeFill="background1" w:themeFillShade="D9"/>
        <w:rPr>
          <w:rFonts w:ascii="Candara" w:hAnsi="Candara"/>
        </w:rPr>
      </w:pPr>
      <w:r w:rsidRPr="00473F37">
        <w:rPr>
          <w:rFonts w:ascii="Candara" w:hAnsi="Candara"/>
        </w:rPr>
        <w:t>Where {filter condition}</w:t>
      </w:r>
    </w:p>
    <w:p w:rsidR="008151E6" w:rsidRDefault="008151E6" w:rsidP="0031519F">
      <w:pPr>
        <w:pStyle w:val="Heading2"/>
      </w:pPr>
    </w:p>
    <w:p w:rsidR="0031519F" w:rsidRDefault="0031519F" w:rsidP="0031519F">
      <w:pPr>
        <w:pStyle w:val="Heading2"/>
      </w:pPr>
      <w:r>
        <w:t>Merge</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 xml:space="preserve">MERGE </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INTO</w:t>
      </w:r>
      <w:r w:rsidRPr="00A841AD">
        <w:rPr>
          <w:rFonts w:ascii="Candara" w:hAnsi="Candara"/>
        </w:rPr>
        <w:tab/>
      </w:r>
      <w:proofErr w:type="spellStart"/>
      <w:r w:rsidRPr="00A841AD">
        <w:rPr>
          <w:rFonts w:ascii="Candara" w:hAnsi="Candara"/>
        </w:rPr>
        <w:t>Prodtable</w:t>
      </w:r>
      <w:proofErr w:type="spellEnd"/>
      <w:r w:rsidRPr="00A841AD">
        <w:rPr>
          <w:rFonts w:ascii="Candara" w:hAnsi="Candara"/>
        </w:rPr>
        <w:t xml:space="preserve"> AS Destination</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USING</w:t>
      </w:r>
      <w:r w:rsidRPr="00A841AD">
        <w:rPr>
          <w:rFonts w:ascii="Candara" w:hAnsi="Candara"/>
        </w:rPr>
        <w:tab/>
      </w:r>
      <w:proofErr w:type="spellStart"/>
      <w:r w:rsidRPr="00A841AD">
        <w:rPr>
          <w:rFonts w:ascii="Candara" w:hAnsi="Candara"/>
        </w:rPr>
        <w:t>ImportData</w:t>
      </w:r>
      <w:proofErr w:type="spellEnd"/>
      <w:r w:rsidRPr="00A841AD">
        <w:rPr>
          <w:rFonts w:ascii="Candara" w:hAnsi="Candara"/>
        </w:rPr>
        <w:t xml:space="preserve"> AS </w:t>
      </w:r>
      <w:proofErr w:type="spellStart"/>
      <w:r w:rsidRPr="00A841AD">
        <w:rPr>
          <w:rFonts w:ascii="Candara" w:hAnsi="Candara"/>
        </w:rPr>
        <w:t>StagingTable</w:t>
      </w:r>
      <w:proofErr w:type="spellEnd"/>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ab/>
        <w:t>ON (</w:t>
      </w:r>
      <w:proofErr w:type="spellStart"/>
      <w:r w:rsidRPr="00A841AD">
        <w:rPr>
          <w:rFonts w:ascii="Candara" w:hAnsi="Candara"/>
        </w:rPr>
        <w:t>join_condition</w:t>
      </w:r>
      <w:proofErr w:type="spellEnd"/>
      <w:r w:rsidRPr="00A841AD">
        <w:rPr>
          <w:rFonts w:ascii="Candara" w:hAnsi="Candara"/>
        </w:rPr>
        <w:t>)</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WHEN NOT MATCHED THEN</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ab/>
        <w:t>INSERT (</w:t>
      </w:r>
      <w:proofErr w:type="spellStart"/>
      <w:r w:rsidRPr="00A841AD">
        <w:rPr>
          <w:rFonts w:ascii="Candara" w:hAnsi="Candara"/>
        </w:rPr>
        <w:t>column_destination_list</w:t>
      </w:r>
      <w:proofErr w:type="spellEnd"/>
      <w:r w:rsidRPr="00A841AD">
        <w:rPr>
          <w:rFonts w:ascii="Candara" w:hAnsi="Candara"/>
        </w:rPr>
        <w:t>)</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ab/>
        <w:t>VALUES (</w:t>
      </w:r>
      <w:proofErr w:type="spellStart"/>
      <w:r w:rsidRPr="00A841AD">
        <w:rPr>
          <w:rFonts w:ascii="Candara" w:hAnsi="Candara"/>
        </w:rPr>
        <w:t>column_values_list</w:t>
      </w:r>
      <w:proofErr w:type="spellEnd"/>
      <w:r w:rsidRPr="00A841AD">
        <w:rPr>
          <w:rFonts w:ascii="Candara" w:hAnsi="Candara"/>
        </w:rPr>
        <w:t>)</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 xml:space="preserve">WHEN MATCHED THEN </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ab/>
      </w:r>
      <w:proofErr w:type="spellStart"/>
      <w:r w:rsidRPr="00A841AD">
        <w:rPr>
          <w:rFonts w:ascii="Candara" w:hAnsi="Candara"/>
        </w:rPr>
        <w:t>update_statement</w:t>
      </w:r>
      <w:proofErr w:type="spellEnd"/>
    </w:p>
    <w:p w:rsidR="0031519F" w:rsidRDefault="0031519F" w:rsidP="0031519F"/>
    <w:p w:rsidR="0031519F" w:rsidRDefault="0031519F" w:rsidP="0031519F">
      <w:pPr>
        <w:pStyle w:val="Heading2"/>
      </w:pPr>
      <w:r>
        <w:t>Delete</w:t>
      </w:r>
    </w:p>
    <w:p w:rsidR="0031519F" w:rsidRPr="00A841AD" w:rsidRDefault="00A841AD" w:rsidP="00A841AD">
      <w:pPr>
        <w:pStyle w:val="NoSpacing"/>
        <w:shd w:val="clear" w:color="auto" w:fill="D9D9D9" w:themeFill="background1" w:themeFillShade="D9"/>
        <w:rPr>
          <w:rFonts w:ascii="Candara" w:hAnsi="Candara"/>
        </w:rPr>
      </w:pPr>
      <w:r w:rsidRPr="00A841AD">
        <w:rPr>
          <w:rFonts w:ascii="Candara" w:hAnsi="Candara"/>
        </w:rPr>
        <w:t>Delete table</w:t>
      </w:r>
    </w:p>
    <w:p w:rsidR="00A841AD" w:rsidRPr="00A841AD" w:rsidRDefault="00A841AD" w:rsidP="00A841AD">
      <w:pPr>
        <w:pStyle w:val="NoSpacing"/>
        <w:shd w:val="clear" w:color="auto" w:fill="D9D9D9" w:themeFill="background1" w:themeFillShade="D9"/>
        <w:rPr>
          <w:rFonts w:ascii="Candara" w:hAnsi="Candara"/>
        </w:rPr>
      </w:pPr>
      <w:proofErr w:type="spellStart"/>
      <w:r w:rsidRPr="00A841AD">
        <w:rPr>
          <w:rFonts w:ascii="Candara" w:hAnsi="Candara"/>
        </w:rPr>
        <w:t>Where_clause</w:t>
      </w:r>
      <w:proofErr w:type="spellEnd"/>
    </w:p>
    <w:p w:rsidR="00A841AD" w:rsidRDefault="00A841AD" w:rsidP="0031519F"/>
    <w:p w:rsidR="00A841AD" w:rsidRDefault="00A841AD" w:rsidP="00A841AD">
      <w:pPr>
        <w:pStyle w:val="NoSpacing"/>
        <w:shd w:val="clear" w:color="auto" w:fill="D9D9D9" w:themeFill="background1" w:themeFillShade="D9"/>
        <w:rPr>
          <w:rFonts w:ascii="Candara" w:hAnsi="Candara"/>
        </w:rPr>
      </w:pPr>
      <w:r w:rsidRPr="00A841AD">
        <w:rPr>
          <w:rFonts w:ascii="Candara" w:hAnsi="Candara"/>
        </w:rPr>
        <w:t xml:space="preserve">Delete </w:t>
      </w:r>
    </w:p>
    <w:p w:rsidR="00315322" w:rsidRPr="00A841AD" w:rsidRDefault="00315322" w:rsidP="00A841AD">
      <w:pPr>
        <w:pStyle w:val="NoSpacing"/>
        <w:shd w:val="clear" w:color="auto" w:fill="D9D9D9" w:themeFill="background1" w:themeFillShade="D9"/>
        <w:rPr>
          <w:rFonts w:ascii="Candara" w:hAnsi="Candara"/>
        </w:rPr>
      </w:pPr>
      <w:r>
        <w:rPr>
          <w:rFonts w:ascii="Candara" w:hAnsi="Candara"/>
        </w:rPr>
        <w:t>-- select</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From table1 t1</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Join table t2</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On {join condition}</w:t>
      </w:r>
    </w:p>
    <w:p w:rsidR="00A841AD" w:rsidRPr="00A841AD" w:rsidRDefault="00A841AD" w:rsidP="00A841AD">
      <w:pPr>
        <w:pStyle w:val="NoSpacing"/>
        <w:shd w:val="clear" w:color="auto" w:fill="D9D9D9" w:themeFill="background1" w:themeFillShade="D9"/>
        <w:rPr>
          <w:rFonts w:ascii="Candara" w:hAnsi="Candara"/>
        </w:rPr>
      </w:pPr>
      <w:r w:rsidRPr="00A841AD">
        <w:rPr>
          <w:rFonts w:ascii="Candara" w:hAnsi="Candara"/>
        </w:rPr>
        <w:t>Where {filter condition}</w:t>
      </w:r>
    </w:p>
    <w:p w:rsidR="00224AB5" w:rsidRDefault="00224AB5" w:rsidP="00224AB5">
      <w:pPr>
        <w:pStyle w:val="Heading1"/>
      </w:pPr>
      <w:r>
        <w:t>Grouping and Aggregating Data</w:t>
      </w:r>
    </w:p>
    <w:p w:rsidR="00224AB5" w:rsidRDefault="00224AB5" w:rsidP="00224AB5">
      <w:pPr>
        <w:pStyle w:val="Heading2"/>
      </w:pPr>
      <w:r>
        <w:t>Aggregate Functions</w:t>
      </w:r>
    </w:p>
    <w:p w:rsidR="00224AB5" w:rsidRDefault="00224AB5" w:rsidP="00224AB5">
      <w:pPr>
        <w:rPr>
          <w:rFonts w:cstheme="minorHAnsi"/>
        </w:rPr>
      </w:pPr>
      <w:r>
        <w:rPr>
          <w:rFonts w:cstheme="minorHAnsi"/>
        </w:rPr>
        <w:t>Aggregate functions usually occur with a group by clause – if they do not, the entire table is considered a group and the functions are executed against that one group</w:t>
      </w:r>
    </w:p>
    <w:p w:rsidR="00224AB5" w:rsidRDefault="00224AB5" w:rsidP="00224AB5">
      <w:pPr>
        <w:rPr>
          <w:rFonts w:cstheme="minorHAnsi"/>
        </w:rPr>
      </w:pPr>
      <w:r>
        <w:rPr>
          <w:rFonts w:cstheme="minorHAnsi"/>
        </w:rPr>
        <w:t>Distinct works within the aggregate function to apply to only the unique values in the column</w:t>
      </w:r>
    </w:p>
    <w:p w:rsidR="00224AB5" w:rsidRPr="008151E6" w:rsidRDefault="00224AB5" w:rsidP="00224AB5">
      <w:pPr>
        <w:pStyle w:val="NoSpacing"/>
        <w:shd w:val="clear" w:color="auto" w:fill="D9D9D9" w:themeFill="background1" w:themeFillShade="D9"/>
        <w:rPr>
          <w:rFonts w:ascii="Candara" w:hAnsi="Candara"/>
        </w:rPr>
      </w:pPr>
      <w:r w:rsidRPr="008151E6">
        <w:rPr>
          <w:rFonts w:ascii="Candara" w:hAnsi="Candara"/>
          <w:lang w:val="en-GB"/>
        </w:rPr>
        <w:t xml:space="preserve">SELECT </w:t>
      </w:r>
      <w:proofErr w:type="spellStart"/>
      <w:r w:rsidRPr="008151E6">
        <w:rPr>
          <w:rFonts w:ascii="Candara" w:hAnsi="Candara"/>
          <w:lang w:val="en-GB"/>
        </w:rPr>
        <w:t>empid</w:t>
      </w:r>
      <w:proofErr w:type="spellEnd"/>
      <w:r w:rsidRPr="008151E6">
        <w:rPr>
          <w:rFonts w:ascii="Candara" w:hAnsi="Candara"/>
          <w:lang w:val="en-GB"/>
        </w:rPr>
        <w:t xml:space="preserve">, </w:t>
      </w:r>
      <w:proofErr w:type="gramStart"/>
      <w:r w:rsidRPr="008151E6">
        <w:rPr>
          <w:rFonts w:ascii="Candara" w:hAnsi="Candara"/>
          <w:lang w:val="en-GB"/>
        </w:rPr>
        <w:t>YEAR(</w:t>
      </w:r>
      <w:proofErr w:type="spellStart"/>
      <w:proofErr w:type="gramEnd"/>
      <w:r w:rsidRPr="008151E6">
        <w:rPr>
          <w:rFonts w:ascii="Candara" w:hAnsi="Candara"/>
          <w:lang w:val="en-GB"/>
        </w:rPr>
        <w:t>orderdate</w:t>
      </w:r>
      <w:proofErr w:type="spellEnd"/>
      <w:r w:rsidRPr="008151E6">
        <w:rPr>
          <w:rFonts w:ascii="Candara" w:hAnsi="Candara"/>
          <w:lang w:val="en-GB"/>
        </w:rPr>
        <w:t xml:space="preserve">) AS </w:t>
      </w:r>
      <w:proofErr w:type="spellStart"/>
      <w:r w:rsidRPr="008151E6">
        <w:rPr>
          <w:rFonts w:ascii="Candara" w:hAnsi="Candara"/>
          <w:lang w:val="en-GB"/>
        </w:rPr>
        <w:t>orderyear</w:t>
      </w:r>
      <w:proofErr w:type="spellEnd"/>
      <w:r w:rsidRPr="008151E6">
        <w:rPr>
          <w:rFonts w:ascii="Candara" w:hAnsi="Candara"/>
          <w:lang w:val="en-GB"/>
        </w:rPr>
        <w:t>,</w:t>
      </w:r>
    </w:p>
    <w:p w:rsidR="00224AB5" w:rsidRPr="008151E6" w:rsidRDefault="00224AB5" w:rsidP="00224AB5">
      <w:pPr>
        <w:pStyle w:val="NoSpacing"/>
        <w:shd w:val="clear" w:color="auto" w:fill="D9D9D9" w:themeFill="background1" w:themeFillShade="D9"/>
        <w:rPr>
          <w:rFonts w:ascii="Candara" w:hAnsi="Candara"/>
        </w:rPr>
      </w:pPr>
      <w:proofErr w:type="gramStart"/>
      <w:r w:rsidRPr="008151E6">
        <w:rPr>
          <w:rFonts w:ascii="Candara" w:hAnsi="Candara"/>
        </w:rPr>
        <w:t>COUNT(</w:t>
      </w:r>
      <w:proofErr w:type="spellStart"/>
      <w:proofErr w:type="gramEnd"/>
      <w:r w:rsidRPr="008151E6">
        <w:rPr>
          <w:rFonts w:ascii="Candara" w:hAnsi="Candara"/>
        </w:rPr>
        <w:t>custid</w:t>
      </w:r>
      <w:proofErr w:type="spellEnd"/>
      <w:r w:rsidRPr="008151E6">
        <w:rPr>
          <w:rFonts w:ascii="Candara" w:hAnsi="Candara"/>
        </w:rPr>
        <w:t xml:space="preserve">) AS </w:t>
      </w:r>
      <w:proofErr w:type="spellStart"/>
      <w:r>
        <w:rPr>
          <w:rFonts w:ascii="Candara" w:hAnsi="Candara"/>
        </w:rPr>
        <w:t>count_of_</w:t>
      </w:r>
      <w:r w:rsidRPr="008151E6">
        <w:rPr>
          <w:rFonts w:ascii="Candara" w:hAnsi="Candara"/>
        </w:rPr>
        <w:t>all_cust</w:t>
      </w:r>
      <w:r>
        <w:rPr>
          <w:rFonts w:ascii="Candara" w:hAnsi="Candara"/>
        </w:rPr>
        <w:t>omers</w:t>
      </w:r>
      <w:proofErr w:type="spellEnd"/>
      <w:r w:rsidRPr="008151E6">
        <w:rPr>
          <w:rFonts w:ascii="Candara" w:hAnsi="Candara"/>
        </w:rPr>
        <w:t>,</w:t>
      </w:r>
    </w:p>
    <w:p w:rsidR="00224AB5" w:rsidRPr="008151E6" w:rsidRDefault="00224AB5" w:rsidP="00224AB5">
      <w:pPr>
        <w:pStyle w:val="NoSpacing"/>
        <w:shd w:val="clear" w:color="auto" w:fill="D9D9D9" w:themeFill="background1" w:themeFillShade="D9"/>
        <w:rPr>
          <w:rFonts w:ascii="Candara" w:hAnsi="Candara"/>
        </w:rPr>
      </w:pPr>
      <w:proofErr w:type="gramStart"/>
      <w:r w:rsidRPr="008151E6">
        <w:rPr>
          <w:rFonts w:ascii="Candara" w:hAnsi="Candara"/>
        </w:rPr>
        <w:t>COUNT(</w:t>
      </w:r>
      <w:proofErr w:type="gramEnd"/>
      <w:r w:rsidRPr="008151E6">
        <w:rPr>
          <w:rFonts w:ascii="Candara" w:hAnsi="Candara"/>
        </w:rPr>
        <w:t xml:space="preserve">DISTINCT </w:t>
      </w:r>
      <w:proofErr w:type="spellStart"/>
      <w:r w:rsidRPr="008151E6">
        <w:rPr>
          <w:rFonts w:ascii="Candara" w:hAnsi="Candara"/>
        </w:rPr>
        <w:t>custid</w:t>
      </w:r>
      <w:proofErr w:type="spellEnd"/>
      <w:r w:rsidRPr="008151E6">
        <w:rPr>
          <w:rFonts w:ascii="Candara" w:hAnsi="Candara"/>
        </w:rPr>
        <w:t xml:space="preserve">) AS </w:t>
      </w:r>
      <w:proofErr w:type="spellStart"/>
      <w:r>
        <w:rPr>
          <w:rFonts w:ascii="Candara" w:hAnsi="Candara"/>
        </w:rPr>
        <w:t>count_of_only_</w:t>
      </w:r>
      <w:r w:rsidRPr="008151E6">
        <w:rPr>
          <w:rFonts w:ascii="Candara" w:hAnsi="Candara"/>
        </w:rPr>
        <w:t>unique_cust</w:t>
      </w:r>
      <w:r>
        <w:rPr>
          <w:rFonts w:ascii="Candara" w:hAnsi="Candara"/>
        </w:rPr>
        <w:t>omer</w:t>
      </w:r>
      <w:r w:rsidRPr="008151E6">
        <w:rPr>
          <w:rFonts w:ascii="Candara" w:hAnsi="Candara"/>
        </w:rPr>
        <w:t>s</w:t>
      </w:r>
      <w:proofErr w:type="spellEnd"/>
    </w:p>
    <w:p w:rsidR="00224AB5" w:rsidRPr="008151E6" w:rsidRDefault="00224AB5" w:rsidP="00224AB5">
      <w:pPr>
        <w:pStyle w:val="NoSpacing"/>
        <w:shd w:val="clear" w:color="auto" w:fill="D9D9D9" w:themeFill="background1" w:themeFillShade="D9"/>
        <w:rPr>
          <w:rFonts w:ascii="Candara" w:hAnsi="Candara"/>
        </w:rPr>
      </w:pPr>
      <w:r w:rsidRPr="008151E6">
        <w:rPr>
          <w:rFonts w:ascii="Candara" w:hAnsi="Candara"/>
        </w:rPr>
        <w:t xml:space="preserve">FROM </w:t>
      </w:r>
      <w:proofErr w:type="spellStart"/>
      <w:r w:rsidRPr="008151E6">
        <w:rPr>
          <w:rFonts w:ascii="Candara" w:hAnsi="Candara"/>
        </w:rPr>
        <w:t>Sales.Orders</w:t>
      </w:r>
      <w:proofErr w:type="spellEnd"/>
    </w:p>
    <w:p w:rsidR="00224AB5" w:rsidRPr="008151E6" w:rsidRDefault="00224AB5" w:rsidP="00224AB5">
      <w:pPr>
        <w:pStyle w:val="NoSpacing"/>
        <w:shd w:val="clear" w:color="auto" w:fill="D9D9D9" w:themeFill="background1" w:themeFillShade="D9"/>
        <w:rPr>
          <w:rFonts w:ascii="Candara" w:hAnsi="Candara"/>
        </w:rPr>
      </w:pPr>
      <w:r w:rsidRPr="008151E6">
        <w:rPr>
          <w:rFonts w:ascii="Candara" w:hAnsi="Candara"/>
        </w:rPr>
        <w:t xml:space="preserve">GROUP BY </w:t>
      </w:r>
      <w:proofErr w:type="spellStart"/>
      <w:r w:rsidRPr="008151E6">
        <w:rPr>
          <w:rFonts w:ascii="Candara" w:hAnsi="Candara"/>
        </w:rPr>
        <w:t>empid</w:t>
      </w:r>
      <w:proofErr w:type="spellEnd"/>
      <w:r w:rsidRPr="008151E6">
        <w:rPr>
          <w:rFonts w:ascii="Candara" w:hAnsi="Candara"/>
        </w:rPr>
        <w:t xml:space="preserve">, </w:t>
      </w:r>
      <w:proofErr w:type="gramStart"/>
      <w:r w:rsidRPr="008151E6">
        <w:rPr>
          <w:rFonts w:ascii="Candara" w:hAnsi="Candara"/>
        </w:rPr>
        <w:t>YEAR(</w:t>
      </w:r>
      <w:proofErr w:type="spellStart"/>
      <w:proofErr w:type="gramEnd"/>
      <w:r w:rsidRPr="008151E6">
        <w:rPr>
          <w:rFonts w:ascii="Candara" w:hAnsi="Candara"/>
        </w:rPr>
        <w:t>orderdate</w:t>
      </w:r>
      <w:proofErr w:type="spellEnd"/>
      <w:r w:rsidRPr="008151E6">
        <w:rPr>
          <w:rFonts w:ascii="Candara" w:hAnsi="Candara"/>
        </w:rPr>
        <w:t>);</w:t>
      </w:r>
    </w:p>
    <w:p w:rsidR="00224AB5" w:rsidRDefault="00224AB5" w:rsidP="00224AB5">
      <w:pPr>
        <w:rPr>
          <w:rFonts w:cstheme="minorHAnsi"/>
        </w:rPr>
      </w:pPr>
    </w:p>
    <w:p w:rsidR="00224AB5" w:rsidRDefault="00224AB5" w:rsidP="00224AB5">
      <w:pPr>
        <w:pStyle w:val="Heading2"/>
      </w:pPr>
      <w:r>
        <w:lastRenderedPageBreak/>
        <w:t>Group by</w:t>
      </w:r>
    </w:p>
    <w:p w:rsidR="00224AB5" w:rsidRDefault="00224AB5" w:rsidP="00224AB5">
      <w:pPr>
        <w:rPr>
          <w:rFonts w:cstheme="minorHAnsi"/>
        </w:rPr>
      </w:pPr>
      <w:r>
        <w:rPr>
          <w:rFonts w:cstheme="minorHAnsi"/>
        </w:rPr>
        <w:t>Is placed after the where clause and operates on data gathered by the where clause to create groups of data – one for each time a difference is detected amongst the columns listed in the group by clause.</w:t>
      </w:r>
    </w:p>
    <w:p w:rsidR="00224AB5" w:rsidRDefault="00224AB5" w:rsidP="00224AB5">
      <w:pPr>
        <w:rPr>
          <w:rFonts w:cstheme="minorHAnsi"/>
        </w:rPr>
      </w:pPr>
      <w:r>
        <w:rPr>
          <w:rFonts w:cstheme="minorHAnsi"/>
        </w:rPr>
        <w:t>When there are aggregate functions in a query – ALL COLUMNS must be aggregate functions unless that column is listed in the group by clause.</w:t>
      </w:r>
    </w:p>
    <w:p w:rsidR="00224AB5" w:rsidRDefault="00224AB5" w:rsidP="00224AB5">
      <w:pPr>
        <w:rPr>
          <w:rFonts w:cstheme="minorHAnsi"/>
        </w:rPr>
      </w:pPr>
      <w:r>
        <w:rPr>
          <w:rFonts w:cstheme="minorHAnsi"/>
        </w:rPr>
        <w:t>To use a group by:</w:t>
      </w:r>
    </w:p>
    <w:p w:rsidR="00224AB5" w:rsidRDefault="00224AB5" w:rsidP="00224AB5">
      <w:pPr>
        <w:pStyle w:val="ListParagraph"/>
        <w:numPr>
          <w:ilvl w:val="0"/>
          <w:numId w:val="1"/>
        </w:numPr>
        <w:rPr>
          <w:rFonts w:cstheme="minorHAnsi"/>
        </w:rPr>
      </w:pPr>
      <w:r>
        <w:rPr>
          <w:rFonts w:cstheme="minorHAnsi"/>
        </w:rPr>
        <w:t>Figure out what you want and build it in the select clause</w:t>
      </w:r>
    </w:p>
    <w:p w:rsidR="00224AB5" w:rsidRDefault="00224AB5" w:rsidP="00224AB5">
      <w:pPr>
        <w:pStyle w:val="ListParagraph"/>
        <w:numPr>
          <w:ilvl w:val="0"/>
          <w:numId w:val="1"/>
        </w:numPr>
        <w:rPr>
          <w:rFonts w:cstheme="minorHAnsi"/>
        </w:rPr>
      </w:pPr>
      <w:r>
        <w:rPr>
          <w:rFonts w:cstheme="minorHAnsi"/>
        </w:rPr>
        <w:t>Figure out the tables and joins needed to get to that data</w:t>
      </w:r>
    </w:p>
    <w:p w:rsidR="00224AB5" w:rsidRDefault="00224AB5" w:rsidP="00224AB5">
      <w:pPr>
        <w:pStyle w:val="ListParagraph"/>
        <w:numPr>
          <w:ilvl w:val="0"/>
          <w:numId w:val="1"/>
        </w:numPr>
        <w:rPr>
          <w:rFonts w:cstheme="minorHAnsi"/>
        </w:rPr>
      </w:pPr>
      <w:r>
        <w:rPr>
          <w:rFonts w:cstheme="minorHAnsi"/>
        </w:rPr>
        <w:t>Any columns in the select clause that are not aggregate functions must be added to the group by clause</w:t>
      </w:r>
    </w:p>
    <w:p w:rsidR="00224AB5" w:rsidRPr="008151E6" w:rsidRDefault="00224AB5" w:rsidP="00224AB5">
      <w:pPr>
        <w:pStyle w:val="Heading2"/>
      </w:pPr>
      <w:r>
        <w:t>Having Clause</w:t>
      </w:r>
    </w:p>
    <w:p w:rsidR="00224AB5" w:rsidRDefault="00224AB5" w:rsidP="00224AB5">
      <w:pPr>
        <w:rPr>
          <w:rFonts w:cstheme="minorHAnsi"/>
        </w:rPr>
      </w:pPr>
      <w:r>
        <w:rPr>
          <w:rFonts w:cstheme="minorHAnsi"/>
        </w:rPr>
        <w:t>Having clause is placed just after the group by and simply removes all groups that don’t meet the condition laid out in the having clause</w:t>
      </w:r>
    </w:p>
    <w:p w:rsidR="00224AB5" w:rsidRPr="008151E6" w:rsidRDefault="00224AB5" w:rsidP="00224AB5">
      <w:pPr>
        <w:pStyle w:val="NoSpacing"/>
        <w:shd w:val="clear" w:color="auto" w:fill="D9D9D9" w:themeFill="background1" w:themeFillShade="D9"/>
        <w:rPr>
          <w:rFonts w:ascii="Candara" w:hAnsi="Candara"/>
        </w:rPr>
      </w:pPr>
      <w:r w:rsidRPr="008151E6">
        <w:rPr>
          <w:rFonts w:ascii="Candara" w:hAnsi="Candara"/>
          <w:lang w:val="en-GB"/>
        </w:rPr>
        <w:t xml:space="preserve">SELECT </w:t>
      </w:r>
      <w:proofErr w:type="spellStart"/>
      <w:r w:rsidRPr="008151E6">
        <w:rPr>
          <w:rFonts w:ascii="Candara" w:hAnsi="Candara"/>
          <w:lang w:val="en-GB"/>
        </w:rPr>
        <w:t>p.productid</w:t>
      </w:r>
      <w:proofErr w:type="spellEnd"/>
      <w:r w:rsidRPr="008151E6">
        <w:rPr>
          <w:rFonts w:ascii="Candara" w:hAnsi="Candara"/>
          <w:lang w:val="en-GB"/>
        </w:rPr>
        <w:t xml:space="preserve">, </w:t>
      </w:r>
      <w:proofErr w:type="gramStart"/>
      <w:r w:rsidRPr="008151E6">
        <w:rPr>
          <w:rFonts w:ascii="Candara" w:hAnsi="Candara"/>
          <w:lang w:val="en-GB"/>
        </w:rPr>
        <w:t>COUNT(</w:t>
      </w:r>
      <w:proofErr w:type="gramEnd"/>
      <w:r w:rsidRPr="008151E6">
        <w:rPr>
          <w:rFonts w:ascii="Candara" w:hAnsi="Candara"/>
          <w:lang w:val="en-GB"/>
        </w:rPr>
        <w:t xml:space="preserve">*) AS </w:t>
      </w:r>
      <w:proofErr w:type="spellStart"/>
      <w:r w:rsidRPr="008151E6">
        <w:rPr>
          <w:rFonts w:ascii="Candara" w:hAnsi="Candara"/>
          <w:lang w:val="en-GB"/>
        </w:rPr>
        <w:t>cnt</w:t>
      </w:r>
      <w:proofErr w:type="spellEnd"/>
    </w:p>
    <w:p w:rsidR="00224AB5" w:rsidRPr="008151E6" w:rsidRDefault="00224AB5" w:rsidP="00224AB5">
      <w:pPr>
        <w:pStyle w:val="NoSpacing"/>
        <w:shd w:val="clear" w:color="auto" w:fill="D9D9D9" w:themeFill="background1" w:themeFillShade="D9"/>
        <w:rPr>
          <w:rFonts w:ascii="Candara" w:hAnsi="Candara"/>
        </w:rPr>
      </w:pPr>
      <w:r w:rsidRPr="008151E6">
        <w:rPr>
          <w:rFonts w:ascii="Candara" w:hAnsi="Candara"/>
          <w:lang w:val="en-GB"/>
        </w:rPr>
        <w:t xml:space="preserve">FROM </w:t>
      </w:r>
      <w:proofErr w:type="spellStart"/>
      <w:r w:rsidRPr="008151E6">
        <w:rPr>
          <w:rFonts w:ascii="Candara" w:hAnsi="Candara"/>
          <w:lang w:val="en-GB"/>
        </w:rPr>
        <w:t>Production.Products</w:t>
      </w:r>
      <w:proofErr w:type="spellEnd"/>
      <w:r w:rsidRPr="008151E6">
        <w:rPr>
          <w:rFonts w:ascii="Candara" w:hAnsi="Candara"/>
          <w:lang w:val="en-GB"/>
        </w:rPr>
        <w:t xml:space="preserve"> AS p JOIN </w:t>
      </w:r>
      <w:proofErr w:type="spellStart"/>
      <w:r w:rsidRPr="008151E6">
        <w:rPr>
          <w:rFonts w:ascii="Candara" w:hAnsi="Candara"/>
          <w:lang w:val="en-GB"/>
        </w:rPr>
        <w:t>Sales.OrderDetails</w:t>
      </w:r>
      <w:proofErr w:type="spellEnd"/>
      <w:r w:rsidRPr="008151E6">
        <w:rPr>
          <w:rFonts w:ascii="Candara" w:hAnsi="Candara"/>
          <w:lang w:val="en-GB"/>
        </w:rPr>
        <w:t xml:space="preserve"> AS </w:t>
      </w:r>
      <w:proofErr w:type="gramStart"/>
      <w:r w:rsidRPr="008151E6">
        <w:rPr>
          <w:rFonts w:ascii="Candara" w:hAnsi="Candara"/>
          <w:lang w:val="en-GB"/>
        </w:rPr>
        <w:t>od</w:t>
      </w:r>
      <w:proofErr w:type="gramEnd"/>
      <w:r w:rsidRPr="008151E6">
        <w:rPr>
          <w:rFonts w:ascii="Candara" w:hAnsi="Candara"/>
          <w:lang w:val="en-GB"/>
        </w:rPr>
        <w:t xml:space="preserve"> ON </w:t>
      </w:r>
      <w:proofErr w:type="spellStart"/>
      <w:r w:rsidRPr="008151E6">
        <w:rPr>
          <w:rFonts w:ascii="Candara" w:hAnsi="Candara"/>
          <w:lang w:val="en-GB"/>
        </w:rPr>
        <w:t>p.productid</w:t>
      </w:r>
      <w:proofErr w:type="spellEnd"/>
      <w:r w:rsidRPr="008151E6">
        <w:rPr>
          <w:rFonts w:ascii="Candara" w:hAnsi="Candara"/>
          <w:lang w:val="en-GB"/>
        </w:rPr>
        <w:t xml:space="preserve"> = </w:t>
      </w:r>
      <w:proofErr w:type="spellStart"/>
      <w:r w:rsidRPr="008151E6">
        <w:rPr>
          <w:rFonts w:ascii="Candara" w:hAnsi="Candara"/>
          <w:lang w:val="en-GB"/>
        </w:rPr>
        <w:t>od.productid</w:t>
      </w:r>
      <w:proofErr w:type="spellEnd"/>
    </w:p>
    <w:p w:rsidR="00224AB5" w:rsidRPr="008151E6" w:rsidRDefault="00224AB5" w:rsidP="00224AB5">
      <w:pPr>
        <w:pStyle w:val="NoSpacing"/>
        <w:shd w:val="clear" w:color="auto" w:fill="D9D9D9" w:themeFill="background1" w:themeFillShade="D9"/>
        <w:rPr>
          <w:rFonts w:ascii="Candara" w:hAnsi="Candara"/>
        </w:rPr>
      </w:pPr>
      <w:r w:rsidRPr="008151E6">
        <w:rPr>
          <w:rFonts w:ascii="Candara" w:hAnsi="Candara"/>
        </w:rPr>
        <w:t xml:space="preserve">GROUP BY </w:t>
      </w:r>
      <w:proofErr w:type="spellStart"/>
      <w:r w:rsidRPr="008151E6">
        <w:rPr>
          <w:rFonts w:ascii="Candara" w:hAnsi="Candara"/>
        </w:rPr>
        <w:t>p.productid</w:t>
      </w:r>
      <w:proofErr w:type="spellEnd"/>
    </w:p>
    <w:p w:rsidR="00224AB5" w:rsidRPr="008151E6" w:rsidRDefault="00224AB5" w:rsidP="00224AB5">
      <w:pPr>
        <w:pStyle w:val="NoSpacing"/>
        <w:shd w:val="clear" w:color="auto" w:fill="D9D9D9" w:themeFill="background1" w:themeFillShade="D9"/>
        <w:rPr>
          <w:rFonts w:ascii="Candara" w:hAnsi="Candara"/>
        </w:rPr>
      </w:pPr>
      <w:r w:rsidRPr="008151E6">
        <w:rPr>
          <w:rFonts w:ascii="Candara" w:hAnsi="Candara"/>
        </w:rPr>
        <w:t xml:space="preserve">HAVING </w:t>
      </w:r>
      <w:proofErr w:type="gramStart"/>
      <w:r w:rsidRPr="008151E6">
        <w:rPr>
          <w:rFonts w:ascii="Candara" w:hAnsi="Candara"/>
        </w:rPr>
        <w:t>COUNT(</w:t>
      </w:r>
      <w:proofErr w:type="gramEnd"/>
      <w:r w:rsidRPr="008151E6">
        <w:rPr>
          <w:rFonts w:ascii="Candara" w:hAnsi="Candara"/>
        </w:rPr>
        <w:t>*) &gt;= 10;</w:t>
      </w:r>
    </w:p>
    <w:p w:rsidR="00224AB5" w:rsidRDefault="00224AB5" w:rsidP="00224AB5">
      <w:pPr>
        <w:rPr>
          <w:rFonts w:cstheme="minorHAnsi"/>
        </w:rPr>
      </w:pPr>
      <w:r>
        <w:rPr>
          <w:rFonts w:cstheme="minorHAnsi"/>
        </w:rPr>
        <w:t>This query brings back the count of all products that appear on 10 or more orders</w:t>
      </w:r>
    </w:p>
    <w:p w:rsidR="00330CBD" w:rsidRDefault="007236E0" w:rsidP="007236E0">
      <w:pPr>
        <w:pStyle w:val="Heading1"/>
      </w:pPr>
      <w:r>
        <w:t>Subqueries</w:t>
      </w:r>
    </w:p>
    <w:p w:rsidR="007236E0" w:rsidRDefault="007236E0" w:rsidP="007236E0">
      <w:pPr>
        <w:pStyle w:val="Heading2"/>
      </w:pPr>
      <w:r>
        <w:t>Self-contained Subqueries</w:t>
      </w:r>
    </w:p>
    <w:p w:rsidR="007236E0" w:rsidRPr="007236E0" w:rsidRDefault="007236E0" w:rsidP="007236E0">
      <w:pPr>
        <w:pStyle w:val="NoSpacing"/>
        <w:shd w:val="clear" w:color="auto" w:fill="D9D9D9" w:themeFill="background1" w:themeFillShade="D9"/>
        <w:rPr>
          <w:rFonts w:ascii="Candara" w:hAnsi="Candara"/>
        </w:rPr>
      </w:pPr>
      <w:r w:rsidRPr="007236E0">
        <w:rPr>
          <w:rFonts w:ascii="Candara" w:hAnsi="Candara"/>
        </w:rPr>
        <w:t>Select *</w:t>
      </w:r>
    </w:p>
    <w:p w:rsidR="007236E0" w:rsidRPr="007236E0" w:rsidRDefault="007236E0" w:rsidP="007236E0">
      <w:pPr>
        <w:pStyle w:val="NoSpacing"/>
        <w:shd w:val="clear" w:color="auto" w:fill="D9D9D9" w:themeFill="background1" w:themeFillShade="D9"/>
        <w:rPr>
          <w:rFonts w:ascii="Candara" w:hAnsi="Candara"/>
        </w:rPr>
      </w:pPr>
      <w:r w:rsidRPr="007236E0">
        <w:rPr>
          <w:rFonts w:ascii="Candara" w:hAnsi="Candara"/>
        </w:rPr>
        <w:t xml:space="preserve">From table1 </w:t>
      </w:r>
    </w:p>
    <w:p w:rsidR="007236E0" w:rsidRPr="007236E0" w:rsidRDefault="007236E0" w:rsidP="007236E0">
      <w:pPr>
        <w:pStyle w:val="NoSpacing"/>
        <w:shd w:val="clear" w:color="auto" w:fill="D9D9D9" w:themeFill="background1" w:themeFillShade="D9"/>
        <w:rPr>
          <w:rFonts w:ascii="Candara" w:hAnsi="Candara"/>
        </w:rPr>
      </w:pPr>
      <w:r w:rsidRPr="007236E0">
        <w:rPr>
          <w:rFonts w:ascii="Candara" w:hAnsi="Candara"/>
        </w:rPr>
        <w:t xml:space="preserve">Where field in (select field </w:t>
      </w:r>
    </w:p>
    <w:p w:rsidR="007236E0" w:rsidRPr="007236E0" w:rsidRDefault="007236E0" w:rsidP="007236E0">
      <w:pPr>
        <w:pStyle w:val="NoSpacing"/>
        <w:shd w:val="clear" w:color="auto" w:fill="D9D9D9" w:themeFill="background1" w:themeFillShade="D9"/>
        <w:rPr>
          <w:rFonts w:ascii="Candara" w:hAnsi="Candara"/>
        </w:rPr>
      </w:pPr>
      <w:r w:rsidRPr="007236E0">
        <w:rPr>
          <w:rFonts w:ascii="Candara" w:hAnsi="Candara"/>
        </w:rPr>
        <w:t xml:space="preserve">     </w:t>
      </w:r>
      <w:proofErr w:type="gramStart"/>
      <w:r w:rsidRPr="007236E0">
        <w:rPr>
          <w:rFonts w:ascii="Candara" w:hAnsi="Candara"/>
        </w:rPr>
        <w:t>from</w:t>
      </w:r>
      <w:proofErr w:type="gramEnd"/>
      <w:r w:rsidRPr="007236E0">
        <w:rPr>
          <w:rFonts w:ascii="Candara" w:hAnsi="Candara"/>
        </w:rPr>
        <w:t xml:space="preserve"> table2)</w:t>
      </w:r>
    </w:p>
    <w:p w:rsidR="007236E0" w:rsidRPr="001A1587" w:rsidRDefault="007236E0" w:rsidP="00330CBD">
      <w:pPr>
        <w:pStyle w:val="NoSpacing"/>
        <w:rPr>
          <w:rFonts w:cstheme="minorHAnsi"/>
        </w:rPr>
      </w:pPr>
      <w:r w:rsidRPr="001A1587">
        <w:rPr>
          <w:rFonts w:cstheme="minorHAnsi"/>
        </w:rPr>
        <w:t>Self-contained subqueries can be ran all on their own because they do no reference containing query</w:t>
      </w:r>
    </w:p>
    <w:p w:rsidR="007236E0" w:rsidRPr="00501255" w:rsidRDefault="007236E0" w:rsidP="00330CBD">
      <w:pPr>
        <w:pStyle w:val="NoSpacing"/>
        <w:rPr>
          <w:rFonts w:ascii="Candara" w:hAnsi="Candara" w:cstheme="minorHAnsi"/>
        </w:rPr>
      </w:pPr>
    </w:p>
    <w:p w:rsidR="007236E0" w:rsidRDefault="007236E0" w:rsidP="007236E0">
      <w:pPr>
        <w:pStyle w:val="Heading2"/>
      </w:pPr>
      <w:r>
        <w:t>Correlated Subqueries</w:t>
      </w:r>
    </w:p>
    <w:p w:rsidR="007236E0" w:rsidRPr="007236E0" w:rsidRDefault="007236E0" w:rsidP="007236E0">
      <w:pPr>
        <w:pStyle w:val="NoSpacing"/>
        <w:shd w:val="clear" w:color="auto" w:fill="D9D9D9" w:themeFill="background1" w:themeFillShade="D9"/>
      </w:pPr>
      <w:r w:rsidRPr="007236E0">
        <w:t>Select *</w:t>
      </w:r>
    </w:p>
    <w:p w:rsidR="007236E0" w:rsidRPr="007236E0" w:rsidRDefault="007236E0" w:rsidP="007236E0">
      <w:pPr>
        <w:pStyle w:val="NoSpacing"/>
        <w:shd w:val="clear" w:color="auto" w:fill="D9D9D9" w:themeFill="background1" w:themeFillShade="D9"/>
      </w:pPr>
      <w:r w:rsidRPr="007236E0">
        <w:t>From table1 outer</w:t>
      </w:r>
    </w:p>
    <w:p w:rsidR="007236E0" w:rsidRPr="007236E0" w:rsidRDefault="007236E0" w:rsidP="007236E0">
      <w:pPr>
        <w:pStyle w:val="NoSpacing"/>
        <w:shd w:val="clear" w:color="auto" w:fill="D9D9D9" w:themeFill="background1" w:themeFillShade="D9"/>
      </w:pPr>
      <w:r w:rsidRPr="007236E0">
        <w:t xml:space="preserve">Where column = (select field </w:t>
      </w:r>
    </w:p>
    <w:p w:rsidR="007236E0" w:rsidRPr="007236E0" w:rsidRDefault="007236E0" w:rsidP="007236E0">
      <w:pPr>
        <w:pStyle w:val="NoSpacing"/>
        <w:shd w:val="clear" w:color="auto" w:fill="D9D9D9" w:themeFill="background1" w:themeFillShade="D9"/>
      </w:pPr>
      <w:r w:rsidRPr="007236E0">
        <w:tab/>
      </w:r>
      <w:r w:rsidRPr="007236E0">
        <w:tab/>
      </w:r>
      <w:proofErr w:type="gramStart"/>
      <w:r w:rsidRPr="007236E0">
        <w:t>from</w:t>
      </w:r>
      <w:proofErr w:type="gramEnd"/>
      <w:r w:rsidRPr="007236E0">
        <w:t xml:space="preserve"> table2 inner</w:t>
      </w:r>
    </w:p>
    <w:p w:rsidR="007236E0" w:rsidRPr="007236E0" w:rsidRDefault="007236E0" w:rsidP="007236E0">
      <w:pPr>
        <w:pStyle w:val="NoSpacing"/>
        <w:shd w:val="clear" w:color="auto" w:fill="D9D9D9" w:themeFill="background1" w:themeFillShade="D9"/>
      </w:pPr>
      <w:r>
        <w:tab/>
      </w:r>
      <w:r>
        <w:tab/>
      </w:r>
      <w:proofErr w:type="gramStart"/>
      <w:r w:rsidRPr="007236E0">
        <w:t>where</w:t>
      </w:r>
      <w:proofErr w:type="gramEnd"/>
      <w:r w:rsidRPr="007236E0">
        <w:t xml:space="preserve"> </w:t>
      </w:r>
      <w:proofErr w:type="spellStart"/>
      <w:r w:rsidRPr="007236E0">
        <w:t>inner.column</w:t>
      </w:r>
      <w:proofErr w:type="spellEnd"/>
      <w:r w:rsidRPr="007236E0">
        <w:t xml:space="preserve"> = </w:t>
      </w:r>
      <w:proofErr w:type="spellStart"/>
      <w:r w:rsidRPr="007236E0">
        <w:t>outer.column</w:t>
      </w:r>
      <w:proofErr w:type="spellEnd"/>
      <w:r w:rsidRPr="007236E0">
        <w:t>)</w:t>
      </w:r>
    </w:p>
    <w:p w:rsidR="007236E0" w:rsidRPr="001A1587" w:rsidRDefault="007236E0" w:rsidP="00330CBD">
      <w:pPr>
        <w:pStyle w:val="NoSpacing"/>
        <w:rPr>
          <w:rFonts w:cstheme="minorHAnsi"/>
        </w:rPr>
      </w:pPr>
      <w:r w:rsidRPr="001A1587">
        <w:rPr>
          <w:rFonts w:cstheme="minorHAnsi"/>
        </w:rPr>
        <w:t xml:space="preserve">Inner query acts like it is running once per each outer row.  Inner query accepts a value from the outer query.  Inner query cannot </w:t>
      </w:r>
    </w:p>
    <w:p w:rsidR="007236E0" w:rsidRPr="00501255" w:rsidRDefault="007236E0" w:rsidP="00330CBD">
      <w:pPr>
        <w:pStyle w:val="NoSpacing"/>
        <w:rPr>
          <w:rFonts w:ascii="Candara" w:hAnsi="Candara" w:cstheme="minorHAnsi"/>
        </w:rPr>
      </w:pPr>
    </w:p>
    <w:p w:rsidR="007236E0" w:rsidRDefault="007236E0" w:rsidP="007236E0">
      <w:pPr>
        <w:pStyle w:val="Heading2"/>
      </w:pPr>
      <w:r>
        <w:t>Exists Predicate</w:t>
      </w:r>
    </w:p>
    <w:p w:rsidR="00501255" w:rsidRPr="00501255" w:rsidRDefault="00501255" w:rsidP="00501255">
      <w:pPr>
        <w:pStyle w:val="NoSpacing"/>
        <w:shd w:val="clear" w:color="auto" w:fill="D9D9D9" w:themeFill="background1" w:themeFillShade="D9"/>
        <w:rPr>
          <w:rFonts w:ascii="Candara" w:hAnsi="Candara"/>
        </w:rPr>
      </w:pPr>
      <w:r w:rsidRPr="00501255">
        <w:rPr>
          <w:rFonts w:ascii="Candara" w:hAnsi="Candara"/>
        </w:rPr>
        <w:t>Select *</w:t>
      </w:r>
    </w:p>
    <w:p w:rsidR="00501255" w:rsidRPr="00501255" w:rsidRDefault="00501255" w:rsidP="00501255">
      <w:pPr>
        <w:pStyle w:val="NoSpacing"/>
        <w:shd w:val="clear" w:color="auto" w:fill="D9D9D9" w:themeFill="background1" w:themeFillShade="D9"/>
        <w:rPr>
          <w:rFonts w:ascii="Candara" w:hAnsi="Candara"/>
        </w:rPr>
      </w:pPr>
      <w:r w:rsidRPr="00501255">
        <w:rPr>
          <w:rFonts w:ascii="Candara" w:hAnsi="Candara"/>
        </w:rPr>
        <w:t>From table1 outer</w:t>
      </w:r>
    </w:p>
    <w:p w:rsidR="00501255" w:rsidRPr="00501255" w:rsidRDefault="00501255" w:rsidP="00501255">
      <w:pPr>
        <w:pStyle w:val="NoSpacing"/>
        <w:shd w:val="clear" w:color="auto" w:fill="D9D9D9" w:themeFill="background1" w:themeFillShade="D9"/>
        <w:rPr>
          <w:rFonts w:ascii="Candara" w:hAnsi="Candara"/>
        </w:rPr>
      </w:pPr>
      <w:r w:rsidRPr="00501255">
        <w:rPr>
          <w:rFonts w:ascii="Candara" w:hAnsi="Candara"/>
        </w:rPr>
        <w:t>Where not exists (select *</w:t>
      </w:r>
    </w:p>
    <w:p w:rsidR="00501255" w:rsidRPr="00501255" w:rsidRDefault="00501255" w:rsidP="00501255">
      <w:pPr>
        <w:pStyle w:val="NoSpacing"/>
        <w:shd w:val="clear" w:color="auto" w:fill="D9D9D9" w:themeFill="background1" w:themeFillShade="D9"/>
        <w:rPr>
          <w:rFonts w:ascii="Candara" w:hAnsi="Candara"/>
        </w:rPr>
      </w:pPr>
      <w:r w:rsidRPr="00501255">
        <w:rPr>
          <w:rFonts w:ascii="Candara" w:hAnsi="Candara"/>
        </w:rPr>
        <w:tab/>
      </w:r>
      <w:r w:rsidRPr="00501255">
        <w:rPr>
          <w:rFonts w:ascii="Candara" w:hAnsi="Candara"/>
        </w:rPr>
        <w:tab/>
        <w:t>From table2 inner</w:t>
      </w:r>
    </w:p>
    <w:p w:rsidR="00501255" w:rsidRPr="00501255" w:rsidRDefault="007B273E" w:rsidP="007B273E">
      <w:pPr>
        <w:pStyle w:val="NoSpacing"/>
        <w:shd w:val="clear" w:color="auto" w:fill="D9D9D9" w:themeFill="background1" w:themeFillShade="D9"/>
        <w:ind w:firstLine="720"/>
        <w:rPr>
          <w:rFonts w:ascii="Candara" w:hAnsi="Candara"/>
        </w:rPr>
      </w:pPr>
      <w:r>
        <w:rPr>
          <w:rFonts w:ascii="Candara" w:hAnsi="Candara"/>
        </w:rPr>
        <w:t xml:space="preserve">               </w:t>
      </w:r>
      <w:proofErr w:type="gramStart"/>
      <w:r w:rsidR="00501255" w:rsidRPr="00501255">
        <w:rPr>
          <w:rFonts w:ascii="Candara" w:hAnsi="Candara"/>
        </w:rPr>
        <w:t>where</w:t>
      </w:r>
      <w:proofErr w:type="gramEnd"/>
      <w:r w:rsidR="00501255" w:rsidRPr="00501255">
        <w:rPr>
          <w:rFonts w:ascii="Candara" w:hAnsi="Candara"/>
        </w:rPr>
        <w:t xml:space="preserve"> </w:t>
      </w:r>
      <w:proofErr w:type="spellStart"/>
      <w:r w:rsidR="00501255" w:rsidRPr="00501255">
        <w:rPr>
          <w:rFonts w:ascii="Candara" w:hAnsi="Candara"/>
        </w:rPr>
        <w:t>inner.column</w:t>
      </w:r>
      <w:proofErr w:type="spellEnd"/>
      <w:r w:rsidR="00501255" w:rsidRPr="00501255">
        <w:rPr>
          <w:rFonts w:ascii="Candara" w:hAnsi="Candara"/>
        </w:rPr>
        <w:t xml:space="preserve"> = </w:t>
      </w:r>
      <w:proofErr w:type="spellStart"/>
      <w:r w:rsidR="00501255" w:rsidRPr="00501255">
        <w:rPr>
          <w:rFonts w:ascii="Candara" w:hAnsi="Candara"/>
        </w:rPr>
        <w:t>outer.column</w:t>
      </w:r>
      <w:proofErr w:type="spellEnd"/>
      <w:r w:rsidR="00501255" w:rsidRPr="00501255">
        <w:rPr>
          <w:rFonts w:ascii="Candara" w:hAnsi="Candara"/>
        </w:rPr>
        <w:t>)</w:t>
      </w:r>
    </w:p>
    <w:p w:rsidR="007236E0" w:rsidRPr="001A1587" w:rsidRDefault="00501255" w:rsidP="00330CBD">
      <w:pPr>
        <w:pStyle w:val="NoSpacing"/>
        <w:rPr>
          <w:rFonts w:cstheme="minorHAnsi"/>
        </w:rPr>
      </w:pPr>
      <w:r w:rsidRPr="001A1587">
        <w:rPr>
          <w:rFonts w:cstheme="minorHAnsi"/>
        </w:rPr>
        <w:t>Exists functions as an existence test (or lookup).  The inner query doesn’t actually return anything, it merely return whether or not it WOULD HAVE returned something.</w:t>
      </w:r>
    </w:p>
    <w:p w:rsidR="007236E0" w:rsidRDefault="00501255" w:rsidP="001A1587">
      <w:pPr>
        <w:pStyle w:val="Heading1"/>
      </w:pPr>
      <w:r>
        <w:lastRenderedPageBreak/>
        <w:t>Table Expressions</w:t>
      </w:r>
    </w:p>
    <w:p w:rsidR="00501255" w:rsidRDefault="00501255" w:rsidP="001A1587">
      <w:pPr>
        <w:pStyle w:val="Heading2"/>
      </w:pPr>
      <w:r>
        <w:t>Views</w:t>
      </w:r>
    </w:p>
    <w:p w:rsidR="00501255" w:rsidRDefault="00501255" w:rsidP="001A1587">
      <w:pPr>
        <w:pStyle w:val="NoSpacing"/>
        <w:shd w:val="clear" w:color="auto" w:fill="D9D9D9" w:themeFill="background1" w:themeFillShade="D9"/>
        <w:rPr>
          <w:rFonts w:ascii="Candara" w:hAnsi="Candara" w:cstheme="minorHAnsi"/>
        </w:rPr>
      </w:pPr>
      <w:proofErr w:type="gramStart"/>
      <w:r>
        <w:rPr>
          <w:rFonts w:ascii="Candara" w:hAnsi="Candara" w:cstheme="minorHAnsi"/>
        </w:rPr>
        <w:t>create</w:t>
      </w:r>
      <w:proofErr w:type="gramEnd"/>
      <w:r>
        <w:rPr>
          <w:rFonts w:ascii="Candara" w:hAnsi="Candara" w:cstheme="minorHAnsi"/>
        </w:rPr>
        <w:t xml:space="preserve"> view {schema}.{</w:t>
      </w:r>
      <w:proofErr w:type="spellStart"/>
      <w:r>
        <w:rPr>
          <w:rFonts w:ascii="Candara" w:hAnsi="Candara" w:cstheme="minorHAnsi"/>
        </w:rPr>
        <w:t>viewname</w:t>
      </w:r>
      <w:proofErr w:type="spellEnd"/>
      <w:r>
        <w:rPr>
          <w:rFonts w:ascii="Candara" w:hAnsi="Candara" w:cstheme="minorHAnsi"/>
        </w:rPr>
        <w:t>}</w:t>
      </w:r>
    </w:p>
    <w:p w:rsidR="00501255" w:rsidRDefault="00501255" w:rsidP="001A1587">
      <w:pPr>
        <w:pStyle w:val="NoSpacing"/>
        <w:shd w:val="clear" w:color="auto" w:fill="D9D9D9" w:themeFill="background1" w:themeFillShade="D9"/>
        <w:rPr>
          <w:rFonts w:ascii="Candara" w:hAnsi="Candara" w:cstheme="minorHAnsi"/>
        </w:rPr>
      </w:pPr>
      <w:proofErr w:type="gramStart"/>
      <w:r>
        <w:rPr>
          <w:rFonts w:ascii="Candara" w:hAnsi="Candara" w:cstheme="minorHAnsi"/>
        </w:rPr>
        <w:t>as</w:t>
      </w:r>
      <w:proofErr w:type="gramEnd"/>
    </w:p>
    <w:p w:rsidR="00501255" w:rsidRDefault="00501255" w:rsidP="001A1587">
      <w:pPr>
        <w:pStyle w:val="NoSpacing"/>
        <w:shd w:val="clear" w:color="auto" w:fill="D9D9D9" w:themeFill="background1" w:themeFillShade="D9"/>
        <w:rPr>
          <w:rFonts w:ascii="Candara" w:hAnsi="Candara" w:cstheme="minorHAnsi"/>
        </w:rPr>
      </w:pPr>
      <w:r>
        <w:rPr>
          <w:rFonts w:ascii="Candara" w:hAnsi="Candara" w:cstheme="minorHAnsi"/>
        </w:rPr>
        <w:t>{</w:t>
      </w:r>
      <w:proofErr w:type="gramStart"/>
      <w:r>
        <w:rPr>
          <w:rFonts w:ascii="Candara" w:hAnsi="Candara" w:cstheme="minorHAnsi"/>
        </w:rPr>
        <w:t>some</w:t>
      </w:r>
      <w:proofErr w:type="gramEnd"/>
      <w:r>
        <w:rPr>
          <w:rFonts w:ascii="Candara" w:hAnsi="Candara" w:cstheme="minorHAnsi"/>
        </w:rPr>
        <w:t xml:space="preserve"> select statement}</w:t>
      </w:r>
    </w:p>
    <w:p w:rsidR="00501255" w:rsidRPr="001A1587" w:rsidRDefault="00501255" w:rsidP="00330CBD">
      <w:pPr>
        <w:pStyle w:val="NoSpacing"/>
        <w:rPr>
          <w:rFonts w:cstheme="minorHAnsi"/>
        </w:rPr>
      </w:pPr>
      <w:r w:rsidRPr="001A1587">
        <w:rPr>
          <w:rFonts w:cstheme="minorHAnsi"/>
        </w:rPr>
        <w:t>Views are select queries that are stored in the database and act just like a table to those using them.</w:t>
      </w:r>
    </w:p>
    <w:p w:rsidR="00501255" w:rsidRDefault="00501255" w:rsidP="00330CBD">
      <w:pPr>
        <w:pStyle w:val="NoSpacing"/>
        <w:rPr>
          <w:rFonts w:ascii="Candara" w:hAnsi="Candara" w:cstheme="minorHAnsi"/>
        </w:rPr>
      </w:pPr>
    </w:p>
    <w:p w:rsidR="001A1587" w:rsidRDefault="001A1587" w:rsidP="00330CBD">
      <w:pPr>
        <w:pStyle w:val="NoSpacing"/>
        <w:rPr>
          <w:rFonts w:ascii="Candara" w:hAnsi="Candara" w:cstheme="minorHAnsi"/>
        </w:rPr>
      </w:pPr>
      <w:r>
        <w:rPr>
          <w:rFonts w:ascii="Candara" w:hAnsi="Candara" w:cstheme="minorHAnsi"/>
        </w:rPr>
        <w:t>To use them you simply create a query and references the view as if it was a table.</w:t>
      </w:r>
    </w:p>
    <w:p w:rsidR="00501255" w:rsidRPr="001A1587" w:rsidRDefault="00501255" w:rsidP="001A1587">
      <w:pPr>
        <w:pStyle w:val="NoSpacing"/>
        <w:shd w:val="clear" w:color="auto" w:fill="D9D9D9" w:themeFill="background1" w:themeFillShade="D9"/>
        <w:rPr>
          <w:rFonts w:ascii="Candara" w:hAnsi="Candara"/>
        </w:rPr>
      </w:pPr>
      <w:r w:rsidRPr="001A1587">
        <w:rPr>
          <w:rFonts w:ascii="Candara" w:hAnsi="Candara"/>
        </w:rPr>
        <w:t>Select *</w:t>
      </w:r>
    </w:p>
    <w:p w:rsidR="00501255" w:rsidRPr="001A1587" w:rsidRDefault="00501255" w:rsidP="001A1587">
      <w:pPr>
        <w:pStyle w:val="NoSpacing"/>
        <w:shd w:val="clear" w:color="auto" w:fill="D9D9D9" w:themeFill="background1" w:themeFillShade="D9"/>
        <w:rPr>
          <w:rFonts w:ascii="Candara" w:hAnsi="Candara"/>
        </w:rPr>
      </w:pPr>
      <w:r w:rsidRPr="001A1587">
        <w:rPr>
          <w:rFonts w:ascii="Candara" w:hAnsi="Candara"/>
        </w:rPr>
        <w:t>From {scheme}</w:t>
      </w:r>
      <w:proofErr w:type="gramStart"/>
      <w:r w:rsidRPr="001A1587">
        <w:rPr>
          <w:rFonts w:ascii="Candara" w:hAnsi="Candara"/>
        </w:rPr>
        <w:t>.{</w:t>
      </w:r>
      <w:proofErr w:type="spellStart"/>
      <w:proofErr w:type="gramEnd"/>
      <w:r w:rsidRPr="001A1587">
        <w:rPr>
          <w:rFonts w:ascii="Candara" w:hAnsi="Candara"/>
        </w:rPr>
        <w:t>viewname</w:t>
      </w:r>
      <w:proofErr w:type="spellEnd"/>
      <w:r w:rsidRPr="001A1587">
        <w:rPr>
          <w:rFonts w:ascii="Candara" w:hAnsi="Candara"/>
        </w:rPr>
        <w:t>}</w:t>
      </w:r>
    </w:p>
    <w:p w:rsidR="00501255" w:rsidRPr="001A1587" w:rsidRDefault="00501255" w:rsidP="001A1587">
      <w:pPr>
        <w:pStyle w:val="NoSpacing"/>
        <w:shd w:val="clear" w:color="auto" w:fill="D9D9D9" w:themeFill="background1" w:themeFillShade="D9"/>
        <w:rPr>
          <w:rFonts w:ascii="Candara" w:hAnsi="Candara"/>
        </w:rPr>
      </w:pPr>
      <w:r w:rsidRPr="001A1587">
        <w:rPr>
          <w:rFonts w:ascii="Candara" w:hAnsi="Candara"/>
        </w:rPr>
        <w:t>Order by {</w:t>
      </w:r>
      <w:proofErr w:type="spellStart"/>
      <w:r w:rsidRPr="001A1587">
        <w:rPr>
          <w:rFonts w:ascii="Candara" w:hAnsi="Candara"/>
        </w:rPr>
        <w:t>order_column</w:t>
      </w:r>
      <w:proofErr w:type="spellEnd"/>
      <w:r w:rsidRPr="001A1587">
        <w:rPr>
          <w:rFonts w:ascii="Candara" w:hAnsi="Candara"/>
        </w:rPr>
        <w:t>}</w:t>
      </w:r>
    </w:p>
    <w:p w:rsidR="00501255" w:rsidRPr="001A1587" w:rsidRDefault="00501255" w:rsidP="00330CBD">
      <w:pPr>
        <w:pStyle w:val="NoSpacing"/>
        <w:rPr>
          <w:rFonts w:cstheme="minorHAnsi"/>
        </w:rPr>
      </w:pPr>
      <w:r w:rsidRPr="001A1587">
        <w:rPr>
          <w:rFonts w:cstheme="minorHAnsi"/>
        </w:rPr>
        <w:t>Order by is not allowed in view unless you are using Top or Offset Fetch</w:t>
      </w:r>
      <w:r w:rsidR="007B273E">
        <w:rPr>
          <w:rFonts w:cstheme="minorHAnsi"/>
        </w:rPr>
        <w:t xml:space="preserve"> OR FOR XML</w:t>
      </w:r>
    </w:p>
    <w:p w:rsidR="001A1587" w:rsidRPr="001A1587" w:rsidRDefault="001A1587" w:rsidP="00330CBD">
      <w:pPr>
        <w:pStyle w:val="NoSpacing"/>
        <w:rPr>
          <w:rFonts w:cstheme="minorHAnsi"/>
        </w:rPr>
      </w:pPr>
      <w:r w:rsidRPr="001A1587">
        <w:rPr>
          <w:rFonts w:cstheme="minorHAnsi"/>
        </w:rPr>
        <w:t>Views can’t take parameters</w:t>
      </w:r>
    </w:p>
    <w:p w:rsidR="001A1587" w:rsidRPr="001A1587" w:rsidRDefault="001A1587" w:rsidP="00330CBD">
      <w:pPr>
        <w:pStyle w:val="NoSpacing"/>
        <w:rPr>
          <w:rFonts w:cstheme="minorHAnsi"/>
        </w:rPr>
      </w:pPr>
      <w:r w:rsidRPr="001A1587">
        <w:rPr>
          <w:rFonts w:cstheme="minorHAnsi"/>
        </w:rPr>
        <w:t xml:space="preserve">By default, views are </w:t>
      </w:r>
      <w:proofErr w:type="spellStart"/>
      <w:r w:rsidRPr="001A1587">
        <w:rPr>
          <w:rFonts w:cstheme="minorHAnsi"/>
        </w:rPr>
        <w:t>readonly</w:t>
      </w:r>
      <w:proofErr w:type="spellEnd"/>
    </w:p>
    <w:p w:rsidR="00501255" w:rsidRDefault="00501255" w:rsidP="00330CBD">
      <w:pPr>
        <w:pStyle w:val="NoSpacing"/>
        <w:rPr>
          <w:rFonts w:ascii="Candara" w:hAnsi="Candara" w:cstheme="minorHAnsi"/>
        </w:rPr>
      </w:pPr>
    </w:p>
    <w:p w:rsidR="00501255" w:rsidRDefault="00501255" w:rsidP="001A1587">
      <w:pPr>
        <w:pStyle w:val="Heading2"/>
      </w:pPr>
      <w:r>
        <w:t>Inline Table-valued Functions</w:t>
      </w:r>
    </w:p>
    <w:p w:rsidR="00501255" w:rsidRPr="001A1587" w:rsidRDefault="001A1587" w:rsidP="001A1587">
      <w:pPr>
        <w:pStyle w:val="NoSpacing"/>
        <w:shd w:val="clear" w:color="auto" w:fill="D9D9D9" w:themeFill="background1" w:themeFillShade="D9"/>
        <w:rPr>
          <w:rFonts w:ascii="Candara" w:hAnsi="Candara" w:cstheme="minorHAnsi"/>
        </w:rPr>
      </w:pPr>
      <w:proofErr w:type="spellStart"/>
      <w:r w:rsidRPr="001A1587">
        <w:rPr>
          <w:rFonts w:ascii="Candara" w:hAnsi="Candara" w:cstheme="minorHAnsi"/>
        </w:rPr>
        <w:t>Create</w:t>
      </w:r>
      <w:r w:rsidR="007B273E">
        <w:rPr>
          <w:rFonts w:ascii="Candara" w:hAnsi="Candara" w:cstheme="minorHAnsi"/>
        </w:rPr>
        <w:t>|alter</w:t>
      </w:r>
      <w:proofErr w:type="spellEnd"/>
      <w:r w:rsidRPr="001A1587">
        <w:rPr>
          <w:rFonts w:ascii="Candara" w:hAnsi="Candara" w:cstheme="minorHAnsi"/>
        </w:rPr>
        <w:t xml:space="preserve"> function {schema}</w:t>
      </w:r>
      <w:proofErr w:type="gramStart"/>
      <w:r w:rsidRPr="001A1587">
        <w:rPr>
          <w:rFonts w:ascii="Candara" w:hAnsi="Candara" w:cstheme="minorHAnsi"/>
        </w:rPr>
        <w:t>.{</w:t>
      </w:r>
      <w:proofErr w:type="spellStart"/>
      <w:proofErr w:type="gramEnd"/>
      <w:r w:rsidRPr="001A1587">
        <w:rPr>
          <w:rFonts w:ascii="Candara" w:hAnsi="Candara" w:cstheme="minorHAnsi"/>
        </w:rPr>
        <w:t>fn_functionname</w:t>
      </w:r>
      <w:proofErr w:type="spellEnd"/>
      <w:r w:rsidRPr="001A1587">
        <w:rPr>
          <w:rFonts w:ascii="Candara" w:hAnsi="Candara" w:cstheme="minorHAnsi"/>
        </w:rPr>
        <w:t>} [(@parameter1 datatype, @parameter2…)]</w:t>
      </w:r>
    </w:p>
    <w:p w:rsidR="001A1587" w:rsidRPr="001A1587" w:rsidRDefault="001A1587" w:rsidP="001A1587">
      <w:pPr>
        <w:pStyle w:val="NoSpacing"/>
        <w:shd w:val="clear" w:color="auto" w:fill="D9D9D9" w:themeFill="background1" w:themeFillShade="D9"/>
        <w:rPr>
          <w:rFonts w:ascii="Candara" w:hAnsi="Candara" w:cstheme="minorHAnsi"/>
        </w:rPr>
      </w:pPr>
      <w:proofErr w:type="gramStart"/>
      <w:r>
        <w:rPr>
          <w:rFonts w:ascii="Candara" w:hAnsi="Candara" w:cstheme="minorHAnsi"/>
        </w:rPr>
        <w:t>r</w:t>
      </w:r>
      <w:r w:rsidRPr="001A1587">
        <w:rPr>
          <w:rFonts w:ascii="Candara" w:hAnsi="Candara" w:cstheme="minorHAnsi"/>
        </w:rPr>
        <w:t>eturn</w:t>
      </w:r>
      <w:r>
        <w:rPr>
          <w:rFonts w:ascii="Candara" w:hAnsi="Candara" w:cstheme="minorHAnsi"/>
        </w:rPr>
        <w:t>s</w:t>
      </w:r>
      <w:proofErr w:type="gramEnd"/>
      <w:r w:rsidRPr="001A1587">
        <w:rPr>
          <w:rFonts w:ascii="Candara" w:hAnsi="Candara" w:cstheme="minorHAnsi"/>
        </w:rPr>
        <w:t xml:space="preserve"> table</w:t>
      </w:r>
    </w:p>
    <w:p w:rsidR="001A1587" w:rsidRPr="001A1587" w:rsidRDefault="001A1587" w:rsidP="001A1587">
      <w:pPr>
        <w:pStyle w:val="NoSpacing"/>
        <w:shd w:val="clear" w:color="auto" w:fill="D9D9D9" w:themeFill="background1" w:themeFillShade="D9"/>
        <w:rPr>
          <w:rFonts w:ascii="Candara" w:hAnsi="Candara" w:cstheme="minorHAnsi"/>
        </w:rPr>
      </w:pPr>
      <w:proofErr w:type="gramStart"/>
      <w:r>
        <w:rPr>
          <w:rFonts w:ascii="Candara" w:hAnsi="Candara" w:cstheme="minorHAnsi"/>
        </w:rPr>
        <w:t>a</w:t>
      </w:r>
      <w:r w:rsidRPr="001A1587">
        <w:rPr>
          <w:rFonts w:ascii="Candara" w:hAnsi="Candara" w:cstheme="minorHAnsi"/>
        </w:rPr>
        <w:t>s</w:t>
      </w:r>
      <w:proofErr w:type="gramEnd"/>
    </w:p>
    <w:p w:rsidR="001A1587" w:rsidRPr="001A1587" w:rsidRDefault="001A1587" w:rsidP="001A1587">
      <w:pPr>
        <w:pStyle w:val="NoSpacing"/>
        <w:shd w:val="clear" w:color="auto" w:fill="D9D9D9" w:themeFill="background1" w:themeFillShade="D9"/>
        <w:rPr>
          <w:rFonts w:ascii="Candara" w:hAnsi="Candara" w:cstheme="minorHAnsi"/>
        </w:rPr>
      </w:pPr>
      <w:proofErr w:type="gramStart"/>
      <w:r>
        <w:rPr>
          <w:rFonts w:ascii="Candara" w:hAnsi="Candara" w:cstheme="minorHAnsi"/>
        </w:rPr>
        <w:t>r</w:t>
      </w:r>
      <w:r w:rsidRPr="001A1587">
        <w:rPr>
          <w:rFonts w:ascii="Candara" w:hAnsi="Candara" w:cstheme="minorHAnsi"/>
        </w:rPr>
        <w:t>eturn</w:t>
      </w:r>
      <w:proofErr w:type="gramEnd"/>
    </w:p>
    <w:p w:rsidR="001A1587" w:rsidRPr="001A1587" w:rsidRDefault="001A1587" w:rsidP="001A1587">
      <w:pPr>
        <w:pStyle w:val="NoSpacing"/>
        <w:shd w:val="clear" w:color="auto" w:fill="D9D9D9" w:themeFill="background1" w:themeFillShade="D9"/>
        <w:rPr>
          <w:rFonts w:ascii="Candara" w:hAnsi="Candara" w:cstheme="minorHAnsi"/>
        </w:rPr>
      </w:pPr>
      <w:r w:rsidRPr="001A1587">
        <w:rPr>
          <w:rFonts w:ascii="Candara" w:hAnsi="Candara" w:cstheme="minorHAnsi"/>
        </w:rPr>
        <w:t>{</w:t>
      </w:r>
      <w:proofErr w:type="gramStart"/>
      <w:r w:rsidRPr="001A1587">
        <w:rPr>
          <w:rFonts w:ascii="Candara" w:hAnsi="Candara" w:cstheme="minorHAnsi"/>
        </w:rPr>
        <w:t>some</w:t>
      </w:r>
      <w:proofErr w:type="gramEnd"/>
      <w:r w:rsidRPr="001A1587">
        <w:rPr>
          <w:rFonts w:ascii="Candara" w:hAnsi="Candara" w:cstheme="minorHAnsi"/>
        </w:rPr>
        <w:t xml:space="preserve"> select statement}</w:t>
      </w:r>
    </w:p>
    <w:p w:rsidR="001A1587" w:rsidRDefault="001A1587" w:rsidP="00330CBD">
      <w:pPr>
        <w:pStyle w:val="NoSpacing"/>
        <w:rPr>
          <w:rFonts w:ascii="Candara" w:hAnsi="Candara" w:cstheme="minorHAnsi"/>
        </w:rPr>
      </w:pPr>
    </w:p>
    <w:p w:rsidR="001A1587" w:rsidRPr="001A1587" w:rsidRDefault="001A1587" w:rsidP="00330CBD">
      <w:pPr>
        <w:pStyle w:val="NoSpacing"/>
        <w:rPr>
          <w:rFonts w:cstheme="minorHAnsi"/>
        </w:rPr>
      </w:pPr>
      <w:r w:rsidRPr="001A1587">
        <w:rPr>
          <w:rFonts w:cstheme="minorHAnsi"/>
        </w:rPr>
        <w:t>TVF’s are considered to be parameterized views.  They are virtual the same, with the same rules, but can have parameters which are set as local to the function when they are supplied.</w:t>
      </w:r>
    </w:p>
    <w:p w:rsidR="00501255" w:rsidRDefault="00501255" w:rsidP="001A1587">
      <w:pPr>
        <w:pStyle w:val="Heading2"/>
      </w:pPr>
      <w:r>
        <w:t>Derived Tables</w:t>
      </w:r>
    </w:p>
    <w:p w:rsidR="00501255"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Select *</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From table1 t1</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Join (select {</w:t>
      </w:r>
      <w:proofErr w:type="spellStart"/>
      <w:r>
        <w:rPr>
          <w:rFonts w:ascii="Candara" w:hAnsi="Candara" w:cstheme="minorHAnsi"/>
        </w:rPr>
        <w:t>column_list</w:t>
      </w:r>
      <w:proofErr w:type="spellEnd"/>
      <w:r>
        <w:rPr>
          <w:rFonts w:ascii="Candara" w:hAnsi="Candara" w:cstheme="minorHAnsi"/>
        </w:rPr>
        <w:t>}</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ab/>
        <w:t>From table2 t2</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ab/>
        <w:t>Left join table3 t3</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ab/>
        <w:t>On {</w:t>
      </w:r>
      <w:proofErr w:type="spellStart"/>
      <w:r>
        <w:rPr>
          <w:rFonts w:ascii="Candara" w:hAnsi="Candara" w:cstheme="minorHAnsi"/>
        </w:rPr>
        <w:t>join_condition</w:t>
      </w:r>
      <w:proofErr w:type="spellEnd"/>
      <w:r>
        <w:rPr>
          <w:rFonts w:ascii="Candara" w:hAnsi="Candara" w:cstheme="minorHAnsi"/>
        </w:rPr>
        <w:t>}) as alias</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 xml:space="preserve">On t1.column = </w:t>
      </w:r>
      <w:proofErr w:type="spellStart"/>
      <w:r>
        <w:rPr>
          <w:rFonts w:ascii="Candara" w:hAnsi="Candara" w:cstheme="minorHAnsi"/>
        </w:rPr>
        <w:t>alias.column</w:t>
      </w:r>
      <w:proofErr w:type="spellEnd"/>
    </w:p>
    <w:p w:rsidR="001A1587" w:rsidRPr="001A1587" w:rsidRDefault="001A1587" w:rsidP="00330CBD">
      <w:pPr>
        <w:pStyle w:val="NoSpacing"/>
        <w:rPr>
          <w:rFonts w:cstheme="minorHAnsi"/>
        </w:rPr>
      </w:pPr>
      <w:r w:rsidRPr="001A1587">
        <w:rPr>
          <w:rFonts w:cstheme="minorHAnsi"/>
        </w:rPr>
        <w:t>Derived tables are useful when the data you need to retrieve comes from data retrieved by different query which must execute first.</w:t>
      </w:r>
    </w:p>
    <w:p w:rsidR="001A1587" w:rsidRPr="001A1587" w:rsidRDefault="001A1587" w:rsidP="00330CBD">
      <w:pPr>
        <w:pStyle w:val="NoSpacing"/>
        <w:rPr>
          <w:rFonts w:cstheme="minorHAnsi"/>
        </w:rPr>
      </w:pPr>
      <w:r w:rsidRPr="001A1587">
        <w:rPr>
          <w:rFonts w:cstheme="minorHAnsi"/>
        </w:rPr>
        <w:t>The inner query is placed in parenthesis.</w:t>
      </w:r>
    </w:p>
    <w:p w:rsidR="001A1587" w:rsidRPr="001A1587" w:rsidRDefault="001A1587" w:rsidP="00330CBD">
      <w:pPr>
        <w:pStyle w:val="NoSpacing"/>
        <w:rPr>
          <w:rFonts w:cstheme="minorHAnsi"/>
        </w:rPr>
      </w:pPr>
      <w:r w:rsidRPr="001A1587">
        <w:rPr>
          <w:rFonts w:cstheme="minorHAnsi"/>
        </w:rPr>
        <w:t>All columns must have aliases</w:t>
      </w:r>
    </w:p>
    <w:p w:rsidR="001A1587" w:rsidRPr="001A1587" w:rsidRDefault="001A1587" w:rsidP="00330CBD">
      <w:pPr>
        <w:pStyle w:val="NoSpacing"/>
        <w:rPr>
          <w:rFonts w:cstheme="minorHAnsi"/>
        </w:rPr>
      </w:pPr>
      <w:r w:rsidRPr="001A1587">
        <w:rPr>
          <w:rFonts w:cstheme="minorHAnsi"/>
        </w:rPr>
        <w:t>All columns must have unique aliases</w:t>
      </w:r>
    </w:p>
    <w:p w:rsidR="00501255" w:rsidRDefault="00501255" w:rsidP="001A1587">
      <w:pPr>
        <w:pStyle w:val="Heading2"/>
      </w:pPr>
      <w:r>
        <w:t>Common Table Expressions</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With alias as (</w:t>
      </w:r>
    </w:p>
    <w:p w:rsidR="001A1587" w:rsidRDefault="001A1587" w:rsidP="001A1587">
      <w:pPr>
        <w:pStyle w:val="NoSpacing"/>
        <w:shd w:val="clear" w:color="auto" w:fill="D9D9D9" w:themeFill="background1" w:themeFillShade="D9"/>
        <w:rPr>
          <w:rFonts w:ascii="Candara" w:hAnsi="Candara" w:cstheme="minorHAnsi"/>
        </w:rPr>
      </w:pPr>
      <w:proofErr w:type="gramStart"/>
      <w:r>
        <w:rPr>
          <w:rFonts w:ascii="Candara" w:hAnsi="Candara" w:cstheme="minorHAnsi"/>
        </w:rPr>
        <w:t>select</w:t>
      </w:r>
      <w:proofErr w:type="gramEnd"/>
      <w:r>
        <w:rPr>
          <w:rFonts w:ascii="Candara" w:hAnsi="Candara" w:cstheme="minorHAnsi"/>
        </w:rPr>
        <w:t xml:space="preserve"> {</w:t>
      </w:r>
      <w:proofErr w:type="spellStart"/>
      <w:r>
        <w:rPr>
          <w:rFonts w:ascii="Candara" w:hAnsi="Candara" w:cstheme="minorHAnsi"/>
        </w:rPr>
        <w:t>column_list</w:t>
      </w:r>
      <w:proofErr w:type="spellEnd"/>
      <w:r>
        <w:rPr>
          <w:rFonts w:ascii="Candara" w:hAnsi="Candara" w:cstheme="minorHAnsi"/>
        </w:rPr>
        <w:t>}</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ab/>
        <w:t>From table2 t2</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ab/>
        <w:t>Left join table3 t3</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ab/>
        <w:t>On {</w:t>
      </w:r>
      <w:proofErr w:type="spellStart"/>
      <w:r>
        <w:rPr>
          <w:rFonts w:ascii="Candara" w:hAnsi="Candara" w:cstheme="minorHAnsi"/>
        </w:rPr>
        <w:t>join_condition</w:t>
      </w:r>
      <w:proofErr w:type="spellEnd"/>
      <w:r>
        <w:rPr>
          <w:rFonts w:ascii="Candara" w:hAnsi="Candara" w:cstheme="minorHAnsi"/>
        </w:rPr>
        <w:t>}</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Select *</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From table1 t1</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Join alias t2</w:t>
      </w:r>
    </w:p>
    <w:p w:rsidR="001A1587" w:rsidRDefault="001A1587" w:rsidP="001A1587">
      <w:pPr>
        <w:pStyle w:val="NoSpacing"/>
        <w:shd w:val="clear" w:color="auto" w:fill="D9D9D9" w:themeFill="background1" w:themeFillShade="D9"/>
        <w:rPr>
          <w:rFonts w:ascii="Candara" w:hAnsi="Candara" w:cstheme="minorHAnsi"/>
        </w:rPr>
      </w:pPr>
      <w:r>
        <w:rPr>
          <w:rFonts w:ascii="Candara" w:hAnsi="Candara" w:cstheme="minorHAnsi"/>
        </w:rPr>
        <w:t xml:space="preserve"> On t1.column = t2.column</w:t>
      </w:r>
    </w:p>
    <w:p w:rsidR="001A1587" w:rsidRDefault="001A1587" w:rsidP="001A1587">
      <w:pPr>
        <w:rPr>
          <w:rFonts w:cstheme="minorHAnsi"/>
        </w:rPr>
      </w:pPr>
      <w:r w:rsidRPr="00897D03">
        <w:rPr>
          <w:rFonts w:cstheme="minorHAnsi"/>
        </w:rPr>
        <w:t>CTE’s are basically the same as derived tables, except they make the experience a little cleaner.  Whereas with derived tables, you declare you sub table within the original query, CTE’s are declared above the query making a clean separation of the two steps required to be executed.</w:t>
      </w:r>
    </w:p>
    <w:p w:rsidR="008151E6" w:rsidRDefault="00224AB5" w:rsidP="00224AB5">
      <w:pPr>
        <w:pStyle w:val="Heading1"/>
      </w:pPr>
      <w:r>
        <w:lastRenderedPageBreak/>
        <w:t>Set Operators</w:t>
      </w:r>
    </w:p>
    <w:p w:rsidR="00224AB5" w:rsidRDefault="00224AB5" w:rsidP="00224AB5">
      <w:pPr>
        <w:pStyle w:val="Heading2"/>
      </w:pPr>
      <w:r>
        <w:t>Union</w:t>
      </w:r>
    </w:p>
    <w:p w:rsidR="00224AB5" w:rsidRDefault="00224AB5" w:rsidP="00224AB5">
      <w:r>
        <w:t xml:space="preserve">Union </w:t>
      </w:r>
      <w:r w:rsidR="007B273E">
        <w:t>takes</w:t>
      </w:r>
      <w:r>
        <w:t xml:space="preserve"> two data compatible result sets and combines them together.</w:t>
      </w:r>
    </w:p>
    <w:p w:rsidR="00224AB5" w:rsidRPr="00224AB5" w:rsidRDefault="00224AB5" w:rsidP="00224AB5">
      <w:pPr>
        <w:pStyle w:val="NoSpacing"/>
        <w:shd w:val="clear" w:color="auto" w:fill="D9D9D9" w:themeFill="background1" w:themeFillShade="D9"/>
        <w:rPr>
          <w:rFonts w:ascii="Candara" w:hAnsi="Candara"/>
        </w:rPr>
      </w:pPr>
      <w:r w:rsidRPr="00224AB5">
        <w:rPr>
          <w:rFonts w:ascii="Candara" w:hAnsi="Candara"/>
          <w:lang w:val="en-GB"/>
        </w:rPr>
        <w:t xml:space="preserve">SELECT country, region, </w:t>
      </w:r>
      <w:proofErr w:type="gramStart"/>
      <w:r w:rsidRPr="00224AB5">
        <w:rPr>
          <w:rFonts w:ascii="Candara" w:hAnsi="Candara"/>
          <w:lang w:val="en-GB"/>
        </w:rPr>
        <w:t>city</w:t>
      </w:r>
      <w:proofErr w:type="gramEnd"/>
      <w:r w:rsidRPr="00224AB5">
        <w:rPr>
          <w:rFonts w:ascii="Candara" w:hAnsi="Candara"/>
          <w:lang w:val="en-GB"/>
        </w:rPr>
        <w:t xml:space="preserve"> FROM </w:t>
      </w:r>
      <w:proofErr w:type="spellStart"/>
      <w:r w:rsidRPr="00224AB5">
        <w:rPr>
          <w:rFonts w:ascii="Candara" w:hAnsi="Candara"/>
          <w:lang w:val="en-GB"/>
        </w:rPr>
        <w:t>HR.Employees</w:t>
      </w:r>
      <w:proofErr w:type="spellEnd"/>
    </w:p>
    <w:p w:rsidR="00224AB5" w:rsidRPr="00224AB5" w:rsidRDefault="00224AB5" w:rsidP="00224AB5">
      <w:pPr>
        <w:pStyle w:val="NoSpacing"/>
        <w:shd w:val="clear" w:color="auto" w:fill="D9D9D9" w:themeFill="background1" w:themeFillShade="D9"/>
        <w:rPr>
          <w:rFonts w:ascii="Candara" w:hAnsi="Candara"/>
        </w:rPr>
      </w:pPr>
      <w:r w:rsidRPr="00224AB5">
        <w:rPr>
          <w:rFonts w:ascii="Candara" w:hAnsi="Candara"/>
        </w:rPr>
        <w:t>UNION</w:t>
      </w:r>
    </w:p>
    <w:p w:rsidR="00224AB5" w:rsidRPr="00224AB5" w:rsidRDefault="00224AB5" w:rsidP="00224AB5">
      <w:pPr>
        <w:pStyle w:val="NoSpacing"/>
        <w:shd w:val="clear" w:color="auto" w:fill="D9D9D9" w:themeFill="background1" w:themeFillShade="D9"/>
        <w:rPr>
          <w:rFonts w:ascii="Candara" w:hAnsi="Candara"/>
        </w:rPr>
      </w:pPr>
      <w:r w:rsidRPr="00224AB5">
        <w:rPr>
          <w:rFonts w:ascii="Candara" w:hAnsi="Candara"/>
          <w:lang w:val="en-GB"/>
        </w:rPr>
        <w:t xml:space="preserve">SELECT country, region, </w:t>
      </w:r>
      <w:proofErr w:type="gramStart"/>
      <w:r w:rsidRPr="00224AB5">
        <w:rPr>
          <w:rFonts w:ascii="Candara" w:hAnsi="Candara"/>
          <w:lang w:val="en-GB"/>
        </w:rPr>
        <w:t>city</w:t>
      </w:r>
      <w:proofErr w:type="gramEnd"/>
      <w:r w:rsidRPr="00224AB5">
        <w:rPr>
          <w:rFonts w:ascii="Candara" w:hAnsi="Candara"/>
          <w:lang w:val="en-GB"/>
        </w:rPr>
        <w:t xml:space="preserve"> FROM </w:t>
      </w:r>
      <w:proofErr w:type="spellStart"/>
      <w:r w:rsidRPr="00224AB5">
        <w:rPr>
          <w:rFonts w:ascii="Candara" w:hAnsi="Candara"/>
          <w:lang w:val="en-GB"/>
        </w:rPr>
        <w:t>Sales.Customers</w:t>
      </w:r>
      <w:proofErr w:type="spellEnd"/>
      <w:r w:rsidRPr="00224AB5">
        <w:rPr>
          <w:rFonts w:ascii="Candara" w:hAnsi="Candara"/>
          <w:lang w:val="en-GB"/>
        </w:rPr>
        <w:t>;</w:t>
      </w:r>
    </w:p>
    <w:p w:rsidR="00224AB5" w:rsidRDefault="00224AB5" w:rsidP="00224AB5">
      <w:r>
        <w:t>Two queries must have the same number of columns and they must be of compatible data types (</w:t>
      </w:r>
      <w:proofErr w:type="spellStart"/>
      <w:r>
        <w:t>int</w:t>
      </w:r>
      <w:proofErr w:type="spellEnd"/>
      <w:r>
        <w:t xml:space="preserve"> vs decimal is okay, </w:t>
      </w:r>
      <w:proofErr w:type="gramStart"/>
      <w:r>
        <w:t>varchar(</w:t>
      </w:r>
      <w:proofErr w:type="gramEnd"/>
      <w:r>
        <w:t>50) vs varchar(100) is okay)</w:t>
      </w:r>
    </w:p>
    <w:p w:rsidR="00224AB5" w:rsidRDefault="00224AB5" w:rsidP="00224AB5">
      <w:r>
        <w:t>Union will ALWAYS filter out duplicates after combining the two result sets.  If you know you don’t have duplicates, this is not an optimized way to perform this task.</w:t>
      </w:r>
    </w:p>
    <w:p w:rsidR="00224AB5" w:rsidRDefault="00224AB5" w:rsidP="00224AB5">
      <w:pPr>
        <w:pStyle w:val="Heading2"/>
      </w:pPr>
      <w:r>
        <w:t>Union All</w:t>
      </w:r>
    </w:p>
    <w:p w:rsidR="00224AB5" w:rsidRDefault="00224AB5" w:rsidP="00224AB5">
      <w:r>
        <w:t>Union All is the same as Union, but it does NOT perform the task of removing duplicates.</w:t>
      </w:r>
    </w:p>
    <w:p w:rsidR="00224AB5" w:rsidRPr="00224AB5" w:rsidRDefault="00224AB5" w:rsidP="00224AB5">
      <w:pPr>
        <w:pStyle w:val="NoSpacing"/>
        <w:shd w:val="clear" w:color="auto" w:fill="D9D9D9" w:themeFill="background1" w:themeFillShade="D9"/>
        <w:rPr>
          <w:rFonts w:ascii="Candara" w:hAnsi="Candara"/>
        </w:rPr>
      </w:pPr>
      <w:r w:rsidRPr="00224AB5">
        <w:rPr>
          <w:rFonts w:ascii="Candara" w:hAnsi="Candara"/>
          <w:lang w:val="en-GB"/>
        </w:rPr>
        <w:t xml:space="preserve">SELECT country, region, </w:t>
      </w:r>
      <w:proofErr w:type="gramStart"/>
      <w:r w:rsidRPr="00224AB5">
        <w:rPr>
          <w:rFonts w:ascii="Candara" w:hAnsi="Candara"/>
          <w:lang w:val="en-GB"/>
        </w:rPr>
        <w:t>city</w:t>
      </w:r>
      <w:proofErr w:type="gramEnd"/>
      <w:r w:rsidRPr="00224AB5">
        <w:rPr>
          <w:rFonts w:ascii="Candara" w:hAnsi="Candara"/>
          <w:lang w:val="en-GB"/>
        </w:rPr>
        <w:t xml:space="preserve"> FROM </w:t>
      </w:r>
      <w:proofErr w:type="spellStart"/>
      <w:r w:rsidRPr="00224AB5">
        <w:rPr>
          <w:rFonts w:ascii="Candara" w:hAnsi="Candara"/>
          <w:lang w:val="en-GB"/>
        </w:rPr>
        <w:t>HR.Employees</w:t>
      </w:r>
      <w:proofErr w:type="spellEnd"/>
    </w:p>
    <w:p w:rsidR="00224AB5" w:rsidRPr="00224AB5" w:rsidRDefault="00224AB5" w:rsidP="00224AB5">
      <w:pPr>
        <w:pStyle w:val="NoSpacing"/>
        <w:shd w:val="clear" w:color="auto" w:fill="D9D9D9" w:themeFill="background1" w:themeFillShade="D9"/>
        <w:rPr>
          <w:rFonts w:ascii="Candara" w:hAnsi="Candara"/>
        </w:rPr>
      </w:pPr>
      <w:r w:rsidRPr="00224AB5">
        <w:rPr>
          <w:rFonts w:ascii="Candara" w:hAnsi="Candara"/>
        </w:rPr>
        <w:t>UNION</w:t>
      </w:r>
    </w:p>
    <w:p w:rsidR="00224AB5" w:rsidRPr="00224AB5" w:rsidRDefault="00224AB5" w:rsidP="00224AB5">
      <w:pPr>
        <w:pStyle w:val="NoSpacing"/>
        <w:shd w:val="clear" w:color="auto" w:fill="D9D9D9" w:themeFill="background1" w:themeFillShade="D9"/>
        <w:rPr>
          <w:rFonts w:ascii="Candara" w:hAnsi="Candara"/>
        </w:rPr>
      </w:pPr>
      <w:r w:rsidRPr="00224AB5">
        <w:rPr>
          <w:rFonts w:ascii="Candara" w:hAnsi="Candara"/>
          <w:lang w:val="en-GB"/>
        </w:rPr>
        <w:t xml:space="preserve">SELECT country, region, </w:t>
      </w:r>
      <w:proofErr w:type="gramStart"/>
      <w:r w:rsidRPr="00224AB5">
        <w:rPr>
          <w:rFonts w:ascii="Candara" w:hAnsi="Candara"/>
          <w:lang w:val="en-GB"/>
        </w:rPr>
        <w:t>city</w:t>
      </w:r>
      <w:proofErr w:type="gramEnd"/>
      <w:r w:rsidRPr="00224AB5">
        <w:rPr>
          <w:rFonts w:ascii="Candara" w:hAnsi="Candara"/>
          <w:lang w:val="en-GB"/>
        </w:rPr>
        <w:t xml:space="preserve"> FROM </w:t>
      </w:r>
      <w:proofErr w:type="spellStart"/>
      <w:r w:rsidRPr="00224AB5">
        <w:rPr>
          <w:rFonts w:ascii="Candara" w:hAnsi="Candara"/>
          <w:lang w:val="en-GB"/>
        </w:rPr>
        <w:t>Sales.Customers</w:t>
      </w:r>
      <w:proofErr w:type="spellEnd"/>
      <w:r w:rsidRPr="00224AB5">
        <w:rPr>
          <w:rFonts w:ascii="Candara" w:hAnsi="Candara"/>
          <w:lang w:val="en-GB"/>
        </w:rPr>
        <w:t>;</w:t>
      </w:r>
    </w:p>
    <w:p w:rsidR="00224AB5" w:rsidRDefault="00224AB5" w:rsidP="00224AB5"/>
    <w:p w:rsidR="00224AB5" w:rsidRDefault="00224AB5" w:rsidP="00224AB5">
      <w:pPr>
        <w:pStyle w:val="Heading2"/>
      </w:pPr>
      <w:r>
        <w:t>Intersect</w:t>
      </w:r>
    </w:p>
    <w:p w:rsidR="00224AB5" w:rsidRPr="00224AB5" w:rsidRDefault="00224AB5" w:rsidP="00224AB5">
      <w:r>
        <w:t>Intersect basically says keep all those from the first result set, but only if they are ALSO found in the second result set</w:t>
      </w:r>
    </w:p>
    <w:p w:rsidR="00224AB5" w:rsidRPr="00224AB5" w:rsidRDefault="00224AB5" w:rsidP="00224AB5">
      <w:pPr>
        <w:pStyle w:val="NoSpacing"/>
        <w:shd w:val="clear" w:color="auto" w:fill="D9D9D9" w:themeFill="background1" w:themeFillShade="D9"/>
        <w:rPr>
          <w:rFonts w:ascii="Candara" w:hAnsi="Candara"/>
        </w:rPr>
      </w:pPr>
      <w:r w:rsidRPr="00224AB5">
        <w:rPr>
          <w:rFonts w:ascii="Candara" w:hAnsi="Candara"/>
          <w:lang w:val="en-GB"/>
        </w:rPr>
        <w:t xml:space="preserve">SELECT country, region, </w:t>
      </w:r>
      <w:proofErr w:type="gramStart"/>
      <w:r w:rsidRPr="00224AB5">
        <w:rPr>
          <w:rFonts w:ascii="Candara" w:hAnsi="Candara"/>
          <w:lang w:val="en-GB"/>
        </w:rPr>
        <w:t>city</w:t>
      </w:r>
      <w:proofErr w:type="gramEnd"/>
      <w:r w:rsidRPr="00224AB5">
        <w:rPr>
          <w:rFonts w:ascii="Candara" w:hAnsi="Candara"/>
          <w:lang w:val="en-GB"/>
        </w:rPr>
        <w:t xml:space="preserve"> FROM </w:t>
      </w:r>
      <w:proofErr w:type="spellStart"/>
      <w:r w:rsidRPr="00224AB5">
        <w:rPr>
          <w:rFonts w:ascii="Candara" w:hAnsi="Candara"/>
          <w:lang w:val="en-GB"/>
        </w:rPr>
        <w:t>HR.Employees</w:t>
      </w:r>
      <w:proofErr w:type="spellEnd"/>
    </w:p>
    <w:p w:rsidR="00224AB5" w:rsidRPr="00224AB5" w:rsidRDefault="00224AB5" w:rsidP="00224AB5">
      <w:pPr>
        <w:pStyle w:val="NoSpacing"/>
        <w:shd w:val="clear" w:color="auto" w:fill="D9D9D9" w:themeFill="background1" w:themeFillShade="D9"/>
        <w:rPr>
          <w:rFonts w:ascii="Candara" w:hAnsi="Candara"/>
        </w:rPr>
      </w:pPr>
      <w:r>
        <w:rPr>
          <w:rFonts w:ascii="Candara" w:hAnsi="Candara"/>
        </w:rPr>
        <w:t>Intersect</w:t>
      </w:r>
    </w:p>
    <w:p w:rsidR="00224AB5" w:rsidRPr="00224AB5" w:rsidRDefault="00224AB5" w:rsidP="00224AB5">
      <w:pPr>
        <w:pStyle w:val="NoSpacing"/>
        <w:shd w:val="clear" w:color="auto" w:fill="D9D9D9" w:themeFill="background1" w:themeFillShade="D9"/>
        <w:rPr>
          <w:rFonts w:ascii="Candara" w:hAnsi="Candara"/>
        </w:rPr>
      </w:pPr>
      <w:r w:rsidRPr="00224AB5">
        <w:rPr>
          <w:rFonts w:ascii="Candara" w:hAnsi="Candara"/>
          <w:lang w:val="en-GB"/>
        </w:rPr>
        <w:t xml:space="preserve">SELECT country, region, </w:t>
      </w:r>
      <w:proofErr w:type="gramStart"/>
      <w:r w:rsidRPr="00224AB5">
        <w:rPr>
          <w:rFonts w:ascii="Candara" w:hAnsi="Candara"/>
          <w:lang w:val="en-GB"/>
        </w:rPr>
        <w:t>city</w:t>
      </w:r>
      <w:proofErr w:type="gramEnd"/>
      <w:r w:rsidRPr="00224AB5">
        <w:rPr>
          <w:rFonts w:ascii="Candara" w:hAnsi="Candara"/>
          <w:lang w:val="en-GB"/>
        </w:rPr>
        <w:t xml:space="preserve"> FROM </w:t>
      </w:r>
      <w:proofErr w:type="spellStart"/>
      <w:r w:rsidRPr="00224AB5">
        <w:rPr>
          <w:rFonts w:ascii="Candara" w:hAnsi="Candara"/>
          <w:lang w:val="en-GB"/>
        </w:rPr>
        <w:t>Sales.Customers</w:t>
      </w:r>
      <w:proofErr w:type="spellEnd"/>
      <w:r w:rsidRPr="00224AB5">
        <w:rPr>
          <w:rFonts w:ascii="Candara" w:hAnsi="Candara"/>
          <w:lang w:val="en-GB"/>
        </w:rPr>
        <w:t>;</w:t>
      </w:r>
    </w:p>
    <w:p w:rsidR="00224AB5" w:rsidRDefault="00224AB5" w:rsidP="00224AB5"/>
    <w:p w:rsidR="00224AB5" w:rsidRDefault="00224AB5" w:rsidP="00224AB5">
      <w:pPr>
        <w:pStyle w:val="Heading2"/>
      </w:pPr>
      <w:r>
        <w:t>Except</w:t>
      </w:r>
    </w:p>
    <w:p w:rsidR="00224AB5" w:rsidRPr="00224AB5" w:rsidRDefault="00224AB5" w:rsidP="00224AB5">
      <w:r>
        <w:t>Except says the opposite.  Keep all those from the first result set, but only if they are NOT found in the second result set</w:t>
      </w:r>
    </w:p>
    <w:p w:rsidR="00224AB5" w:rsidRPr="00224AB5" w:rsidRDefault="00224AB5" w:rsidP="00224AB5">
      <w:pPr>
        <w:pStyle w:val="NoSpacing"/>
        <w:shd w:val="clear" w:color="auto" w:fill="D9D9D9" w:themeFill="background1" w:themeFillShade="D9"/>
        <w:rPr>
          <w:rFonts w:ascii="Candara" w:hAnsi="Candara"/>
        </w:rPr>
      </w:pPr>
      <w:r w:rsidRPr="00224AB5">
        <w:rPr>
          <w:rFonts w:ascii="Candara" w:hAnsi="Candara"/>
          <w:lang w:val="en-GB"/>
        </w:rPr>
        <w:t xml:space="preserve">SELECT country, region, </w:t>
      </w:r>
      <w:proofErr w:type="gramStart"/>
      <w:r w:rsidRPr="00224AB5">
        <w:rPr>
          <w:rFonts w:ascii="Candara" w:hAnsi="Candara"/>
          <w:lang w:val="en-GB"/>
        </w:rPr>
        <w:t>city</w:t>
      </w:r>
      <w:proofErr w:type="gramEnd"/>
      <w:r w:rsidRPr="00224AB5">
        <w:rPr>
          <w:rFonts w:ascii="Candara" w:hAnsi="Candara"/>
          <w:lang w:val="en-GB"/>
        </w:rPr>
        <w:t xml:space="preserve"> FROM </w:t>
      </w:r>
      <w:proofErr w:type="spellStart"/>
      <w:r w:rsidRPr="00224AB5">
        <w:rPr>
          <w:rFonts w:ascii="Candara" w:hAnsi="Candara"/>
          <w:lang w:val="en-GB"/>
        </w:rPr>
        <w:t>HR.Employees</w:t>
      </w:r>
      <w:proofErr w:type="spellEnd"/>
    </w:p>
    <w:p w:rsidR="00224AB5" w:rsidRPr="00224AB5" w:rsidRDefault="00224AB5" w:rsidP="00224AB5">
      <w:pPr>
        <w:pStyle w:val="NoSpacing"/>
        <w:shd w:val="clear" w:color="auto" w:fill="D9D9D9" w:themeFill="background1" w:themeFillShade="D9"/>
        <w:rPr>
          <w:rFonts w:ascii="Candara" w:hAnsi="Candara"/>
        </w:rPr>
      </w:pPr>
      <w:r>
        <w:rPr>
          <w:rFonts w:ascii="Candara" w:hAnsi="Candara"/>
        </w:rPr>
        <w:t>Except</w:t>
      </w:r>
    </w:p>
    <w:p w:rsidR="00224AB5" w:rsidRPr="00224AB5" w:rsidRDefault="00224AB5" w:rsidP="00224AB5">
      <w:pPr>
        <w:pStyle w:val="NoSpacing"/>
        <w:shd w:val="clear" w:color="auto" w:fill="D9D9D9" w:themeFill="background1" w:themeFillShade="D9"/>
        <w:rPr>
          <w:rFonts w:ascii="Candara" w:hAnsi="Candara"/>
        </w:rPr>
      </w:pPr>
      <w:r w:rsidRPr="00224AB5">
        <w:rPr>
          <w:rFonts w:ascii="Candara" w:hAnsi="Candara"/>
          <w:lang w:val="en-GB"/>
        </w:rPr>
        <w:t xml:space="preserve">SELECT country, region, </w:t>
      </w:r>
      <w:proofErr w:type="gramStart"/>
      <w:r w:rsidRPr="00224AB5">
        <w:rPr>
          <w:rFonts w:ascii="Candara" w:hAnsi="Candara"/>
          <w:lang w:val="en-GB"/>
        </w:rPr>
        <w:t>city</w:t>
      </w:r>
      <w:proofErr w:type="gramEnd"/>
      <w:r w:rsidRPr="00224AB5">
        <w:rPr>
          <w:rFonts w:ascii="Candara" w:hAnsi="Candara"/>
          <w:lang w:val="en-GB"/>
        </w:rPr>
        <w:t xml:space="preserve"> FROM </w:t>
      </w:r>
      <w:proofErr w:type="spellStart"/>
      <w:r w:rsidRPr="00224AB5">
        <w:rPr>
          <w:rFonts w:ascii="Candara" w:hAnsi="Candara"/>
          <w:lang w:val="en-GB"/>
        </w:rPr>
        <w:t>Sales.Customers</w:t>
      </w:r>
      <w:proofErr w:type="spellEnd"/>
      <w:r w:rsidRPr="00224AB5">
        <w:rPr>
          <w:rFonts w:ascii="Candara" w:hAnsi="Candara"/>
          <w:lang w:val="en-GB"/>
        </w:rPr>
        <w:t>;</w:t>
      </w:r>
    </w:p>
    <w:p w:rsidR="008151E6" w:rsidRDefault="00E42F72" w:rsidP="00E42F72">
      <w:pPr>
        <w:pStyle w:val="Heading1"/>
      </w:pPr>
      <w:r>
        <w:t>Windowing</w:t>
      </w:r>
    </w:p>
    <w:p w:rsidR="00224AB5" w:rsidRDefault="00E42F72" w:rsidP="009F4E50">
      <w:pPr>
        <w:pStyle w:val="Heading2"/>
      </w:pPr>
      <w:r>
        <w:t>Over Clause</w:t>
      </w:r>
    </w:p>
    <w:p w:rsidR="00E42F72" w:rsidRDefault="00E42F72" w:rsidP="001A1587">
      <w:pPr>
        <w:rPr>
          <w:rFonts w:cstheme="minorHAnsi"/>
        </w:rPr>
      </w:pPr>
      <w:r>
        <w:rPr>
          <w:rFonts w:cstheme="minorHAnsi"/>
        </w:rPr>
        <w:t>Over clause is the command to examine the table just for the purposes of calculating one column.</w:t>
      </w:r>
    </w:p>
    <w:p w:rsidR="00E42F72" w:rsidRDefault="009F4E50" w:rsidP="001A1587">
      <w:pPr>
        <w:rPr>
          <w:rFonts w:cstheme="minorHAnsi"/>
        </w:rPr>
      </w:pPr>
      <w:r>
        <w:rPr>
          <w:rFonts w:cstheme="minorHAnsi"/>
        </w:rPr>
        <w:t>Within the over you can have:</w:t>
      </w:r>
    </w:p>
    <w:p w:rsidR="009F4E50" w:rsidRDefault="009F4E50" w:rsidP="001A1587">
      <w:pPr>
        <w:rPr>
          <w:rFonts w:cstheme="minorHAnsi"/>
        </w:rPr>
      </w:pPr>
      <w:r>
        <w:rPr>
          <w:rFonts w:cstheme="minorHAnsi"/>
        </w:rPr>
        <w:t>Order by – sets up a sort order just for the purposes of calculating this column without respect to the final sort order</w:t>
      </w:r>
    </w:p>
    <w:p w:rsidR="009F4E50" w:rsidRDefault="009F4E50" w:rsidP="001A1587">
      <w:pPr>
        <w:rPr>
          <w:rFonts w:cstheme="minorHAnsi"/>
        </w:rPr>
      </w:pPr>
      <w:r>
        <w:rPr>
          <w:rFonts w:cstheme="minorHAnsi"/>
        </w:rPr>
        <w:t>Partition by – set up a group by.  A condition for when the aggregate function listed is reset</w:t>
      </w:r>
    </w:p>
    <w:p w:rsidR="009F4E50" w:rsidRDefault="009F4E50" w:rsidP="001A1587">
      <w:pPr>
        <w:rPr>
          <w:rFonts w:cstheme="minorHAnsi"/>
        </w:rPr>
      </w:pPr>
      <w:r>
        <w:rPr>
          <w:rFonts w:cstheme="minorHAnsi"/>
        </w:rPr>
        <w:t>Rows – allows you to specify how the aggregate function is reset and what value ends up being placed in each row</w:t>
      </w:r>
    </w:p>
    <w:p w:rsidR="009F4E50" w:rsidRDefault="009F4E50" w:rsidP="009F4E50">
      <w:pPr>
        <w:pStyle w:val="Heading3"/>
      </w:pPr>
      <w:r>
        <w:t>Examples</w:t>
      </w:r>
    </w:p>
    <w:p w:rsidR="009F4E50" w:rsidRPr="009F4E50" w:rsidRDefault="009F4E50" w:rsidP="009F4E50">
      <w:pPr>
        <w:pStyle w:val="NoSpacing"/>
        <w:shd w:val="clear" w:color="auto" w:fill="D9D9D9" w:themeFill="background1" w:themeFillShade="D9"/>
        <w:rPr>
          <w:rFonts w:ascii="Candara" w:hAnsi="Candara"/>
        </w:rPr>
      </w:pPr>
      <w:r w:rsidRPr="009F4E50">
        <w:rPr>
          <w:rFonts w:ascii="Candara" w:hAnsi="Candara"/>
        </w:rPr>
        <w:t xml:space="preserve">SELECT Category, </w:t>
      </w:r>
      <w:proofErr w:type="spellStart"/>
      <w:r w:rsidRPr="009F4E50">
        <w:rPr>
          <w:rFonts w:ascii="Candara" w:hAnsi="Candara"/>
        </w:rPr>
        <w:t>Qty</w:t>
      </w:r>
      <w:proofErr w:type="spellEnd"/>
      <w:r w:rsidRPr="009F4E50">
        <w:rPr>
          <w:rFonts w:ascii="Candara" w:hAnsi="Candara"/>
        </w:rPr>
        <w:t xml:space="preserve">, </w:t>
      </w:r>
      <w:proofErr w:type="spellStart"/>
      <w:r w:rsidRPr="009F4E50">
        <w:rPr>
          <w:rFonts w:ascii="Candara" w:hAnsi="Candara"/>
        </w:rPr>
        <w:t>Orderyear</w:t>
      </w:r>
      <w:proofErr w:type="spellEnd"/>
      <w:r w:rsidRPr="009F4E50">
        <w:rPr>
          <w:rFonts w:ascii="Candara" w:hAnsi="Candara"/>
        </w:rPr>
        <w:t>,</w:t>
      </w:r>
    </w:p>
    <w:p w:rsidR="009F4E50" w:rsidRPr="009F4E50" w:rsidRDefault="009F4E50" w:rsidP="009F4E50">
      <w:pPr>
        <w:pStyle w:val="NoSpacing"/>
        <w:shd w:val="clear" w:color="auto" w:fill="D9D9D9" w:themeFill="background1" w:themeFillShade="D9"/>
        <w:rPr>
          <w:rFonts w:ascii="Candara" w:hAnsi="Candara"/>
        </w:rPr>
      </w:pPr>
      <w:r w:rsidRPr="009F4E50">
        <w:rPr>
          <w:rFonts w:ascii="Candara" w:hAnsi="Candara"/>
        </w:rPr>
        <w:tab/>
      </w:r>
      <w:proofErr w:type="gramStart"/>
      <w:r w:rsidRPr="009F4E50">
        <w:rPr>
          <w:rFonts w:ascii="Candara" w:hAnsi="Candara"/>
        </w:rPr>
        <w:t>SUM(</w:t>
      </w:r>
      <w:proofErr w:type="spellStart"/>
      <w:proofErr w:type="gramEnd"/>
      <w:r w:rsidRPr="009F4E50">
        <w:rPr>
          <w:rFonts w:ascii="Candara" w:hAnsi="Candara"/>
        </w:rPr>
        <w:t>Qty</w:t>
      </w:r>
      <w:proofErr w:type="spellEnd"/>
      <w:r w:rsidRPr="009F4E50">
        <w:rPr>
          <w:rFonts w:ascii="Candara" w:hAnsi="Candara"/>
        </w:rPr>
        <w:t>) OVER (</w:t>
      </w:r>
    </w:p>
    <w:p w:rsidR="009F4E50" w:rsidRPr="009F4E50" w:rsidRDefault="009F4E50" w:rsidP="009F4E50">
      <w:pPr>
        <w:pStyle w:val="NoSpacing"/>
        <w:shd w:val="clear" w:color="auto" w:fill="D9D9D9" w:themeFill="background1" w:themeFillShade="D9"/>
        <w:rPr>
          <w:rFonts w:ascii="Candara" w:hAnsi="Candara"/>
        </w:rPr>
      </w:pPr>
      <w:r w:rsidRPr="009F4E50">
        <w:rPr>
          <w:rFonts w:ascii="Candara" w:hAnsi="Candara"/>
        </w:rPr>
        <w:tab/>
      </w:r>
      <w:r w:rsidRPr="009F4E50">
        <w:rPr>
          <w:rFonts w:ascii="Candara" w:hAnsi="Candara"/>
        </w:rPr>
        <w:tab/>
        <w:t>PARTITION BY category</w:t>
      </w:r>
    </w:p>
    <w:p w:rsidR="009F4E50" w:rsidRPr="009F4E50" w:rsidRDefault="009F4E50" w:rsidP="009F4E50">
      <w:pPr>
        <w:pStyle w:val="NoSpacing"/>
        <w:shd w:val="clear" w:color="auto" w:fill="D9D9D9" w:themeFill="background1" w:themeFillShade="D9"/>
        <w:rPr>
          <w:rFonts w:ascii="Candara" w:hAnsi="Candara"/>
        </w:rPr>
      </w:pPr>
      <w:r w:rsidRPr="009F4E50">
        <w:rPr>
          <w:rFonts w:ascii="Candara" w:hAnsi="Candara"/>
        </w:rPr>
        <w:tab/>
      </w:r>
      <w:r w:rsidRPr="009F4E50">
        <w:rPr>
          <w:rFonts w:ascii="Candara" w:hAnsi="Candara"/>
        </w:rPr>
        <w:tab/>
        <w:t xml:space="preserve">ORDER BY </w:t>
      </w:r>
      <w:proofErr w:type="spellStart"/>
      <w:r w:rsidRPr="009F4E50">
        <w:rPr>
          <w:rFonts w:ascii="Candara" w:hAnsi="Candara"/>
        </w:rPr>
        <w:t>orderyear</w:t>
      </w:r>
      <w:proofErr w:type="spellEnd"/>
    </w:p>
    <w:p w:rsidR="009F4E50" w:rsidRPr="009F4E50" w:rsidRDefault="009F4E50" w:rsidP="009F4E50">
      <w:pPr>
        <w:pStyle w:val="NoSpacing"/>
        <w:shd w:val="clear" w:color="auto" w:fill="D9D9D9" w:themeFill="background1" w:themeFillShade="D9"/>
        <w:rPr>
          <w:rFonts w:ascii="Candara" w:hAnsi="Candara"/>
        </w:rPr>
      </w:pPr>
      <w:r w:rsidRPr="009F4E50">
        <w:rPr>
          <w:rFonts w:ascii="Candara" w:hAnsi="Candara"/>
        </w:rPr>
        <w:tab/>
      </w:r>
      <w:r w:rsidRPr="009F4E50">
        <w:rPr>
          <w:rFonts w:ascii="Candara" w:hAnsi="Candara"/>
        </w:rPr>
        <w:tab/>
        <w:t>ROWS BETWEEN UNBOUNDED PRECEDING</w:t>
      </w:r>
    </w:p>
    <w:p w:rsidR="009F4E50" w:rsidRPr="009F4E50" w:rsidRDefault="009F4E50" w:rsidP="009F4E50">
      <w:pPr>
        <w:pStyle w:val="NoSpacing"/>
        <w:shd w:val="clear" w:color="auto" w:fill="D9D9D9" w:themeFill="background1" w:themeFillShade="D9"/>
        <w:rPr>
          <w:rFonts w:ascii="Candara" w:hAnsi="Candara"/>
        </w:rPr>
      </w:pPr>
      <w:r w:rsidRPr="009F4E50">
        <w:rPr>
          <w:rFonts w:ascii="Candara" w:hAnsi="Candara"/>
        </w:rPr>
        <w:lastRenderedPageBreak/>
        <w:tab/>
      </w:r>
      <w:r w:rsidRPr="009F4E50">
        <w:rPr>
          <w:rFonts w:ascii="Candara" w:hAnsi="Candara"/>
        </w:rPr>
        <w:tab/>
        <w:t xml:space="preserve">AND CURRENT ROW) AS </w:t>
      </w:r>
      <w:proofErr w:type="spellStart"/>
      <w:r w:rsidRPr="009F4E50">
        <w:rPr>
          <w:rFonts w:ascii="Candara" w:hAnsi="Candara"/>
        </w:rPr>
        <w:t>RunningQty</w:t>
      </w:r>
      <w:proofErr w:type="spellEnd"/>
    </w:p>
    <w:p w:rsidR="009F4E50" w:rsidRPr="009F4E50" w:rsidRDefault="009F4E50" w:rsidP="009F4E50">
      <w:pPr>
        <w:pStyle w:val="NoSpacing"/>
        <w:shd w:val="clear" w:color="auto" w:fill="D9D9D9" w:themeFill="background1" w:themeFillShade="D9"/>
        <w:rPr>
          <w:rFonts w:ascii="Candara" w:hAnsi="Candara"/>
        </w:rPr>
      </w:pPr>
      <w:r w:rsidRPr="009F4E50">
        <w:rPr>
          <w:rFonts w:ascii="Candara" w:hAnsi="Candara"/>
        </w:rPr>
        <w:t xml:space="preserve">FROM </w:t>
      </w:r>
      <w:proofErr w:type="spellStart"/>
      <w:r w:rsidRPr="009F4E50">
        <w:rPr>
          <w:rFonts w:ascii="Candara" w:hAnsi="Candara"/>
        </w:rPr>
        <w:t>Sales.CategoryQtyYear</w:t>
      </w:r>
      <w:proofErr w:type="spellEnd"/>
      <w:r w:rsidRPr="009F4E50">
        <w:rPr>
          <w:rFonts w:ascii="Candara" w:hAnsi="Candara"/>
        </w:rPr>
        <w:t>;</w:t>
      </w:r>
    </w:p>
    <w:p w:rsidR="009F4E50" w:rsidRDefault="009F4E50" w:rsidP="00680BD6">
      <w:r>
        <w:t xml:space="preserve">Orders the table by </w:t>
      </w:r>
      <w:proofErr w:type="spellStart"/>
      <w:r>
        <w:t>orderyear</w:t>
      </w:r>
      <w:proofErr w:type="spellEnd"/>
      <w:r>
        <w:t xml:space="preserve"> and then sums the </w:t>
      </w:r>
      <w:proofErr w:type="spellStart"/>
      <w:r>
        <w:t>qty</w:t>
      </w:r>
      <w:proofErr w:type="spellEnd"/>
      <w:r>
        <w:t xml:space="preserve"> as a running total, resetting at each category</w:t>
      </w:r>
    </w:p>
    <w:p w:rsidR="00680BD6" w:rsidRDefault="00680BD6" w:rsidP="00680BD6"/>
    <w:p w:rsidR="00E42F72" w:rsidRPr="00680BD6" w:rsidRDefault="00E42F72" w:rsidP="00680BD6">
      <w:pPr>
        <w:pStyle w:val="NoSpacing"/>
        <w:shd w:val="clear" w:color="auto" w:fill="D9D9D9" w:themeFill="background1" w:themeFillShade="D9"/>
        <w:rPr>
          <w:rFonts w:ascii="Candara" w:hAnsi="Candara"/>
        </w:rPr>
      </w:pPr>
      <w:proofErr w:type="gramStart"/>
      <w:r w:rsidRPr="00680BD6">
        <w:rPr>
          <w:rFonts w:ascii="Candara" w:hAnsi="Candara"/>
        </w:rPr>
        <w:t xml:space="preserve">SELECT  </w:t>
      </w:r>
      <w:proofErr w:type="spellStart"/>
      <w:r w:rsidRPr="00680BD6">
        <w:rPr>
          <w:rFonts w:ascii="Candara" w:hAnsi="Candara"/>
        </w:rPr>
        <w:t>custid</w:t>
      </w:r>
      <w:proofErr w:type="spellEnd"/>
      <w:proofErr w:type="gramEnd"/>
      <w:r w:rsidRPr="00680BD6">
        <w:rPr>
          <w:rFonts w:ascii="Candara" w:hAnsi="Candara"/>
        </w:rPr>
        <w:t xml:space="preserve">, </w:t>
      </w:r>
      <w:proofErr w:type="spellStart"/>
      <w:r w:rsidRPr="00680BD6">
        <w:rPr>
          <w:rFonts w:ascii="Candara" w:hAnsi="Candara"/>
        </w:rPr>
        <w:t>ordermonth</w:t>
      </w:r>
      <w:proofErr w:type="spellEnd"/>
      <w:r w:rsidRPr="00680BD6">
        <w:rPr>
          <w:rFonts w:ascii="Candara" w:hAnsi="Candara"/>
        </w:rPr>
        <w:t xml:space="preserve">, </w:t>
      </w:r>
      <w:proofErr w:type="spellStart"/>
      <w:r w:rsidRPr="00680BD6">
        <w:rPr>
          <w:rFonts w:ascii="Candara" w:hAnsi="Candara"/>
        </w:rPr>
        <w:t>qty</w:t>
      </w:r>
      <w:proofErr w:type="spellEnd"/>
      <w:r w:rsidRPr="00680BD6">
        <w:rPr>
          <w:rFonts w:ascii="Candara" w:hAnsi="Candara"/>
        </w:rPr>
        <w:t>,</w:t>
      </w:r>
    </w:p>
    <w:p w:rsidR="00E42F72" w:rsidRPr="00680BD6" w:rsidRDefault="00E42F72" w:rsidP="00680BD6">
      <w:pPr>
        <w:pStyle w:val="NoSpacing"/>
        <w:shd w:val="clear" w:color="auto" w:fill="D9D9D9" w:themeFill="background1" w:themeFillShade="D9"/>
        <w:rPr>
          <w:rFonts w:ascii="Candara" w:hAnsi="Candara"/>
        </w:rPr>
      </w:pPr>
      <w:r w:rsidRPr="00680BD6">
        <w:rPr>
          <w:rFonts w:ascii="Candara" w:hAnsi="Candara"/>
        </w:rPr>
        <w:tab/>
      </w:r>
      <w:proofErr w:type="gramStart"/>
      <w:r w:rsidRPr="00680BD6">
        <w:rPr>
          <w:rFonts w:ascii="Candara" w:hAnsi="Candara"/>
        </w:rPr>
        <w:t>SUM(</w:t>
      </w:r>
      <w:proofErr w:type="spellStart"/>
      <w:proofErr w:type="gramEnd"/>
      <w:r w:rsidRPr="00680BD6">
        <w:rPr>
          <w:rFonts w:ascii="Candara" w:hAnsi="Candara"/>
        </w:rPr>
        <w:t>qty</w:t>
      </w:r>
      <w:proofErr w:type="spellEnd"/>
      <w:r w:rsidRPr="00680BD6">
        <w:rPr>
          <w:rFonts w:ascii="Candara" w:hAnsi="Candara"/>
        </w:rPr>
        <w:t xml:space="preserve">) OVER(PARTITION BY </w:t>
      </w:r>
      <w:proofErr w:type="spellStart"/>
      <w:r w:rsidRPr="00680BD6">
        <w:rPr>
          <w:rFonts w:ascii="Candara" w:hAnsi="Candara"/>
        </w:rPr>
        <w:t>custid</w:t>
      </w:r>
      <w:proofErr w:type="spellEnd"/>
      <w:r w:rsidRPr="00680BD6">
        <w:rPr>
          <w:rFonts w:ascii="Candara" w:hAnsi="Candara"/>
        </w:rPr>
        <w:t xml:space="preserve">) </w:t>
      </w:r>
    </w:p>
    <w:p w:rsidR="00E42F72" w:rsidRPr="00680BD6" w:rsidRDefault="00E42F72" w:rsidP="00680BD6">
      <w:pPr>
        <w:pStyle w:val="NoSpacing"/>
        <w:shd w:val="clear" w:color="auto" w:fill="D9D9D9" w:themeFill="background1" w:themeFillShade="D9"/>
        <w:rPr>
          <w:rFonts w:ascii="Candara" w:hAnsi="Candara"/>
        </w:rPr>
      </w:pPr>
      <w:r w:rsidRPr="00680BD6">
        <w:rPr>
          <w:rFonts w:ascii="Candara" w:hAnsi="Candara"/>
        </w:rPr>
        <w:tab/>
        <w:t xml:space="preserve">AS </w:t>
      </w:r>
      <w:proofErr w:type="spellStart"/>
      <w:r w:rsidRPr="00680BD6">
        <w:rPr>
          <w:rFonts w:ascii="Candara" w:hAnsi="Candara"/>
        </w:rPr>
        <w:t>totalpercust</w:t>
      </w:r>
      <w:proofErr w:type="spellEnd"/>
    </w:p>
    <w:p w:rsidR="00E42F72" w:rsidRPr="00680BD6" w:rsidRDefault="00E42F72" w:rsidP="00680BD6">
      <w:pPr>
        <w:pStyle w:val="NoSpacing"/>
        <w:shd w:val="clear" w:color="auto" w:fill="D9D9D9" w:themeFill="background1" w:themeFillShade="D9"/>
        <w:rPr>
          <w:rFonts w:ascii="Candara" w:hAnsi="Candara"/>
        </w:rPr>
      </w:pPr>
      <w:r w:rsidRPr="00680BD6">
        <w:rPr>
          <w:rFonts w:ascii="Candara" w:hAnsi="Candara"/>
        </w:rPr>
        <w:t xml:space="preserve">FROM </w:t>
      </w:r>
      <w:proofErr w:type="spellStart"/>
      <w:r w:rsidRPr="00680BD6">
        <w:rPr>
          <w:rFonts w:ascii="Candara" w:hAnsi="Candara"/>
        </w:rPr>
        <w:t>Sales.CustOrders</w:t>
      </w:r>
      <w:proofErr w:type="spellEnd"/>
      <w:r w:rsidRPr="00680BD6">
        <w:rPr>
          <w:rFonts w:ascii="Candara" w:hAnsi="Candara"/>
        </w:rPr>
        <w:t>;</w:t>
      </w:r>
    </w:p>
    <w:p w:rsidR="00E42F72" w:rsidRDefault="009F4E50" w:rsidP="001A1587">
      <w:pPr>
        <w:rPr>
          <w:rFonts w:cstheme="minorHAnsi"/>
        </w:rPr>
      </w:pPr>
      <w:r>
        <w:rPr>
          <w:rFonts w:cstheme="minorHAnsi"/>
        </w:rPr>
        <w:t xml:space="preserve">Sums the </w:t>
      </w:r>
      <w:proofErr w:type="spellStart"/>
      <w:r>
        <w:rPr>
          <w:rFonts w:cstheme="minorHAnsi"/>
        </w:rPr>
        <w:t>qty</w:t>
      </w:r>
      <w:proofErr w:type="spellEnd"/>
      <w:r>
        <w:rPr>
          <w:rFonts w:cstheme="minorHAnsi"/>
        </w:rPr>
        <w:t xml:space="preserve"> for each customer</w:t>
      </w:r>
    </w:p>
    <w:p w:rsidR="00E42F72" w:rsidRPr="00680BD6" w:rsidRDefault="00E42F72" w:rsidP="00680BD6">
      <w:pPr>
        <w:pStyle w:val="NoSpacing"/>
        <w:shd w:val="clear" w:color="auto" w:fill="D9D9D9" w:themeFill="background1" w:themeFillShade="D9"/>
        <w:rPr>
          <w:rFonts w:ascii="Candara" w:hAnsi="Candara"/>
        </w:rPr>
      </w:pPr>
      <w:proofErr w:type="gramStart"/>
      <w:r w:rsidRPr="00680BD6">
        <w:rPr>
          <w:rFonts w:ascii="Candara" w:hAnsi="Candara"/>
        </w:rPr>
        <w:t xml:space="preserve">SELECT  </w:t>
      </w:r>
      <w:proofErr w:type="spellStart"/>
      <w:r w:rsidRPr="00680BD6">
        <w:rPr>
          <w:rFonts w:ascii="Candara" w:hAnsi="Candara"/>
        </w:rPr>
        <w:t>productid</w:t>
      </w:r>
      <w:proofErr w:type="spellEnd"/>
      <w:proofErr w:type="gramEnd"/>
      <w:r w:rsidRPr="00680BD6">
        <w:rPr>
          <w:rFonts w:ascii="Candara" w:hAnsi="Candara"/>
        </w:rPr>
        <w:t xml:space="preserve">, </w:t>
      </w:r>
      <w:proofErr w:type="spellStart"/>
      <w:r w:rsidRPr="00680BD6">
        <w:rPr>
          <w:rFonts w:ascii="Candara" w:hAnsi="Candara"/>
        </w:rPr>
        <w:t>productname</w:t>
      </w:r>
      <w:proofErr w:type="spellEnd"/>
      <w:r w:rsidRPr="00680BD6">
        <w:rPr>
          <w:rFonts w:ascii="Candara" w:hAnsi="Candara"/>
        </w:rPr>
        <w:t xml:space="preserve">, </w:t>
      </w:r>
      <w:proofErr w:type="spellStart"/>
      <w:r w:rsidRPr="00680BD6">
        <w:rPr>
          <w:rFonts w:ascii="Candara" w:hAnsi="Candara"/>
        </w:rPr>
        <w:t>unitprice</w:t>
      </w:r>
      <w:proofErr w:type="spellEnd"/>
      <w:r w:rsidRPr="00680BD6">
        <w:rPr>
          <w:rFonts w:ascii="Candara" w:hAnsi="Candara"/>
        </w:rPr>
        <w:t>,</w:t>
      </w:r>
    </w:p>
    <w:p w:rsidR="00E42F72" w:rsidRPr="00680BD6" w:rsidRDefault="00E42F72" w:rsidP="00680BD6">
      <w:pPr>
        <w:pStyle w:val="NoSpacing"/>
        <w:shd w:val="clear" w:color="auto" w:fill="D9D9D9" w:themeFill="background1" w:themeFillShade="D9"/>
        <w:rPr>
          <w:rFonts w:ascii="Candara" w:hAnsi="Candara"/>
        </w:rPr>
      </w:pPr>
      <w:r w:rsidRPr="00680BD6">
        <w:rPr>
          <w:rFonts w:ascii="Candara" w:hAnsi="Candara"/>
        </w:rPr>
        <w:t xml:space="preserve">        </w:t>
      </w:r>
      <w:proofErr w:type="gramStart"/>
      <w:r w:rsidRPr="00680BD6">
        <w:rPr>
          <w:rFonts w:ascii="Candara" w:hAnsi="Candara"/>
        </w:rPr>
        <w:t>RANK(</w:t>
      </w:r>
      <w:proofErr w:type="gramEnd"/>
      <w:r w:rsidRPr="00680BD6">
        <w:rPr>
          <w:rFonts w:ascii="Candara" w:hAnsi="Candara"/>
        </w:rPr>
        <w:t xml:space="preserve">) OVER(ORDER BY </w:t>
      </w:r>
      <w:proofErr w:type="spellStart"/>
      <w:r w:rsidRPr="00680BD6">
        <w:rPr>
          <w:rFonts w:ascii="Candara" w:hAnsi="Candara"/>
        </w:rPr>
        <w:t>unitprice</w:t>
      </w:r>
      <w:proofErr w:type="spellEnd"/>
      <w:r w:rsidRPr="00680BD6">
        <w:rPr>
          <w:rFonts w:ascii="Candara" w:hAnsi="Candara"/>
        </w:rPr>
        <w:t xml:space="preserve"> DESC) AS </w:t>
      </w:r>
      <w:proofErr w:type="spellStart"/>
      <w:r w:rsidRPr="00680BD6">
        <w:rPr>
          <w:rFonts w:ascii="Candara" w:hAnsi="Candara"/>
        </w:rPr>
        <w:t>pricerank</w:t>
      </w:r>
      <w:proofErr w:type="spellEnd"/>
    </w:p>
    <w:p w:rsidR="00E42F72" w:rsidRPr="00680BD6" w:rsidRDefault="00E42F72" w:rsidP="00680BD6">
      <w:pPr>
        <w:pStyle w:val="NoSpacing"/>
        <w:shd w:val="clear" w:color="auto" w:fill="D9D9D9" w:themeFill="background1" w:themeFillShade="D9"/>
        <w:rPr>
          <w:rFonts w:ascii="Candara" w:hAnsi="Candara"/>
        </w:rPr>
      </w:pPr>
      <w:r w:rsidRPr="00680BD6">
        <w:rPr>
          <w:rFonts w:ascii="Candara" w:hAnsi="Candara"/>
        </w:rPr>
        <w:t xml:space="preserve">FROM </w:t>
      </w:r>
      <w:proofErr w:type="spellStart"/>
      <w:r w:rsidRPr="00680BD6">
        <w:rPr>
          <w:rFonts w:ascii="Candara" w:hAnsi="Candara"/>
        </w:rPr>
        <w:t>Production.Products</w:t>
      </w:r>
      <w:proofErr w:type="spellEnd"/>
    </w:p>
    <w:p w:rsidR="00E42F72" w:rsidRPr="00680BD6" w:rsidRDefault="00E42F72" w:rsidP="00680BD6">
      <w:pPr>
        <w:pStyle w:val="NoSpacing"/>
        <w:shd w:val="clear" w:color="auto" w:fill="D9D9D9" w:themeFill="background1" w:themeFillShade="D9"/>
        <w:rPr>
          <w:rFonts w:ascii="Candara" w:hAnsi="Candara"/>
        </w:rPr>
      </w:pPr>
      <w:r w:rsidRPr="00680BD6">
        <w:rPr>
          <w:rFonts w:ascii="Candara" w:hAnsi="Candara"/>
        </w:rPr>
        <w:t xml:space="preserve">ORDER BY </w:t>
      </w:r>
      <w:proofErr w:type="spellStart"/>
      <w:r w:rsidRPr="00680BD6">
        <w:rPr>
          <w:rFonts w:ascii="Candara" w:hAnsi="Candara"/>
        </w:rPr>
        <w:t>pricerank</w:t>
      </w:r>
      <w:proofErr w:type="spellEnd"/>
      <w:r w:rsidRPr="00680BD6">
        <w:rPr>
          <w:rFonts w:ascii="Candara" w:hAnsi="Candara"/>
        </w:rPr>
        <w:t>;</w:t>
      </w:r>
    </w:p>
    <w:p w:rsidR="009F4E50" w:rsidRPr="00E42F72" w:rsidRDefault="009F4E50" w:rsidP="00E42F72">
      <w:pPr>
        <w:pStyle w:val="NoSpacing"/>
      </w:pPr>
      <w:r>
        <w:t xml:space="preserve">Ranks the prices from high to low.  Any ties will </w:t>
      </w:r>
      <w:r w:rsidR="00680BD6">
        <w:t>have equal ranking, but the count will continue so you will have gaps.  For instance, if you have 4 rows that are tied for 4</w:t>
      </w:r>
      <w:r w:rsidR="00680BD6" w:rsidRPr="00680BD6">
        <w:rPr>
          <w:vertAlign w:val="superscript"/>
        </w:rPr>
        <w:t>th</w:t>
      </w:r>
      <w:r w:rsidR="00680BD6">
        <w:t xml:space="preserve"> place, they will all receive a rank of 4 and the next row will be 8.</w:t>
      </w:r>
    </w:p>
    <w:p w:rsidR="00E42F72" w:rsidRDefault="00E42F72" w:rsidP="00EE2D8E">
      <w:pPr>
        <w:pStyle w:val="NoSpacing"/>
      </w:pPr>
    </w:p>
    <w:p w:rsidR="0077733F" w:rsidRPr="00680BD6" w:rsidRDefault="0077733F" w:rsidP="00680BD6">
      <w:pPr>
        <w:pStyle w:val="NoSpacing"/>
        <w:shd w:val="clear" w:color="auto" w:fill="D9D9D9" w:themeFill="background1" w:themeFillShade="D9"/>
        <w:rPr>
          <w:rFonts w:ascii="Candara" w:hAnsi="Candara"/>
        </w:rPr>
      </w:pPr>
      <w:proofErr w:type="gramStart"/>
      <w:r w:rsidRPr="00680BD6">
        <w:rPr>
          <w:rFonts w:ascii="Candara" w:hAnsi="Candara"/>
        </w:rPr>
        <w:t xml:space="preserve">SELECT  </w:t>
      </w:r>
      <w:proofErr w:type="spellStart"/>
      <w:r w:rsidRPr="00680BD6">
        <w:rPr>
          <w:rFonts w:ascii="Candara" w:hAnsi="Candara"/>
        </w:rPr>
        <w:t>productid</w:t>
      </w:r>
      <w:proofErr w:type="spellEnd"/>
      <w:proofErr w:type="gramEnd"/>
      <w:r w:rsidRPr="00680BD6">
        <w:rPr>
          <w:rFonts w:ascii="Candara" w:hAnsi="Candara"/>
        </w:rPr>
        <w:t xml:space="preserve">, </w:t>
      </w:r>
      <w:proofErr w:type="spellStart"/>
      <w:r w:rsidRPr="00680BD6">
        <w:rPr>
          <w:rFonts w:ascii="Candara" w:hAnsi="Candara"/>
        </w:rPr>
        <w:t>productname</w:t>
      </w:r>
      <w:proofErr w:type="spellEnd"/>
      <w:r w:rsidRPr="00680BD6">
        <w:rPr>
          <w:rFonts w:ascii="Candara" w:hAnsi="Candara"/>
        </w:rPr>
        <w:t xml:space="preserve">, </w:t>
      </w:r>
      <w:proofErr w:type="spellStart"/>
      <w:r w:rsidRPr="00680BD6">
        <w:rPr>
          <w:rFonts w:ascii="Candara" w:hAnsi="Candara"/>
        </w:rPr>
        <w:t>unitprice</w:t>
      </w:r>
      <w:proofErr w:type="spellEnd"/>
      <w:r w:rsidRPr="00680BD6">
        <w:rPr>
          <w:rFonts w:ascii="Candara" w:hAnsi="Candara"/>
        </w:rPr>
        <w:t>,</w:t>
      </w:r>
    </w:p>
    <w:p w:rsidR="0077733F" w:rsidRPr="00680BD6" w:rsidRDefault="0077733F" w:rsidP="00680BD6">
      <w:pPr>
        <w:pStyle w:val="NoSpacing"/>
        <w:shd w:val="clear" w:color="auto" w:fill="D9D9D9" w:themeFill="background1" w:themeFillShade="D9"/>
        <w:rPr>
          <w:rFonts w:ascii="Candara" w:hAnsi="Candara"/>
        </w:rPr>
      </w:pPr>
      <w:r w:rsidRPr="00680BD6">
        <w:rPr>
          <w:rFonts w:ascii="Candara" w:hAnsi="Candara"/>
        </w:rPr>
        <w:t xml:space="preserve">        DENSE_</w:t>
      </w:r>
      <w:proofErr w:type="gramStart"/>
      <w:r w:rsidRPr="00680BD6">
        <w:rPr>
          <w:rFonts w:ascii="Candara" w:hAnsi="Candara"/>
        </w:rPr>
        <w:t>RANK(</w:t>
      </w:r>
      <w:proofErr w:type="gramEnd"/>
      <w:r w:rsidRPr="00680BD6">
        <w:rPr>
          <w:rFonts w:ascii="Candara" w:hAnsi="Candara"/>
        </w:rPr>
        <w:t xml:space="preserve">) OVER(ORDER BY </w:t>
      </w:r>
      <w:proofErr w:type="spellStart"/>
      <w:r w:rsidRPr="00680BD6">
        <w:rPr>
          <w:rFonts w:ascii="Candara" w:hAnsi="Candara"/>
        </w:rPr>
        <w:t>unitprice</w:t>
      </w:r>
      <w:proofErr w:type="spellEnd"/>
      <w:r w:rsidRPr="00680BD6">
        <w:rPr>
          <w:rFonts w:ascii="Candara" w:hAnsi="Candara"/>
        </w:rPr>
        <w:t xml:space="preserve"> DESC) AS </w:t>
      </w:r>
      <w:proofErr w:type="spellStart"/>
      <w:r w:rsidRPr="00680BD6">
        <w:rPr>
          <w:rFonts w:ascii="Candara" w:hAnsi="Candara"/>
        </w:rPr>
        <w:t>pricerank</w:t>
      </w:r>
      <w:proofErr w:type="spellEnd"/>
    </w:p>
    <w:p w:rsidR="0077733F" w:rsidRPr="00680BD6" w:rsidRDefault="0077733F" w:rsidP="00680BD6">
      <w:pPr>
        <w:pStyle w:val="NoSpacing"/>
        <w:shd w:val="clear" w:color="auto" w:fill="D9D9D9" w:themeFill="background1" w:themeFillShade="D9"/>
        <w:rPr>
          <w:rFonts w:ascii="Candara" w:hAnsi="Candara"/>
        </w:rPr>
      </w:pPr>
      <w:r w:rsidRPr="00680BD6">
        <w:rPr>
          <w:rFonts w:ascii="Candara" w:hAnsi="Candara"/>
        </w:rPr>
        <w:t xml:space="preserve">FROM </w:t>
      </w:r>
      <w:proofErr w:type="spellStart"/>
      <w:r w:rsidRPr="00680BD6">
        <w:rPr>
          <w:rFonts w:ascii="Candara" w:hAnsi="Candara"/>
        </w:rPr>
        <w:t>Production.Products</w:t>
      </w:r>
      <w:proofErr w:type="spellEnd"/>
    </w:p>
    <w:p w:rsidR="0077733F" w:rsidRPr="00680BD6" w:rsidRDefault="0077733F" w:rsidP="00680BD6">
      <w:pPr>
        <w:pStyle w:val="NoSpacing"/>
        <w:shd w:val="clear" w:color="auto" w:fill="D9D9D9" w:themeFill="background1" w:themeFillShade="D9"/>
        <w:rPr>
          <w:rFonts w:ascii="Candara" w:hAnsi="Candara"/>
        </w:rPr>
      </w:pPr>
      <w:r w:rsidRPr="00680BD6">
        <w:rPr>
          <w:rFonts w:ascii="Candara" w:hAnsi="Candara"/>
        </w:rPr>
        <w:t xml:space="preserve">ORDER BY </w:t>
      </w:r>
      <w:proofErr w:type="spellStart"/>
      <w:r w:rsidRPr="00680BD6">
        <w:rPr>
          <w:rFonts w:ascii="Candara" w:hAnsi="Candara"/>
        </w:rPr>
        <w:t>pricerank</w:t>
      </w:r>
      <w:proofErr w:type="spellEnd"/>
      <w:r w:rsidRPr="00680BD6">
        <w:rPr>
          <w:rFonts w:ascii="Candara" w:hAnsi="Candara"/>
        </w:rPr>
        <w:t>;</w:t>
      </w:r>
    </w:p>
    <w:p w:rsidR="00680BD6" w:rsidRPr="00E42F72" w:rsidRDefault="00680BD6" w:rsidP="00680BD6">
      <w:pPr>
        <w:pStyle w:val="NoSpacing"/>
      </w:pPr>
      <w:r>
        <w:t>Ranks the prices from high to low.  Any ties will have equal ranking, but the count will not continue so you will not have gaps.  For instance, if you have 4 rows that are tied for 4</w:t>
      </w:r>
      <w:r w:rsidRPr="00680BD6">
        <w:rPr>
          <w:vertAlign w:val="superscript"/>
        </w:rPr>
        <w:t>th</w:t>
      </w:r>
      <w:r>
        <w:t xml:space="preserve"> place, they will all receive a rank of 4 and the next row will be 5.</w:t>
      </w:r>
    </w:p>
    <w:p w:rsidR="0077733F" w:rsidRDefault="0077733F" w:rsidP="00EE2D8E">
      <w:pPr>
        <w:pStyle w:val="NoSpacing"/>
      </w:pPr>
    </w:p>
    <w:p w:rsidR="0077733F" w:rsidRPr="00680BD6" w:rsidRDefault="0077733F" w:rsidP="00680BD6">
      <w:pPr>
        <w:pStyle w:val="NoSpacing"/>
        <w:shd w:val="clear" w:color="auto" w:fill="D9D9D9" w:themeFill="background1" w:themeFillShade="D9"/>
        <w:rPr>
          <w:rFonts w:ascii="Candara" w:hAnsi="Candara"/>
        </w:rPr>
      </w:pPr>
      <w:proofErr w:type="gramStart"/>
      <w:r w:rsidRPr="00680BD6">
        <w:rPr>
          <w:rFonts w:ascii="Candara" w:hAnsi="Candara"/>
        </w:rPr>
        <w:t xml:space="preserve">SELECT  </w:t>
      </w:r>
      <w:proofErr w:type="spellStart"/>
      <w:r w:rsidRPr="00680BD6">
        <w:rPr>
          <w:rFonts w:ascii="Candara" w:hAnsi="Candara"/>
        </w:rPr>
        <w:t>productid</w:t>
      </w:r>
      <w:proofErr w:type="spellEnd"/>
      <w:proofErr w:type="gramEnd"/>
      <w:r w:rsidRPr="00680BD6">
        <w:rPr>
          <w:rFonts w:ascii="Candara" w:hAnsi="Candara"/>
        </w:rPr>
        <w:t xml:space="preserve">, </w:t>
      </w:r>
      <w:proofErr w:type="spellStart"/>
      <w:r w:rsidRPr="00680BD6">
        <w:rPr>
          <w:rFonts w:ascii="Candara" w:hAnsi="Candara"/>
        </w:rPr>
        <w:t>productname</w:t>
      </w:r>
      <w:proofErr w:type="spellEnd"/>
      <w:r w:rsidRPr="00680BD6">
        <w:rPr>
          <w:rFonts w:ascii="Candara" w:hAnsi="Candara"/>
        </w:rPr>
        <w:t xml:space="preserve">, </w:t>
      </w:r>
      <w:proofErr w:type="spellStart"/>
      <w:r w:rsidRPr="00680BD6">
        <w:rPr>
          <w:rFonts w:ascii="Candara" w:hAnsi="Candara"/>
        </w:rPr>
        <w:t>unitprice</w:t>
      </w:r>
      <w:proofErr w:type="spellEnd"/>
      <w:r w:rsidRPr="00680BD6">
        <w:rPr>
          <w:rFonts w:ascii="Candara" w:hAnsi="Candara"/>
        </w:rPr>
        <w:t>,</w:t>
      </w:r>
    </w:p>
    <w:p w:rsidR="0077733F" w:rsidRPr="00680BD6" w:rsidRDefault="0077733F" w:rsidP="00680BD6">
      <w:pPr>
        <w:pStyle w:val="NoSpacing"/>
        <w:shd w:val="clear" w:color="auto" w:fill="D9D9D9" w:themeFill="background1" w:themeFillShade="D9"/>
        <w:rPr>
          <w:rFonts w:ascii="Candara" w:hAnsi="Candara"/>
        </w:rPr>
      </w:pPr>
      <w:r w:rsidRPr="00680BD6">
        <w:rPr>
          <w:rFonts w:ascii="Candara" w:hAnsi="Candara"/>
        </w:rPr>
        <w:t xml:space="preserve">        </w:t>
      </w:r>
      <w:proofErr w:type="gramStart"/>
      <w:r w:rsidR="009F4E50" w:rsidRPr="00680BD6">
        <w:rPr>
          <w:rFonts w:ascii="Candara" w:hAnsi="Candara"/>
        </w:rPr>
        <w:t>ROWNUMBER</w:t>
      </w:r>
      <w:r w:rsidRPr="00680BD6">
        <w:rPr>
          <w:rFonts w:ascii="Candara" w:hAnsi="Candara"/>
        </w:rPr>
        <w:t>(</w:t>
      </w:r>
      <w:proofErr w:type="gramEnd"/>
      <w:r w:rsidRPr="00680BD6">
        <w:rPr>
          <w:rFonts w:ascii="Candara" w:hAnsi="Candara"/>
        </w:rPr>
        <w:t xml:space="preserve">) OVER(ORDER BY </w:t>
      </w:r>
      <w:proofErr w:type="spellStart"/>
      <w:r w:rsidRPr="00680BD6">
        <w:rPr>
          <w:rFonts w:ascii="Candara" w:hAnsi="Candara"/>
        </w:rPr>
        <w:t>unitprice</w:t>
      </w:r>
      <w:proofErr w:type="spellEnd"/>
      <w:r w:rsidRPr="00680BD6">
        <w:rPr>
          <w:rFonts w:ascii="Candara" w:hAnsi="Candara"/>
        </w:rPr>
        <w:t xml:space="preserve"> DESC) AS </w:t>
      </w:r>
      <w:proofErr w:type="spellStart"/>
      <w:r w:rsidRPr="00680BD6">
        <w:rPr>
          <w:rFonts w:ascii="Candara" w:hAnsi="Candara"/>
        </w:rPr>
        <w:t>pricerank</w:t>
      </w:r>
      <w:proofErr w:type="spellEnd"/>
    </w:p>
    <w:p w:rsidR="0077733F" w:rsidRPr="00680BD6" w:rsidRDefault="0077733F" w:rsidP="00680BD6">
      <w:pPr>
        <w:pStyle w:val="NoSpacing"/>
        <w:shd w:val="clear" w:color="auto" w:fill="D9D9D9" w:themeFill="background1" w:themeFillShade="D9"/>
        <w:rPr>
          <w:rFonts w:ascii="Candara" w:hAnsi="Candara"/>
        </w:rPr>
      </w:pPr>
      <w:r w:rsidRPr="00680BD6">
        <w:rPr>
          <w:rFonts w:ascii="Candara" w:hAnsi="Candara"/>
        </w:rPr>
        <w:t xml:space="preserve">FROM </w:t>
      </w:r>
      <w:proofErr w:type="spellStart"/>
      <w:r w:rsidRPr="00680BD6">
        <w:rPr>
          <w:rFonts w:ascii="Candara" w:hAnsi="Candara"/>
        </w:rPr>
        <w:t>Production.Products</w:t>
      </w:r>
      <w:proofErr w:type="spellEnd"/>
    </w:p>
    <w:p w:rsidR="0077733F" w:rsidRPr="00680BD6" w:rsidRDefault="0077733F" w:rsidP="00680BD6">
      <w:pPr>
        <w:pStyle w:val="NoSpacing"/>
        <w:shd w:val="clear" w:color="auto" w:fill="D9D9D9" w:themeFill="background1" w:themeFillShade="D9"/>
        <w:rPr>
          <w:rFonts w:ascii="Candara" w:hAnsi="Candara"/>
        </w:rPr>
      </w:pPr>
      <w:r w:rsidRPr="00680BD6">
        <w:rPr>
          <w:rFonts w:ascii="Candara" w:hAnsi="Candara"/>
        </w:rPr>
        <w:t xml:space="preserve">ORDER BY </w:t>
      </w:r>
      <w:proofErr w:type="spellStart"/>
      <w:r w:rsidRPr="00680BD6">
        <w:rPr>
          <w:rFonts w:ascii="Candara" w:hAnsi="Candara"/>
        </w:rPr>
        <w:t>pricerank</w:t>
      </w:r>
      <w:proofErr w:type="spellEnd"/>
      <w:r w:rsidRPr="00680BD6">
        <w:rPr>
          <w:rFonts w:ascii="Candara" w:hAnsi="Candara"/>
        </w:rPr>
        <w:t>;</w:t>
      </w:r>
    </w:p>
    <w:p w:rsidR="00680BD6" w:rsidRPr="00E42F72" w:rsidRDefault="00680BD6" w:rsidP="00680BD6">
      <w:pPr>
        <w:pStyle w:val="NoSpacing"/>
      </w:pPr>
      <w:r>
        <w:t>Ranks the prices from high to low.  No ties and no gaps.</w:t>
      </w:r>
    </w:p>
    <w:p w:rsidR="00680BD6" w:rsidRDefault="00680BD6" w:rsidP="00EE2D8E">
      <w:pPr>
        <w:pStyle w:val="NoSpacing"/>
      </w:pPr>
    </w:p>
    <w:p w:rsidR="00680BD6" w:rsidRPr="00680BD6" w:rsidRDefault="00680BD6" w:rsidP="00680BD6">
      <w:pPr>
        <w:pStyle w:val="NoSpacing"/>
        <w:shd w:val="clear" w:color="auto" w:fill="D9D9D9" w:themeFill="background1" w:themeFillShade="D9"/>
        <w:rPr>
          <w:rFonts w:ascii="Candara" w:hAnsi="Candara"/>
        </w:rPr>
      </w:pPr>
      <w:proofErr w:type="gramStart"/>
      <w:r w:rsidRPr="00680BD6">
        <w:rPr>
          <w:rFonts w:ascii="Candara" w:hAnsi="Candara"/>
        </w:rPr>
        <w:t xml:space="preserve">SELECT  </w:t>
      </w:r>
      <w:proofErr w:type="spellStart"/>
      <w:r w:rsidRPr="00680BD6">
        <w:rPr>
          <w:rFonts w:ascii="Candara" w:hAnsi="Candara"/>
        </w:rPr>
        <w:t>productid</w:t>
      </w:r>
      <w:proofErr w:type="spellEnd"/>
      <w:proofErr w:type="gramEnd"/>
      <w:r w:rsidRPr="00680BD6">
        <w:rPr>
          <w:rFonts w:ascii="Candara" w:hAnsi="Candara"/>
        </w:rPr>
        <w:t xml:space="preserve">, </w:t>
      </w:r>
      <w:proofErr w:type="spellStart"/>
      <w:r w:rsidRPr="00680BD6">
        <w:rPr>
          <w:rFonts w:ascii="Candara" w:hAnsi="Candara"/>
        </w:rPr>
        <w:t>productname</w:t>
      </w:r>
      <w:proofErr w:type="spellEnd"/>
      <w:r w:rsidRPr="00680BD6">
        <w:rPr>
          <w:rFonts w:ascii="Candara" w:hAnsi="Candara"/>
        </w:rPr>
        <w:t xml:space="preserve">, </w:t>
      </w:r>
      <w:proofErr w:type="spellStart"/>
      <w:r w:rsidRPr="00680BD6">
        <w:rPr>
          <w:rFonts w:ascii="Candara" w:hAnsi="Candara"/>
        </w:rPr>
        <w:t>unitprice</w:t>
      </w:r>
      <w:proofErr w:type="spellEnd"/>
      <w:r w:rsidRPr="00680BD6">
        <w:rPr>
          <w:rFonts w:ascii="Candara" w:hAnsi="Candara"/>
        </w:rPr>
        <w:t>,</w:t>
      </w:r>
    </w:p>
    <w:p w:rsidR="00680BD6" w:rsidRPr="00680BD6" w:rsidRDefault="00680BD6" w:rsidP="00680BD6">
      <w:pPr>
        <w:pStyle w:val="NoSpacing"/>
        <w:shd w:val="clear" w:color="auto" w:fill="D9D9D9" w:themeFill="background1" w:themeFillShade="D9"/>
        <w:rPr>
          <w:rFonts w:ascii="Candara" w:hAnsi="Candara"/>
        </w:rPr>
      </w:pPr>
      <w:r w:rsidRPr="00680BD6">
        <w:rPr>
          <w:rFonts w:ascii="Candara" w:hAnsi="Candara"/>
        </w:rPr>
        <w:t xml:space="preserve">        </w:t>
      </w:r>
      <w:proofErr w:type="gramStart"/>
      <w:r>
        <w:rPr>
          <w:rFonts w:ascii="Candara" w:hAnsi="Candara"/>
        </w:rPr>
        <w:t>NTILE</w:t>
      </w:r>
      <w:r w:rsidRPr="00680BD6">
        <w:rPr>
          <w:rFonts w:ascii="Candara" w:hAnsi="Candara"/>
        </w:rPr>
        <w:t>(</w:t>
      </w:r>
      <w:proofErr w:type="gramEnd"/>
      <w:r>
        <w:rPr>
          <w:rFonts w:ascii="Candara" w:hAnsi="Candara"/>
        </w:rPr>
        <w:t>7</w:t>
      </w:r>
      <w:r w:rsidRPr="00680BD6">
        <w:rPr>
          <w:rFonts w:ascii="Candara" w:hAnsi="Candara"/>
        </w:rPr>
        <w:t xml:space="preserve">) OVER(ORDER BY </w:t>
      </w:r>
      <w:proofErr w:type="spellStart"/>
      <w:r w:rsidRPr="00680BD6">
        <w:rPr>
          <w:rFonts w:ascii="Candara" w:hAnsi="Candara"/>
        </w:rPr>
        <w:t>unitprice</w:t>
      </w:r>
      <w:proofErr w:type="spellEnd"/>
      <w:r w:rsidRPr="00680BD6">
        <w:rPr>
          <w:rFonts w:ascii="Candara" w:hAnsi="Candara"/>
        </w:rPr>
        <w:t xml:space="preserve"> DESC) AS </w:t>
      </w:r>
      <w:proofErr w:type="spellStart"/>
      <w:r w:rsidRPr="00680BD6">
        <w:rPr>
          <w:rFonts w:ascii="Candara" w:hAnsi="Candara"/>
        </w:rPr>
        <w:t>pricerank</w:t>
      </w:r>
      <w:proofErr w:type="spellEnd"/>
    </w:p>
    <w:p w:rsidR="00680BD6" w:rsidRPr="00680BD6" w:rsidRDefault="00680BD6" w:rsidP="00680BD6">
      <w:pPr>
        <w:pStyle w:val="NoSpacing"/>
        <w:shd w:val="clear" w:color="auto" w:fill="D9D9D9" w:themeFill="background1" w:themeFillShade="D9"/>
        <w:rPr>
          <w:rFonts w:ascii="Candara" w:hAnsi="Candara"/>
        </w:rPr>
      </w:pPr>
      <w:r w:rsidRPr="00680BD6">
        <w:rPr>
          <w:rFonts w:ascii="Candara" w:hAnsi="Candara"/>
        </w:rPr>
        <w:t xml:space="preserve">FROM </w:t>
      </w:r>
      <w:proofErr w:type="spellStart"/>
      <w:r w:rsidRPr="00680BD6">
        <w:rPr>
          <w:rFonts w:ascii="Candara" w:hAnsi="Candara"/>
        </w:rPr>
        <w:t>Production.Products</w:t>
      </w:r>
      <w:proofErr w:type="spellEnd"/>
    </w:p>
    <w:p w:rsidR="00680BD6" w:rsidRPr="00680BD6" w:rsidRDefault="00680BD6" w:rsidP="00680BD6">
      <w:pPr>
        <w:pStyle w:val="NoSpacing"/>
        <w:shd w:val="clear" w:color="auto" w:fill="D9D9D9" w:themeFill="background1" w:themeFillShade="D9"/>
        <w:rPr>
          <w:rFonts w:ascii="Candara" w:hAnsi="Candara"/>
        </w:rPr>
      </w:pPr>
      <w:r w:rsidRPr="00680BD6">
        <w:rPr>
          <w:rFonts w:ascii="Candara" w:hAnsi="Candara"/>
        </w:rPr>
        <w:t xml:space="preserve">ORDER BY </w:t>
      </w:r>
      <w:proofErr w:type="spellStart"/>
      <w:r w:rsidRPr="00680BD6">
        <w:rPr>
          <w:rFonts w:ascii="Candara" w:hAnsi="Candara"/>
        </w:rPr>
        <w:t>pricerank</w:t>
      </w:r>
      <w:proofErr w:type="spellEnd"/>
      <w:r w:rsidRPr="00680BD6">
        <w:rPr>
          <w:rFonts w:ascii="Candara" w:hAnsi="Candara"/>
        </w:rPr>
        <w:t>;</w:t>
      </w:r>
    </w:p>
    <w:p w:rsidR="00680BD6" w:rsidRPr="00E42F72" w:rsidRDefault="00680BD6" w:rsidP="00680BD6">
      <w:pPr>
        <w:pStyle w:val="NoSpacing"/>
      </w:pPr>
      <w:r>
        <w:t>Splits the given records into n groups (in this example, seven) as evenly as it can</w:t>
      </w:r>
    </w:p>
    <w:p w:rsidR="0077733F" w:rsidRDefault="0077733F" w:rsidP="00EE2D8E">
      <w:pPr>
        <w:pStyle w:val="NoSpacing"/>
      </w:pPr>
    </w:p>
    <w:p w:rsidR="00E42F72" w:rsidRPr="00680BD6" w:rsidRDefault="00E42F72" w:rsidP="00680BD6">
      <w:pPr>
        <w:pStyle w:val="NoSpacing"/>
        <w:shd w:val="clear" w:color="auto" w:fill="D9D9D9" w:themeFill="background1" w:themeFillShade="D9"/>
        <w:rPr>
          <w:rFonts w:ascii="Candara" w:hAnsi="Candara"/>
        </w:rPr>
      </w:pPr>
      <w:r w:rsidRPr="00680BD6">
        <w:rPr>
          <w:rFonts w:ascii="Candara" w:hAnsi="Candara"/>
        </w:rPr>
        <w:t xml:space="preserve">SELECT employee, </w:t>
      </w:r>
      <w:proofErr w:type="spellStart"/>
      <w:proofErr w:type="gramStart"/>
      <w:r w:rsidRPr="00680BD6">
        <w:rPr>
          <w:rFonts w:ascii="Candara" w:hAnsi="Candara"/>
        </w:rPr>
        <w:t>orderyear</w:t>
      </w:r>
      <w:proofErr w:type="spellEnd"/>
      <w:r w:rsidRPr="00680BD6">
        <w:rPr>
          <w:rFonts w:ascii="Candara" w:hAnsi="Candara"/>
        </w:rPr>
        <w:t xml:space="preserve"> ,</w:t>
      </w:r>
      <w:proofErr w:type="spellStart"/>
      <w:r w:rsidRPr="00680BD6">
        <w:rPr>
          <w:rFonts w:ascii="Candara" w:hAnsi="Candara"/>
        </w:rPr>
        <w:t>totalsales</w:t>
      </w:r>
      <w:proofErr w:type="spellEnd"/>
      <w:proofErr w:type="gramEnd"/>
      <w:r w:rsidRPr="00680BD6">
        <w:rPr>
          <w:rFonts w:ascii="Candara" w:hAnsi="Candara"/>
        </w:rPr>
        <w:t xml:space="preserve"> AS </w:t>
      </w:r>
      <w:proofErr w:type="spellStart"/>
      <w:r w:rsidRPr="00680BD6">
        <w:rPr>
          <w:rFonts w:ascii="Candara" w:hAnsi="Candara"/>
        </w:rPr>
        <w:t>currsales</w:t>
      </w:r>
      <w:proofErr w:type="spellEnd"/>
      <w:r w:rsidRPr="00680BD6">
        <w:rPr>
          <w:rFonts w:ascii="Candara" w:hAnsi="Candara"/>
        </w:rPr>
        <w:t>,</w:t>
      </w:r>
    </w:p>
    <w:p w:rsidR="00E42F72" w:rsidRPr="00680BD6" w:rsidRDefault="00E42F72" w:rsidP="00680BD6">
      <w:pPr>
        <w:pStyle w:val="NoSpacing"/>
        <w:shd w:val="clear" w:color="auto" w:fill="D9D9D9" w:themeFill="background1" w:themeFillShade="D9"/>
        <w:rPr>
          <w:rFonts w:ascii="Candara" w:hAnsi="Candara"/>
        </w:rPr>
      </w:pPr>
      <w:r w:rsidRPr="00680BD6">
        <w:rPr>
          <w:rFonts w:ascii="Candara" w:hAnsi="Candara"/>
        </w:rPr>
        <w:t xml:space="preserve">   LEAD (</w:t>
      </w:r>
      <w:proofErr w:type="spellStart"/>
      <w:r w:rsidRPr="00680BD6">
        <w:rPr>
          <w:rFonts w:ascii="Candara" w:hAnsi="Candara"/>
        </w:rPr>
        <w:t>totalsales</w:t>
      </w:r>
      <w:proofErr w:type="spellEnd"/>
      <w:r w:rsidRPr="00680BD6">
        <w:rPr>
          <w:rFonts w:ascii="Candara" w:hAnsi="Candara"/>
        </w:rPr>
        <w:t>, 1</w:t>
      </w:r>
      <w:proofErr w:type="gramStart"/>
      <w:r w:rsidRPr="00680BD6">
        <w:rPr>
          <w:rFonts w:ascii="Candara" w:hAnsi="Candara"/>
        </w:rPr>
        <w:t>,0</w:t>
      </w:r>
      <w:proofErr w:type="gramEnd"/>
      <w:r w:rsidRPr="00680BD6">
        <w:rPr>
          <w:rFonts w:ascii="Candara" w:hAnsi="Candara"/>
        </w:rPr>
        <w:t>) OVER (PARTITION BY employee</w:t>
      </w:r>
    </w:p>
    <w:p w:rsidR="00E42F72" w:rsidRPr="00680BD6" w:rsidRDefault="00E42F72" w:rsidP="00680BD6">
      <w:pPr>
        <w:pStyle w:val="NoSpacing"/>
        <w:shd w:val="clear" w:color="auto" w:fill="D9D9D9" w:themeFill="background1" w:themeFillShade="D9"/>
        <w:rPr>
          <w:rFonts w:ascii="Candara" w:hAnsi="Candara"/>
        </w:rPr>
      </w:pPr>
      <w:r w:rsidRPr="00680BD6">
        <w:rPr>
          <w:rFonts w:ascii="Candara" w:hAnsi="Candara"/>
        </w:rPr>
        <w:tab/>
        <w:t xml:space="preserve">ORDER BY </w:t>
      </w:r>
      <w:proofErr w:type="spellStart"/>
      <w:r w:rsidRPr="00680BD6">
        <w:rPr>
          <w:rFonts w:ascii="Candara" w:hAnsi="Candara"/>
        </w:rPr>
        <w:t>orderyear</w:t>
      </w:r>
      <w:proofErr w:type="spellEnd"/>
      <w:r w:rsidRPr="00680BD6">
        <w:rPr>
          <w:rFonts w:ascii="Candara" w:hAnsi="Candara"/>
        </w:rPr>
        <w:t xml:space="preserve">) AS </w:t>
      </w:r>
      <w:proofErr w:type="spellStart"/>
      <w:r w:rsidRPr="00680BD6">
        <w:rPr>
          <w:rFonts w:ascii="Candara" w:hAnsi="Candara"/>
        </w:rPr>
        <w:t>nextsales</w:t>
      </w:r>
      <w:proofErr w:type="spellEnd"/>
    </w:p>
    <w:p w:rsidR="00E42F72" w:rsidRPr="00680BD6" w:rsidRDefault="00E42F72" w:rsidP="00680BD6">
      <w:pPr>
        <w:pStyle w:val="NoSpacing"/>
        <w:shd w:val="clear" w:color="auto" w:fill="D9D9D9" w:themeFill="background1" w:themeFillShade="D9"/>
        <w:rPr>
          <w:rFonts w:ascii="Candara" w:hAnsi="Candara"/>
        </w:rPr>
      </w:pPr>
      <w:r w:rsidRPr="00680BD6">
        <w:rPr>
          <w:rFonts w:ascii="Candara" w:hAnsi="Candara"/>
        </w:rPr>
        <w:t xml:space="preserve">FROM </w:t>
      </w:r>
      <w:proofErr w:type="spellStart"/>
      <w:r w:rsidRPr="00680BD6">
        <w:rPr>
          <w:rFonts w:ascii="Candara" w:hAnsi="Candara"/>
        </w:rPr>
        <w:t>Sales.OrdersByEmployeeYear</w:t>
      </w:r>
      <w:proofErr w:type="spellEnd"/>
    </w:p>
    <w:p w:rsidR="00E42F72" w:rsidRPr="00680BD6" w:rsidRDefault="00E42F72" w:rsidP="00680BD6">
      <w:pPr>
        <w:pStyle w:val="NoSpacing"/>
        <w:shd w:val="clear" w:color="auto" w:fill="D9D9D9" w:themeFill="background1" w:themeFillShade="D9"/>
        <w:rPr>
          <w:rFonts w:ascii="Candara" w:hAnsi="Candara"/>
        </w:rPr>
      </w:pPr>
      <w:r w:rsidRPr="00680BD6">
        <w:rPr>
          <w:rFonts w:ascii="Candara" w:hAnsi="Candara"/>
        </w:rPr>
        <w:t xml:space="preserve">ORDER BY employee, </w:t>
      </w:r>
      <w:proofErr w:type="spellStart"/>
      <w:r w:rsidRPr="00680BD6">
        <w:rPr>
          <w:rFonts w:ascii="Candara" w:hAnsi="Candara"/>
        </w:rPr>
        <w:t>orderyear</w:t>
      </w:r>
      <w:proofErr w:type="spellEnd"/>
      <w:r w:rsidRPr="00680BD6">
        <w:rPr>
          <w:rFonts w:ascii="Candara" w:hAnsi="Candara"/>
        </w:rPr>
        <w:t>;</w:t>
      </w:r>
    </w:p>
    <w:p w:rsidR="00E42F72" w:rsidRDefault="00680BD6" w:rsidP="001A1587">
      <w:pPr>
        <w:rPr>
          <w:rFonts w:cstheme="minorHAnsi"/>
        </w:rPr>
      </w:pPr>
      <w:r>
        <w:rPr>
          <w:rFonts w:cstheme="minorHAnsi"/>
        </w:rPr>
        <w:t xml:space="preserve">Shows a value from the NEXT partition </w:t>
      </w:r>
      <w:r w:rsidR="00E003B7">
        <w:rPr>
          <w:rFonts w:cstheme="minorHAnsi"/>
        </w:rPr>
        <w:t>with</w:t>
      </w:r>
      <w:r>
        <w:rPr>
          <w:rFonts w:cstheme="minorHAnsi"/>
        </w:rPr>
        <w:t>in the current partition – potentially disrupting the space/time continuum.</w:t>
      </w:r>
    </w:p>
    <w:p w:rsidR="00680BD6" w:rsidRDefault="00680BD6" w:rsidP="00EE2D8E">
      <w:pPr>
        <w:pStyle w:val="NoSpacing"/>
      </w:pPr>
    </w:p>
    <w:p w:rsidR="00680BD6" w:rsidRPr="00680BD6" w:rsidRDefault="00680BD6" w:rsidP="00EE2D8E">
      <w:pPr>
        <w:pStyle w:val="NoSpacing"/>
        <w:shd w:val="clear" w:color="auto" w:fill="D9D9D9" w:themeFill="background1" w:themeFillShade="D9"/>
        <w:rPr>
          <w:rFonts w:ascii="Candara" w:hAnsi="Candara"/>
        </w:rPr>
      </w:pPr>
      <w:r w:rsidRPr="00680BD6">
        <w:rPr>
          <w:rFonts w:ascii="Candara" w:hAnsi="Candara"/>
        </w:rPr>
        <w:t xml:space="preserve">SELECT employee, </w:t>
      </w:r>
      <w:proofErr w:type="spellStart"/>
      <w:proofErr w:type="gramStart"/>
      <w:r w:rsidRPr="00680BD6">
        <w:rPr>
          <w:rFonts w:ascii="Candara" w:hAnsi="Candara"/>
        </w:rPr>
        <w:t>orderyear</w:t>
      </w:r>
      <w:proofErr w:type="spellEnd"/>
      <w:r w:rsidRPr="00680BD6">
        <w:rPr>
          <w:rFonts w:ascii="Candara" w:hAnsi="Candara"/>
        </w:rPr>
        <w:t xml:space="preserve"> ,</w:t>
      </w:r>
      <w:proofErr w:type="spellStart"/>
      <w:r w:rsidRPr="00680BD6">
        <w:rPr>
          <w:rFonts w:ascii="Candara" w:hAnsi="Candara"/>
        </w:rPr>
        <w:t>totalsales</w:t>
      </w:r>
      <w:proofErr w:type="spellEnd"/>
      <w:proofErr w:type="gramEnd"/>
      <w:r w:rsidRPr="00680BD6">
        <w:rPr>
          <w:rFonts w:ascii="Candara" w:hAnsi="Candara"/>
        </w:rPr>
        <w:t xml:space="preserve"> AS </w:t>
      </w:r>
      <w:proofErr w:type="spellStart"/>
      <w:r w:rsidRPr="00680BD6">
        <w:rPr>
          <w:rFonts w:ascii="Candara" w:hAnsi="Candara"/>
        </w:rPr>
        <w:t>currsales</w:t>
      </w:r>
      <w:proofErr w:type="spellEnd"/>
      <w:r w:rsidRPr="00680BD6">
        <w:rPr>
          <w:rFonts w:ascii="Candara" w:hAnsi="Candara"/>
        </w:rPr>
        <w:t>,</w:t>
      </w:r>
    </w:p>
    <w:p w:rsidR="00680BD6" w:rsidRPr="00680BD6" w:rsidRDefault="00680BD6" w:rsidP="00EE2D8E">
      <w:pPr>
        <w:pStyle w:val="NoSpacing"/>
        <w:shd w:val="clear" w:color="auto" w:fill="D9D9D9" w:themeFill="background1" w:themeFillShade="D9"/>
        <w:rPr>
          <w:rFonts w:ascii="Candara" w:hAnsi="Candara"/>
        </w:rPr>
      </w:pPr>
      <w:r w:rsidRPr="00680BD6">
        <w:rPr>
          <w:rFonts w:ascii="Candara" w:hAnsi="Candara"/>
        </w:rPr>
        <w:t xml:space="preserve">   LAG (</w:t>
      </w:r>
      <w:proofErr w:type="spellStart"/>
      <w:r w:rsidRPr="00680BD6">
        <w:rPr>
          <w:rFonts w:ascii="Candara" w:hAnsi="Candara"/>
        </w:rPr>
        <w:t>totalsales</w:t>
      </w:r>
      <w:proofErr w:type="spellEnd"/>
      <w:r w:rsidRPr="00680BD6">
        <w:rPr>
          <w:rFonts w:ascii="Candara" w:hAnsi="Candara"/>
        </w:rPr>
        <w:t>, 1</w:t>
      </w:r>
      <w:proofErr w:type="gramStart"/>
      <w:r w:rsidRPr="00680BD6">
        <w:rPr>
          <w:rFonts w:ascii="Candara" w:hAnsi="Candara"/>
        </w:rPr>
        <w:t>,0</w:t>
      </w:r>
      <w:proofErr w:type="gramEnd"/>
      <w:r w:rsidRPr="00680BD6">
        <w:rPr>
          <w:rFonts w:ascii="Candara" w:hAnsi="Candara"/>
        </w:rPr>
        <w:t>) OVER (PARTITION BY employee</w:t>
      </w:r>
    </w:p>
    <w:p w:rsidR="00680BD6" w:rsidRPr="00680BD6" w:rsidRDefault="00680BD6" w:rsidP="00EE2D8E">
      <w:pPr>
        <w:pStyle w:val="NoSpacing"/>
        <w:shd w:val="clear" w:color="auto" w:fill="D9D9D9" w:themeFill="background1" w:themeFillShade="D9"/>
        <w:rPr>
          <w:rFonts w:ascii="Candara" w:hAnsi="Candara"/>
        </w:rPr>
      </w:pPr>
      <w:r w:rsidRPr="00680BD6">
        <w:rPr>
          <w:rFonts w:ascii="Candara" w:hAnsi="Candara"/>
        </w:rPr>
        <w:tab/>
        <w:t xml:space="preserve">ORDER BY </w:t>
      </w:r>
      <w:proofErr w:type="spellStart"/>
      <w:r w:rsidRPr="00680BD6">
        <w:rPr>
          <w:rFonts w:ascii="Candara" w:hAnsi="Candara"/>
        </w:rPr>
        <w:t>orderyear</w:t>
      </w:r>
      <w:proofErr w:type="spellEnd"/>
      <w:r w:rsidRPr="00680BD6">
        <w:rPr>
          <w:rFonts w:ascii="Candara" w:hAnsi="Candara"/>
        </w:rPr>
        <w:t xml:space="preserve">) AS </w:t>
      </w:r>
      <w:proofErr w:type="spellStart"/>
      <w:r w:rsidRPr="00680BD6">
        <w:rPr>
          <w:rFonts w:ascii="Candara" w:hAnsi="Candara"/>
        </w:rPr>
        <w:t>nextsales</w:t>
      </w:r>
      <w:proofErr w:type="spellEnd"/>
    </w:p>
    <w:p w:rsidR="00680BD6" w:rsidRPr="00680BD6" w:rsidRDefault="00680BD6" w:rsidP="00EE2D8E">
      <w:pPr>
        <w:pStyle w:val="NoSpacing"/>
        <w:shd w:val="clear" w:color="auto" w:fill="D9D9D9" w:themeFill="background1" w:themeFillShade="D9"/>
        <w:rPr>
          <w:rFonts w:ascii="Candara" w:hAnsi="Candara"/>
        </w:rPr>
      </w:pPr>
      <w:r w:rsidRPr="00680BD6">
        <w:rPr>
          <w:rFonts w:ascii="Candara" w:hAnsi="Candara"/>
        </w:rPr>
        <w:t xml:space="preserve">FROM </w:t>
      </w:r>
      <w:proofErr w:type="spellStart"/>
      <w:r w:rsidRPr="00680BD6">
        <w:rPr>
          <w:rFonts w:ascii="Candara" w:hAnsi="Candara"/>
        </w:rPr>
        <w:t>Sales.OrdersByEmployeeYear</w:t>
      </w:r>
      <w:proofErr w:type="spellEnd"/>
    </w:p>
    <w:p w:rsidR="00680BD6" w:rsidRPr="00680BD6" w:rsidRDefault="00680BD6" w:rsidP="00EE2D8E">
      <w:pPr>
        <w:pStyle w:val="NoSpacing"/>
        <w:shd w:val="clear" w:color="auto" w:fill="D9D9D9" w:themeFill="background1" w:themeFillShade="D9"/>
        <w:rPr>
          <w:rFonts w:ascii="Candara" w:hAnsi="Candara"/>
        </w:rPr>
      </w:pPr>
      <w:r w:rsidRPr="00680BD6">
        <w:rPr>
          <w:rFonts w:ascii="Candara" w:hAnsi="Candara"/>
        </w:rPr>
        <w:t xml:space="preserve">ORDER BY employee, </w:t>
      </w:r>
      <w:proofErr w:type="spellStart"/>
      <w:r w:rsidRPr="00680BD6">
        <w:rPr>
          <w:rFonts w:ascii="Candara" w:hAnsi="Candara"/>
        </w:rPr>
        <w:t>orderyear</w:t>
      </w:r>
      <w:proofErr w:type="spellEnd"/>
      <w:r w:rsidRPr="00680BD6">
        <w:rPr>
          <w:rFonts w:ascii="Candara" w:hAnsi="Candara"/>
        </w:rPr>
        <w:t>;</w:t>
      </w:r>
    </w:p>
    <w:p w:rsidR="00680BD6" w:rsidRDefault="00680BD6" w:rsidP="00680BD6">
      <w:pPr>
        <w:rPr>
          <w:rFonts w:cstheme="minorHAnsi"/>
        </w:rPr>
      </w:pPr>
      <w:r>
        <w:rPr>
          <w:rFonts w:cstheme="minorHAnsi"/>
        </w:rPr>
        <w:t>Goes back in time and grabs a value from the PREVIOUS partition and places it in the current position.</w:t>
      </w:r>
    </w:p>
    <w:p w:rsidR="00EE2D8E" w:rsidRDefault="00EE2D8E" w:rsidP="00EE2D8E">
      <w:pPr>
        <w:pStyle w:val="Heading1"/>
      </w:pPr>
      <w:r>
        <w:lastRenderedPageBreak/>
        <w:t>Pivot</w:t>
      </w:r>
    </w:p>
    <w:p w:rsidR="00EE2D8E" w:rsidRPr="00EE2D8E" w:rsidRDefault="00EE2D8E" w:rsidP="00AA2771">
      <w:pPr>
        <w:pStyle w:val="NoSpacing"/>
        <w:shd w:val="clear" w:color="auto" w:fill="D9D9D9" w:themeFill="background1" w:themeFillShade="D9"/>
        <w:rPr>
          <w:rFonts w:ascii="Candara" w:hAnsi="Candara"/>
        </w:rPr>
      </w:pPr>
      <w:proofErr w:type="gramStart"/>
      <w:r w:rsidRPr="00EE2D8E">
        <w:rPr>
          <w:rFonts w:ascii="Candara" w:hAnsi="Candara"/>
        </w:rPr>
        <w:t>SELECT  Category</w:t>
      </w:r>
      <w:proofErr w:type="gramEnd"/>
      <w:r w:rsidRPr="00EE2D8E">
        <w:rPr>
          <w:rFonts w:ascii="Candara" w:hAnsi="Candara"/>
        </w:rPr>
        <w:t>, [2006],[2007],[2008]</w:t>
      </w:r>
    </w:p>
    <w:p w:rsidR="00EE2D8E" w:rsidRDefault="00EE2D8E" w:rsidP="00AA2771">
      <w:pPr>
        <w:pStyle w:val="NoSpacing"/>
        <w:shd w:val="clear" w:color="auto" w:fill="D9D9D9" w:themeFill="background1" w:themeFillShade="D9"/>
        <w:rPr>
          <w:rFonts w:ascii="Candara" w:hAnsi="Candara"/>
        </w:rPr>
      </w:pPr>
      <w:r w:rsidRPr="00EE2D8E">
        <w:rPr>
          <w:rFonts w:ascii="Candara" w:hAnsi="Candara"/>
        </w:rPr>
        <w:t>FROM (</w:t>
      </w:r>
      <w:proofErr w:type="gramStart"/>
      <w:r w:rsidRPr="00EE2D8E">
        <w:rPr>
          <w:rFonts w:ascii="Candara" w:hAnsi="Candara"/>
        </w:rPr>
        <w:t>SELECT  Category</w:t>
      </w:r>
      <w:proofErr w:type="gramEnd"/>
      <w:r w:rsidRPr="00EE2D8E">
        <w:rPr>
          <w:rFonts w:ascii="Candara" w:hAnsi="Candara"/>
        </w:rPr>
        <w:t xml:space="preserve">, </w:t>
      </w:r>
      <w:proofErr w:type="spellStart"/>
      <w:r w:rsidRPr="00EE2D8E">
        <w:rPr>
          <w:rFonts w:ascii="Candara" w:hAnsi="Candara"/>
        </w:rPr>
        <w:t>Qty</w:t>
      </w:r>
      <w:proofErr w:type="spellEnd"/>
      <w:r w:rsidRPr="00EE2D8E">
        <w:rPr>
          <w:rFonts w:ascii="Candara" w:hAnsi="Candara"/>
        </w:rPr>
        <w:t xml:space="preserve">, </w:t>
      </w:r>
      <w:proofErr w:type="spellStart"/>
      <w:r w:rsidRPr="00EE2D8E">
        <w:rPr>
          <w:rFonts w:ascii="Candara" w:hAnsi="Candara"/>
        </w:rPr>
        <w:t>Orderyear</w:t>
      </w:r>
      <w:proofErr w:type="spellEnd"/>
      <w:r w:rsidRPr="00EE2D8E">
        <w:rPr>
          <w:rFonts w:ascii="Candara" w:hAnsi="Candara"/>
        </w:rPr>
        <w:t xml:space="preserve"> </w:t>
      </w:r>
      <w:r w:rsidRPr="00EE2D8E">
        <w:rPr>
          <w:rFonts w:ascii="Candara" w:hAnsi="Candara"/>
        </w:rPr>
        <w:tab/>
      </w:r>
    </w:p>
    <w:p w:rsidR="00EE2D8E" w:rsidRPr="00EE2D8E" w:rsidRDefault="00EE2D8E" w:rsidP="00AA2771">
      <w:pPr>
        <w:pStyle w:val="NoSpacing"/>
        <w:shd w:val="clear" w:color="auto" w:fill="D9D9D9" w:themeFill="background1" w:themeFillShade="D9"/>
        <w:ind w:firstLine="720"/>
        <w:rPr>
          <w:rFonts w:ascii="Candara" w:hAnsi="Candara"/>
        </w:rPr>
      </w:pPr>
      <w:r w:rsidRPr="00EE2D8E">
        <w:rPr>
          <w:rFonts w:ascii="Candara" w:hAnsi="Candara"/>
        </w:rPr>
        <w:t xml:space="preserve">FROM </w:t>
      </w:r>
      <w:proofErr w:type="spellStart"/>
      <w:r w:rsidRPr="00EE2D8E">
        <w:rPr>
          <w:rFonts w:ascii="Candara" w:hAnsi="Candara"/>
        </w:rPr>
        <w:t>Sales.CategoryQtyYear</w:t>
      </w:r>
      <w:proofErr w:type="spellEnd"/>
      <w:r w:rsidRPr="00EE2D8E">
        <w:rPr>
          <w:rFonts w:ascii="Candara" w:hAnsi="Candara"/>
        </w:rPr>
        <w:t xml:space="preserve">) AS D </w:t>
      </w:r>
    </w:p>
    <w:p w:rsidR="00EE2D8E" w:rsidRPr="00EE2D8E" w:rsidRDefault="00EE2D8E" w:rsidP="00AA2771">
      <w:pPr>
        <w:pStyle w:val="NoSpacing"/>
        <w:shd w:val="clear" w:color="auto" w:fill="D9D9D9" w:themeFill="background1" w:themeFillShade="D9"/>
        <w:rPr>
          <w:rFonts w:ascii="Candara" w:hAnsi="Candara"/>
        </w:rPr>
      </w:pPr>
      <w:proofErr w:type="gramStart"/>
      <w:r w:rsidRPr="00EE2D8E">
        <w:rPr>
          <w:rFonts w:ascii="Candara" w:hAnsi="Candara"/>
        </w:rPr>
        <w:t>PIVOT(</w:t>
      </w:r>
      <w:proofErr w:type="gramEnd"/>
      <w:r w:rsidRPr="00EE2D8E">
        <w:rPr>
          <w:rFonts w:ascii="Candara" w:hAnsi="Candara"/>
        </w:rPr>
        <w:t xml:space="preserve">SUM(QTY) FOR </w:t>
      </w:r>
      <w:proofErr w:type="spellStart"/>
      <w:r w:rsidRPr="00EE2D8E">
        <w:rPr>
          <w:rFonts w:ascii="Candara" w:hAnsi="Candara"/>
        </w:rPr>
        <w:t>orderyear</w:t>
      </w:r>
      <w:proofErr w:type="spellEnd"/>
      <w:r w:rsidRPr="00EE2D8E">
        <w:rPr>
          <w:rFonts w:ascii="Candara" w:hAnsi="Candara"/>
        </w:rPr>
        <w:t xml:space="preserve"> </w:t>
      </w:r>
    </w:p>
    <w:p w:rsidR="00EE2D8E" w:rsidRPr="00EE2D8E" w:rsidRDefault="00EE2D8E" w:rsidP="00AA2771">
      <w:pPr>
        <w:pStyle w:val="NoSpacing"/>
        <w:shd w:val="clear" w:color="auto" w:fill="D9D9D9" w:themeFill="background1" w:themeFillShade="D9"/>
        <w:rPr>
          <w:rFonts w:ascii="Candara" w:hAnsi="Candara"/>
        </w:rPr>
      </w:pPr>
      <w:r w:rsidRPr="00EE2D8E">
        <w:rPr>
          <w:rFonts w:ascii="Candara" w:hAnsi="Candara"/>
        </w:rPr>
        <w:tab/>
        <w:t>IN ([2006]</w:t>
      </w:r>
      <w:proofErr w:type="gramStart"/>
      <w:r w:rsidRPr="00EE2D8E">
        <w:rPr>
          <w:rFonts w:ascii="Candara" w:hAnsi="Candara"/>
        </w:rPr>
        <w:t>,[</w:t>
      </w:r>
      <w:proofErr w:type="gramEnd"/>
      <w:r w:rsidRPr="00EE2D8E">
        <w:rPr>
          <w:rFonts w:ascii="Candara" w:hAnsi="Candara"/>
        </w:rPr>
        <w:t xml:space="preserve">2007],[2008])) AS </w:t>
      </w:r>
      <w:proofErr w:type="spellStart"/>
      <w:r w:rsidRPr="00EE2D8E">
        <w:rPr>
          <w:rFonts w:ascii="Candara" w:hAnsi="Candara"/>
        </w:rPr>
        <w:t>pvt</w:t>
      </w:r>
      <w:proofErr w:type="spellEnd"/>
    </w:p>
    <w:p w:rsidR="00EE2D8E" w:rsidRPr="00EE2D8E" w:rsidRDefault="00EE2D8E" w:rsidP="00AA2771">
      <w:pPr>
        <w:pStyle w:val="NoSpacing"/>
        <w:shd w:val="clear" w:color="auto" w:fill="D9D9D9" w:themeFill="background1" w:themeFillShade="D9"/>
        <w:rPr>
          <w:rFonts w:ascii="Candara" w:hAnsi="Candara"/>
        </w:rPr>
      </w:pPr>
      <w:r w:rsidRPr="00EE2D8E">
        <w:rPr>
          <w:rFonts w:ascii="Candara" w:hAnsi="Candara"/>
        </w:rPr>
        <w:t>ORDER BY Category;</w:t>
      </w:r>
    </w:p>
    <w:p w:rsidR="00EE2D8E" w:rsidRDefault="00EE2D8E" w:rsidP="00EE2D8E">
      <w:r>
        <w:t>Pivot allows you to take data that is vertically oriented and spread the distinct values of a specific column across multiple columns making it horizontally oriented</w:t>
      </w:r>
      <w:r w:rsidR="00AA2771">
        <w:t xml:space="preserve"> and more concise</w:t>
      </w:r>
      <w:r>
        <w:t>.</w:t>
      </w:r>
    </w:p>
    <w:p w:rsidR="00EE2D8E" w:rsidRPr="00EE2D8E" w:rsidRDefault="00EE2D8E" w:rsidP="00EE2D8E">
      <w:r>
        <w:t xml:space="preserve">In this example, we take the </w:t>
      </w:r>
      <w:proofErr w:type="spellStart"/>
      <w:r>
        <w:t>qty</w:t>
      </w:r>
      <w:proofErr w:type="spellEnd"/>
      <w:r>
        <w:t xml:space="preserve"> column and add them all up for each year listed</w:t>
      </w:r>
      <w:r w:rsidR="00AA2771">
        <w:t>.  We add that year as a column and then place the summed value into that column.  Pivot will always result in LESS ROWS, but MORE COLUMNS.</w:t>
      </w:r>
    </w:p>
    <w:p w:rsidR="00EE2D8E" w:rsidRPr="00897D03" w:rsidRDefault="00EE2D8E" w:rsidP="00EE2D8E">
      <w:pPr>
        <w:pStyle w:val="Heading1"/>
      </w:pPr>
      <w:r>
        <w:t>Grouping Sets</w:t>
      </w:r>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SELECT Category, </w:t>
      </w:r>
      <w:proofErr w:type="spellStart"/>
      <w:r w:rsidRPr="00EE2D8E">
        <w:rPr>
          <w:rFonts w:ascii="Candara" w:hAnsi="Candara"/>
        </w:rPr>
        <w:t>Cust</w:t>
      </w:r>
      <w:proofErr w:type="spellEnd"/>
      <w:r w:rsidRPr="00EE2D8E">
        <w:rPr>
          <w:rFonts w:ascii="Candara" w:hAnsi="Candara"/>
        </w:rPr>
        <w:t xml:space="preserve">, </w:t>
      </w:r>
      <w:proofErr w:type="gramStart"/>
      <w:r w:rsidRPr="00EE2D8E">
        <w:rPr>
          <w:rFonts w:ascii="Candara" w:hAnsi="Candara"/>
        </w:rPr>
        <w:t>SUM(</w:t>
      </w:r>
      <w:proofErr w:type="spellStart"/>
      <w:proofErr w:type="gramEnd"/>
      <w:r w:rsidRPr="00EE2D8E">
        <w:rPr>
          <w:rFonts w:ascii="Candara" w:hAnsi="Candara"/>
        </w:rPr>
        <w:t>Qty</w:t>
      </w:r>
      <w:proofErr w:type="spellEnd"/>
      <w:r w:rsidRPr="00EE2D8E">
        <w:rPr>
          <w:rFonts w:ascii="Candara" w:hAnsi="Candara"/>
        </w:rPr>
        <w:t xml:space="preserve">) AS </w:t>
      </w:r>
      <w:proofErr w:type="spellStart"/>
      <w:r w:rsidRPr="00EE2D8E">
        <w:rPr>
          <w:rFonts w:ascii="Candara" w:hAnsi="Candara"/>
        </w:rPr>
        <w:t>TotalQty</w:t>
      </w:r>
      <w:proofErr w:type="spellEnd"/>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FROM </w:t>
      </w:r>
      <w:proofErr w:type="spellStart"/>
      <w:r w:rsidRPr="00EE2D8E">
        <w:rPr>
          <w:rFonts w:ascii="Candara" w:hAnsi="Candara"/>
        </w:rPr>
        <w:t>Sales.CategorySales</w:t>
      </w:r>
      <w:proofErr w:type="spellEnd"/>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GROUP BY </w:t>
      </w:r>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GROUPING </w:t>
      </w:r>
      <w:proofErr w:type="gramStart"/>
      <w:r w:rsidRPr="00EE2D8E">
        <w:rPr>
          <w:rFonts w:ascii="Candara" w:hAnsi="Candara"/>
        </w:rPr>
        <w:t>SETS(</w:t>
      </w:r>
      <w:proofErr w:type="gramEnd"/>
      <w:r w:rsidRPr="00EE2D8E">
        <w:rPr>
          <w:rFonts w:ascii="Candara" w:hAnsi="Candara"/>
        </w:rPr>
        <w:t>(Category),(</w:t>
      </w:r>
      <w:proofErr w:type="spellStart"/>
      <w:r w:rsidRPr="00EE2D8E">
        <w:rPr>
          <w:rFonts w:ascii="Candara" w:hAnsi="Candara"/>
        </w:rPr>
        <w:t>Cust</w:t>
      </w:r>
      <w:proofErr w:type="spellEnd"/>
      <w:r w:rsidRPr="00EE2D8E">
        <w:rPr>
          <w:rFonts w:ascii="Candara" w:hAnsi="Candara"/>
        </w:rPr>
        <w:t>),());</w:t>
      </w:r>
    </w:p>
    <w:p w:rsidR="00680BD6" w:rsidRDefault="00EE2D8E" w:rsidP="001A1587">
      <w:pPr>
        <w:rPr>
          <w:rFonts w:cstheme="minorHAnsi"/>
        </w:rPr>
      </w:pPr>
      <w:r>
        <w:rPr>
          <w:rFonts w:cstheme="minorHAnsi"/>
        </w:rPr>
        <w:t>Grouping sets allow you to run an aggregate function with more than one group by.  They will each run in turn and each result will be appended to the final results.  The above code groups by Category, by Customer and by nothing (which sums the entire table)</w:t>
      </w:r>
    </w:p>
    <w:p w:rsidR="00EE2D8E" w:rsidRDefault="00EE2D8E" w:rsidP="00EE2D8E">
      <w:pPr>
        <w:pStyle w:val="Heading2"/>
      </w:pPr>
      <w:r>
        <w:t>Cube</w:t>
      </w:r>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SELECT Category, </w:t>
      </w:r>
      <w:proofErr w:type="spellStart"/>
      <w:r w:rsidRPr="00EE2D8E">
        <w:rPr>
          <w:rFonts w:ascii="Candara" w:hAnsi="Candara"/>
        </w:rPr>
        <w:t>Cust</w:t>
      </w:r>
      <w:proofErr w:type="spellEnd"/>
      <w:r w:rsidRPr="00EE2D8E">
        <w:rPr>
          <w:rFonts w:ascii="Candara" w:hAnsi="Candara"/>
        </w:rPr>
        <w:t xml:space="preserve">, </w:t>
      </w:r>
      <w:proofErr w:type="gramStart"/>
      <w:r w:rsidRPr="00EE2D8E">
        <w:rPr>
          <w:rFonts w:ascii="Candara" w:hAnsi="Candara"/>
        </w:rPr>
        <w:t>SUM(</w:t>
      </w:r>
      <w:proofErr w:type="spellStart"/>
      <w:proofErr w:type="gramEnd"/>
      <w:r w:rsidRPr="00EE2D8E">
        <w:rPr>
          <w:rFonts w:ascii="Candara" w:hAnsi="Candara"/>
        </w:rPr>
        <w:t>Qty</w:t>
      </w:r>
      <w:proofErr w:type="spellEnd"/>
      <w:r w:rsidRPr="00EE2D8E">
        <w:rPr>
          <w:rFonts w:ascii="Candara" w:hAnsi="Candara"/>
        </w:rPr>
        <w:t xml:space="preserve">) AS </w:t>
      </w:r>
      <w:proofErr w:type="spellStart"/>
      <w:r w:rsidRPr="00EE2D8E">
        <w:rPr>
          <w:rFonts w:ascii="Candara" w:hAnsi="Candara"/>
        </w:rPr>
        <w:t>TotalQty</w:t>
      </w:r>
      <w:proofErr w:type="spellEnd"/>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FROM </w:t>
      </w:r>
      <w:proofErr w:type="spellStart"/>
      <w:r w:rsidRPr="00EE2D8E">
        <w:rPr>
          <w:rFonts w:ascii="Candara" w:hAnsi="Candara"/>
        </w:rPr>
        <w:t>Sales.CategorySales</w:t>
      </w:r>
      <w:proofErr w:type="spellEnd"/>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GROUP BY </w:t>
      </w:r>
      <w:proofErr w:type="gramStart"/>
      <w:r w:rsidRPr="00EE2D8E">
        <w:rPr>
          <w:rFonts w:ascii="Candara" w:hAnsi="Candara"/>
        </w:rPr>
        <w:t>CUBE(</w:t>
      </w:r>
      <w:proofErr w:type="spellStart"/>
      <w:proofErr w:type="gramEnd"/>
      <w:r w:rsidRPr="00EE2D8E">
        <w:rPr>
          <w:rFonts w:ascii="Candara" w:hAnsi="Candara"/>
        </w:rPr>
        <w:t>Category,Cust</w:t>
      </w:r>
      <w:proofErr w:type="spellEnd"/>
      <w:r w:rsidRPr="00EE2D8E">
        <w:rPr>
          <w:rFonts w:ascii="Candara" w:hAnsi="Candara"/>
        </w:rPr>
        <w:t>)</w:t>
      </w:r>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ORDER BY Category, </w:t>
      </w:r>
      <w:proofErr w:type="spellStart"/>
      <w:r w:rsidRPr="00EE2D8E">
        <w:rPr>
          <w:rFonts w:ascii="Candara" w:hAnsi="Candara"/>
        </w:rPr>
        <w:t>Cust</w:t>
      </w:r>
      <w:proofErr w:type="spellEnd"/>
      <w:r w:rsidRPr="00EE2D8E">
        <w:rPr>
          <w:rFonts w:ascii="Candara" w:hAnsi="Candara"/>
        </w:rPr>
        <w:t>;</w:t>
      </w:r>
    </w:p>
    <w:p w:rsidR="00EE2D8E" w:rsidRDefault="00EE2D8E" w:rsidP="001A1587">
      <w:pPr>
        <w:rPr>
          <w:rFonts w:cstheme="minorHAnsi"/>
        </w:rPr>
      </w:pPr>
      <w:r>
        <w:rPr>
          <w:rFonts w:cstheme="minorHAnsi"/>
        </w:rPr>
        <w:t xml:space="preserve">Cube accomplishes the same thing as Grouping Sets and could be looked at as a shortcut.  However, Cube computes all combinations of the listed values including a grand total:  Category, </w:t>
      </w:r>
      <w:proofErr w:type="spellStart"/>
      <w:r>
        <w:rPr>
          <w:rFonts w:cstheme="minorHAnsi"/>
        </w:rPr>
        <w:t>Cust</w:t>
      </w:r>
      <w:proofErr w:type="spellEnd"/>
      <w:r>
        <w:rPr>
          <w:rFonts w:cstheme="minorHAnsi"/>
        </w:rPr>
        <w:t xml:space="preserve">, </w:t>
      </w:r>
      <w:proofErr w:type="spellStart"/>
      <w:r>
        <w:rPr>
          <w:rFonts w:cstheme="minorHAnsi"/>
        </w:rPr>
        <w:t>Category+Cust</w:t>
      </w:r>
      <w:proofErr w:type="spellEnd"/>
      <w:r>
        <w:rPr>
          <w:rFonts w:cstheme="minorHAnsi"/>
        </w:rPr>
        <w:t>, Grand Total</w:t>
      </w:r>
    </w:p>
    <w:p w:rsidR="00EE2D8E" w:rsidRDefault="00EE2D8E" w:rsidP="00AA2771">
      <w:pPr>
        <w:pStyle w:val="Heading2"/>
      </w:pPr>
      <w:r>
        <w:t>Rollup</w:t>
      </w:r>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SELECT Category, </w:t>
      </w:r>
      <w:proofErr w:type="spellStart"/>
      <w:r w:rsidRPr="00EE2D8E">
        <w:rPr>
          <w:rFonts w:ascii="Candara" w:hAnsi="Candara"/>
        </w:rPr>
        <w:t>Cust</w:t>
      </w:r>
      <w:proofErr w:type="spellEnd"/>
      <w:r w:rsidRPr="00EE2D8E">
        <w:rPr>
          <w:rFonts w:ascii="Candara" w:hAnsi="Candara"/>
        </w:rPr>
        <w:t xml:space="preserve">, </w:t>
      </w:r>
      <w:proofErr w:type="gramStart"/>
      <w:r w:rsidRPr="00EE2D8E">
        <w:rPr>
          <w:rFonts w:ascii="Candara" w:hAnsi="Candara"/>
        </w:rPr>
        <w:t>SUM(</w:t>
      </w:r>
      <w:proofErr w:type="spellStart"/>
      <w:proofErr w:type="gramEnd"/>
      <w:r w:rsidRPr="00EE2D8E">
        <w:rPr>
          <w:rFonts w:ascii="Candara" w:hAnsi="Candara"/>
        </w:rPr>
        <w:t>Qty</w:t>
      </w:r>
      <w:proofErr w:type="spellEnd"/>
      <w:r w:rsidRPr="00EE2D8E">
        <w:rPr>
          <w:rFonts w:ascii="Candara" w:hAnsi="Candara"/>
        </w:rPr>
        <w:t xml:space="preserve">) AS </w:t>
      </w:r>
      <w:proofErr w:type="spellStart"/>
      <w:r w:rsidRPr="00EE2D8E">
        <w:rPr>
          <w:rFonts w:ascii="Candara" w:hAnsi="Candara"/>
        </w:rPr>
        <w:t>TotalQty</w:t>
      </w:r>
      <w:proofErr w:type="spellEnd"/>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FROM </w:t>
      </w:r>
      <w:proofErr w:type="spellStart"/>
      <w:r w:rsidRPr="00EE2D8E">
        <w:rPr>
          <w:rFonts w:ascii="Candara" w:hAnsi="Candara"/>
        </w:rPr>
        <w:t>Sales.CategorySales</w:t>
      </w:r>
      <w:proofErr w:type="spellEnd"/>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GROUP BY </w:t>
      </w:r>
      <w:proofErr w:type="gramStart"/>
      <w:r w:rsidRPr="00EE2D8E">
        <w:rPr>
          <w:rFonts w:ascii="Candara" w:hAnsi="Candara"/>
        </w:rPr>
        <w:t>ROLLUP(</w:t>
      </w:r>
      <w:proofErr w:type="spellStart"/>
      <w:proofErr w:type="gramEnd"/>
      <w:r w:rsidRPr="00EE2D8E">
        <w:rPr>
          <w:rFonts w:ascii="Candara" w:hAnsi="Candara"/>
        </w:rPr>
        <w:t>Category,Cust</w:t>
      </w:r>
      <w:proofErr w:type="spellEnd"/>
      <w:r w:rsidRPr="00EE2D8E">
        <w:rPr>
          <w:rFonts w:ascii="Candara" w:hAnsi="Candara"/>
        </w:rPr>
        <w:t>)</w:t>
      </w:r>
    </w:p>
    <w:p w:rsidR="00EE2D8E" w:rsidRPr="00EE2D8E" w:rsidRDefault="00EE2D8E" w:rsidP="00EE2D8E">
      <w:pPr>
        <w:pStyle w:val="NoSpacing"/>
        <w:shd w:val="clear" w:color="auto" w:fill="D9D9D9" w:themeFill="background1" w:themeFillShade="D9"/>
        <w:rPr>
          <w:rFonts w:ascii="Candara" w:hAnsi="Candara"/>
        </w:rPr>
      </w:pPr>
      <w:r w:rsidRPr="00EE2D8E">
        <w:rPr>
          <w:rFonts w:ascii="Candara" w:hAnsi="Candara"/>
        </w:rPr>
        <w:t xml:space="preserve">ORDER BY Category, </w:t>
      </w:r>
      <w:proofErr w:type="spellStart"/>
      <w:r w:rsidRPr="00EE2D8E">
        <w:rPr>
          <w:rFonts w:ascii="Candara" w:hAnsi="Candara"/>
        </w:rPr>
        <w:t>Cust</w:t>
      </w:r>
      <w:proofErr w:type="spellEnd"/>
      <w:r w:rsidRPr="00EE2D8E">
        <w:rPr>
          <w:rFonts w:ascii="Candara" w:hAnsi="Candara"/>
        </w:rPr>
        <w:t>;</w:t>
      </w:r>
    </w:p>
    <w:p w:rsidR="00EE2D8E" w:rsidRDefault="00EE2D8E" w:rsidP="001A1587">
      <w:pPr>
        <w:rPr>
          <w:rFonts w:cstheme="minorHAnsi"/>
        </w:rPr>
      </w:pPr>
      <w:r>
        <w:rPr>
          <w:rFonts w:cstheme="minorHAnsi"/>
        </w:rPr>
        <w:t xml:space="preserve">Rollup is the same as Cube except it assumes that there is a hierarchical relationship between Category and </w:t>
      </w:r>
      <w:proofErr w:type="spellStart"/>
      <w:r>
        <w:rPr>
          <w:rFonts w:cstheme="minorHAnsi"/>
        </w:rPr>
        <w:t>Cust</w:t>
      </w:r>
      <w:proofErr w:type="spellEnd"/>
      <w:r>
        <w:rPr>
          <w:rFonts w:cstheme="minorHAnsi"/>
        </w:rPr>
        <w:t xml:space="preserve"> so it will not have </w:t>
      </w:r>
      <w:r w:rsidR="00E003B7">
        <w:rPr>
          <w:rFonts w:cstheme="minorHAnsi"/>
        </w:rPr>
        <w:t xml:space="preserve">all </w:t>
      </w:r>
      <w:r>
        <w:rPr>
          <w:rFonts w:cstheme="minorHAnsi"/>
        </w:rPr>
        <w:t>the same sums</w:t>
      </w:r>
    </w:p>
    <w:p w:rsidR="00EE2D8E" w:rsidRDefault="00AA2771" w:rsidP="00027E43">
      <w:pPr>
        <w:pStyle w:val="Heading1"/>
      </w:pPr>
      <w:r>
        <w:t xml:space="preserve">Stored </w:t>
      </w:r>
      <w:r w:rsidR="00E003B7">
        <w:t>Procs</w:t>
      </w:r>
    </w:p>
    <w:p w:rsidR="00E003B7" w:rsidRDefault="00E003B7" w:rsidP="00027E43">
      <w:pPr>
        <w:pStyle w:val="NoSpacing"/>
        <w:shd w:val="clear" w:color="auto" w:fill="D9D9D9" w:themeFill="background1" w:themeFillShade="D9"/>
      </w:pPr>
      <w:r>
        <w:t>Create proc {schema}</w:t>
      </w:r>
      <w:proofErr w:type="gramStart"/>
      <w:r>
        <w:t>.{</w:t>
      </w:r>
      <w:proofErr w:type="spellStart"/>
      <w:proofErr w:type="gramEnd"/>
      <w:r>
        <w:t>procname</w:t>
      </w:r>
      <w:proofErr w:type="spellEnd"/>
      <w:r>
        <w:t>} (</w:t>
      </w:r>
      <w:proofErr w:type="spellStart"/>
      <w:r>
        <w:t>parameter_list</w:t>
      </w:r>
      <w:proofErr w:type="spellEnd"/>
      <w:r>
        <w:t>}</w:t>
      </w:r>
    </w:p>
    <w:p w:rsidR="00E003B7" w:rsidRDefault="00E003B7" w:rsidP="00027E43">
      <w:pPr>
        <w:pStyle w:val="NoSpacing"/>
        <w:shd w:val="clear" w:color="auto" w:fill="D9D9D9" w:themeFill="background1" w:themeFillShade="D9"/>
      </w:pPr>
      <w:r>
        <w:t>As</w:t>
      </w:r>
    </w:p>
    <w:p w:rsidR="00E003B7" w:rsidRDefault="00E003B7" w:rsidP="00027E43">
      <w:pPr>
        <w:pStyle w:val="NoSpacing"/>
        <w:shd w:val="clear" w:color="auto" w:fill="D9D9D9" w:themeFill="background1" w:themeFillShade="D9"/>
      </w:pPr>
      <w:r>
        <w:t>…</w:t>
      </w:r>
    </w:p>
    <w:p w:rsidR="00027E43" w:rsidRDefault="00027E43" w:rsidP="00E003B7">
      <w:pPr>
        <w:pStyle w:val="NoSpacing"/>
      </w:pPr>
    </w:p>
    <w:p w:rsidR="00E003B7" w:rsidRDefault="00E003B7" w:rsidP="001A1587">
      <w:pPr>
        <w:rPr>
          <w:rFonts w:cstheme="minorHAnsi"/>
        </w:rPr>
      </w:pPr>
      <w:r>
        <w:rPr>
          <w:rFonts w:cstheme="minorHAnsi"/>
        </w:rPr>
        <w:t>Stored proc can:</w:t>
      </w:r>
    </w:p>
    <w:p w:rsidR="00E003B7" w:rsidRPr="00E003B7" w:rsidRDefault="00E003B7" w:rsidP="00E003B7">
      <w:pPr>
        <w:pStyle w:val="ListParagraph"/>
        <w:numPr>
          <w:ilvl w:val="0"/>
          <w:numId w:val="2"/>
        </w:numPr>
        <w:rPr>
          <w:rFonts w:cstheme="minorHAnsi"/>
        </w:rPr>
      </w:pPr>
      <w:r w:rsidRPr="00E003B7">
        <w:rPr>
          <w:rFonts w:cstheme="minorHAnsi"/>
        </w:rPr>
        <w:t>Insert</w:t>
      </w:r>
    </w:p>
    <w:p w:rsidR="00E003B7" w:rsidRPr="00E003B7" w:rsidRDefault="00E003B7" w:rsidP="00E003B7">
      <w:pPr>
        <w:pStyle w:val="ListParagraph"/>
        <w:numPr>
          <w:ilvl w:val="0"/>
          <w:numId w:val="2"/>
        </w:numPr>
        <w:rPr>
          <w:rFonts w:cstheme="minorHAnsi"/>
        </w:rPr>
      </w:pPr>
      <w:r w:rsidRPr="00E003B7">
        <w:rPr>
          <w:rFonts w:cstheme="minorHAnsi"/>
        </w:rPr>
        <w:t>Update</w:t>
      </w:r>
    </w:p>
    <w:p w:rsidR="00E003B7" w:rsidRPr="00E003B7" w:rsidRDefault="00E003B7" w:rsidP="00E003B7">
      <w:pPr>
        <w:pStyle w:val="ListParagraph"/>
        <w:numPr>
          <w:ilvl w:val="0"/>
          <w:numId w:val="2"/>
        </w:numPr>
        <w:rPr>
          <w:rFonts w:cstheme="minorHAnsi"/>
        </w:rPr>
      </w:pPr>
      <w:r w:rsidRPr="00E003B7">
        <w:rPr>
          <w:rFonts w:cstheme="minorHAnsi"/>
        </w:rPr>
        <w:t>Delete</w:t>
      </w:r>
    </w:p>
    <w:p w:rsidR="00E003B7" w:rsidRPr="00E003B7" w:rsidRDefault="00E003B7" w:rsidP="00E003B7">
      <w:pPr>
        <w:pStyle w:val="ListParagraph"/>
        <w:numPr>
          <w:ilvl w:val="0"/>
          <w:numId w:val="2"/>
        </w:numPr>
        <w:rPr>
          <w:rFonts w:cstheme="minorHAnsi"/>
        </w:rPr>
      </w:pPr>
      <w:r w:rsidRPr="00E003B7">
        <w:rPr>
          <w:rFonts w:cstheme="minorHAnsi"/>
        </w:rPr>
        <w:t>All three</w:t>
      </w:r>
    </w:p>
    <w:p w:rsidR="00E003B7" w:rsidRPr="00E003B7" w:rsidRDefault="00E003B7" w:rsidP="00E003B7">
      <w:pPr>
        <w:pStyle w:val="ListParagraph"/>
        <w:numPr>
          <w:ilvl w:val="0"/>
          <w:numId w:val="2"/>
        </w:numPr>
        <w:rPr>
          <w:rFonts w:cstheme="minorHAnsi"/>
        </w:rPr>
      </w:pPr>
      <w:r w:rsidRPr="00E003B7">
        <w:rPr>
          <w:rFonts w:cstheme="minorHAnsi"/>
        </w:rPr>
        <w:t>Return multiple result sets</w:t>
      </w:r>
    </w:p>
    <w:p w:rsidR="00E003B7" w:rsidRPr="00E003B7" w:rsidRDefault="00E003B7" w:rsidP="00E003B7">
      <w:pPr>
        <w:pStyle w:val="ListParagraph"/>
        <w:numPr>
          <w:ilvl w:val="0"/>
          <w:numId w:val="2"/>
        </w:numPr>
        <w:rPr>
          <w:rFonts w:cstheme="minorHAnsi"/>
        </w:rPr>
      </w:pPr>
      <w:r w:rsidRPr="00E003B7">
        <w:rPr>
          <w:rFonts w:cstheme="minorHAnsi"/>
        </w:rPr>
        <w:t>Return output parameters</w:t>
      </w:r>
    </w:p>
    <w:p w:rsidR="00E003B7" w:rsidRPr="00E003B7" w:rsidRDefault="00E003B7" w:rsidP="00E003B7">
      <w:pPr>
        <w:pStyle w:val="ListParagraph"/>
        <w:numPr>
          <w:ilvl w:val="0"/>
          <w:numId w:val="2"/>
        </w:numPr>
        <w:rPr>
          <w:rFonts w:cstheme="minorHAnsi"/>
        </w:rPr>
      </w:pPr>
      <w:r w:rsidRPr="00E003B7">
        <w:rPr>
          <w:rFonts w:cstheme="minorHAnsi"/>
        </w:rPr>
        <w:lastRenderedPageBreak/>
        <w:t>Perform administrative functions</w:t>
      </w:r>
    </w:p>
    <w:p w:rsidR="001209C4" w:rsidRDefault="001209C4" w:rsidP="001209C4">
      <w:pPr>
        <w:pStyle w:val="Heading2"/>
      </w:pPr>
      <w:r>
        <w:t>Parameters</w:t>
      </w:r>
    </w:p>
    <w:p w:rsidR="00EE2D8E" w:rsidRDefault="00E003B7" w:rsidP="001A1587">
      <w:pPr>
        <w:rPr>
          <w:rFonts w:cstheme="minorHAnsi"/>
        </w:rPr>
      </w:pPr>
      <w:r>
        <w:rPr>
          <w:rFonts w:cstheme="minorHAnsi"/>
        </w:rPr>
        <w:t>Parameters can be input (no need to specify) or output…must be specified</w:t>
      </w:r>
    </w:p>
    <w:p w:rsidR="00E003B7" w:rsidRDefault="00E003B7" w:rsidP="001209C4">
      <w:pPr>
        <w:pStyle w:val="NoSpacing"/>
        <w:shd w:val="clear" w:color="auto" w:fill="D9D9D9" w:themeFill="background1" w:themeFillShade="D9"/>
      </w:pPr>
      <w:r>
        <w:t>(@</w:t>
      </w:r>
      <w:proofErr w:type="spellStart"/>
      <w:r>
        <w:t>myvar</w:t>
      </w:r>
      <w:proofErr w:type="spellEnd"/>
      <w:r>
        <w:t xml:space="preserve"> </w:t>
      </w:r>
      <w:proofErr w:type="spellStart"/>
      <w:r>
        <w:t>int</w:t>
      </w:r>
      <w:proofErr w:type="spellEnd"/>
      <w:r>
        <w:t xml:space="preserve"> </w:t>
      </w:r>
      <w:proofErr w:type="spellStart"/>
      <w:r>
        <w:t>ouput</w:t>
      </w:r>
      <w:proofErr w:type="spellEnd"/>
      <w:r>
        <w:t>)</w:t>
      </w:r>
    </w:p>
    <w:p w:rsidR="00E003B7" w:rsidRDefault="00E003B7" w:rsidP="001A1587">
      <w:pPr>
        <w:rPr>
          <w:rFonts w:cstheme="minorHAnsi"/>
        </w:rPr>
      </w:pPr>
      <w:r>
        <w:rPr>
          <w:rFonts w:cstheme="minorHAnsi"/>
        </w:rPr>
        <w:t>When you call the stored Proc</w:t>
      </w:r>
    </w:p>
    <w:p w:rsidR="00E003B7" w:rsidRDefault="00E003B7" w:rsidP="001209C4">
      <w:pPr>
        <w:pStyle w:val="NoSpacing"/>
        <w:shd w:val="clear" w:color="auto" w:fill="D9D9D9" w:themeFill="background1" w:themeFillShade="D9"/>
      </w:pPr>
      <w:proofErr w:type="spellStart"/>
      <w:r>
        <w:t>Exec|Execute</w:t>
      </w:r>
      <w:proofErr w:type="spellEnd"/>
      <w:r>
        <w:t xml:space="preserve"> {schema}</w:t>
      </w:r>
      <w:proofErr w:type="gramStart"/>
      <w:r>
        <w:t>.{</w:t>
      </w:r>
      <w:proofErr w:type="spellStart"/>
      <w:proofErr w:type="gramEnd"/>
      <w:r>
        <w:t>procname</w:t>
      </w:r>
      <w:proofErr w:type="spellEnd"/>
      <w:r>
        <w:t xml:space="preserve">} {any required </w:t>
      </w:r>
      <w:proofErr w:type="spellStart"/>
      <w:r>
        <w:t>parateters</w:t>
      </w:r>
      <w:proofErr w:type="spellEnd"/>
      <w:r>
        <w:t>}</w:t>
      </w:r>
    </w:p>
    <w:p w:rsidR="00E003B7" w:rsidRDefault="00E003B7" w:rsidP="001A1587">
      <w:pPr>
        <w:rPr>
          <w:rFonts w:cstheme="minorHAnsi"/>
        </w:rPr>
      </w:pPr>
      <w:r>
        <w:rPr>
          <w:rFonts w:cstheme="minorHAnsi"/>
        </w:rPr>
        <w:t>If you are sending output parameters, you MUST use the word output as you send it.</w:t>
      </w:r>
    </w:p>
    <w:p w:rsidR="00E003B7" w:rsidRDefault="00E003B7" w:rsidP="001209C4">
      <w:pPr>
        <w:pStyle w:val="NoSpacing"/>
        <w:shd w:val="clear" w:color="auto" w:fill="D9D9D9" w:themeFill="background1" w:themeFillShade="D9"/>
        <w:rPr>
          <w:b/>
          <w:i/>
        </w:rPr>
      </w:pPr>
      <w:r>
        <w:t>Exec {schema}</w:t>
      </w:r>
      <w:proofErr w:type="gramStart"/>
      <w:r>
        <w:t>.{</w:t>
      </w:r>
      <w:proofErr w:type="spellStart"/>
      <w:proofErr w:type="gramEnd"/>
      <w:r>
        <w:t>procname</w:t>
      </w:r>
      <w:proofErr w:type="spellEnd"/>
      <w:r>
        <w:t>} @</w:t>
      </w:r>
      <w:proofErr w:type="spellStart"/>
      <w:r>
        <w:t>myoutputvar</w:t>
      </w:r>
      <w:proofErr w:type="spellEnd"/>
      <w:r>
        <w:t xml:space="preserve"> </w:t>
      </w:r>
      <w:r w:rsidRPr="00E003B7">
        <w:rPr>
          <w:b/>
          <w:i/>
        </w:rPr>
        <w:t>output</w:t>
      </w:r>
    </w:p>
    <w:p w:rsidR="00E003B7" w:rsidRDefault="00E003B7" w:rsidP="001A1587">
      <w:pPr>
        <w:rPr>
          <w:rFonts w:cstheme="minorHAnsi"/>
          <w:b/>
          <w:i/>
        </w:rPr>
      </w:pPr>
    </w:p>
    <w:p w:rsidR="00E003B7" w:rsidRDefault="00E003B7" w:rsidP="001209C4">
      <w:pPr>
        <w:pStyle w:val="Heading2"/>
      </w:pPr>
      <w:r>
        <w:t>Optional param</w:t>
      </w:r>
      <w:r w:rsidR="00D91C62">
        <w:t>e</w:t>
      </w:r>
      <w:r>
        <w:t>ters</w:t>
      </w:r>
    </w:p>
    <w:p w:rsidR="00E003B7" w:rsidRDefault="00E003B7" w:rsidP="001209C4">
      <w:r>
        <w:t>Simply give your parameter a value.</w:t>
      </w:r>
    </w:p>
    <w:p w:rsidR="00E003B7" w:rsidRDefault="00E003B7" w:rsidP="001209C4">
      <w:r>
        <w:t>If passed, the value will be your value.  If not passed, the value will be the default</w:t>
      </w:r>
    </w:p>
    <w:p w:rsidR="00E003B7" w:rsidRDefault="00E003B7" w:rsidP="001209C4">
      <w:pPr>
        <w:pStyle w:val="NoSpacing"/>
        <w:shd w:val="clear" w:color="auto" w:fill="D9D9D9" w:themeFill="background1" w:themeFillShade="D9"/>
      </w:pPr>
      <w:r>
        <w:t>(@</w:t>
      </w:r>
      <w:proofErr w:type="spellStart"/>
      <w:r>
        <w:t>myvar</w:t>
      </w:r>
      <w:proofErr w:type="spellEnd"/>
      <w:r>
        <w:t xml:space="preserve"> </w:t>
      </w:r>
      <w:proofErr w:type="spellStart"/>
      <w:r>
        <w:t>int</w:t>
      </w:r>
      <w:proofErr w:type="spellEnd"/>
      <w:r>
        <w:t xml:space="preserve"> = 5000</w:t>
      </w:r>
      <w:r>
        <w:t>)</w:t>
      </w:r>
    </w:p>
    <w:p w:rsidR="00E003B7" w:rsidRDefault="00D91C62" w:rsidP="00D91C62">
      <w:pPr>
        <w:pStyle w:val="Heading1"/>
      </w:pPr>
      <w:r>
        <w:t>Delicious Links</w:t>
      </w:r>
    </w:p>
    <w:p w:rsidR="00D91C62" w:rsidRDefault="00D91C62" w:rsidP="00D91C62">
      <w:pPr>
        <w:pStyle w:val="NoSpacing"/>
      </w:pPr>
      <w:r>
        <w:t>My repository for all things demo… There are many repositories there, but most of them are programming/</w:t>
      </w:r>
      <w:proofErr w:type="gramStart"/>
      <w:r>
        <w:t>Cloud(</w:t>
      </w:r>
      <w:proofErr w:type="gramEnd"/>
      <w:r>
        <w:t>Azure) related</w:t>
      </w:r>
    </w:p>
    <w:p w:rsidR="00E003B7" w:rsidRDefault="00D91C62" w:rsidP="001A1587">
      <w:hyperlink r:id="rId5" w:history="1">
        <w:r>
          <w:rPr>
            <w:rStyle w:val="Hyperlink"/>
          </w:rPr>
          <w:t>https://github.com/CentriqTraining/TSQL</w:t>
        </w:r>
      </w:hyperlink>
    </w:p>
    <w:p w:rsidR="00D91C62" w:rsidRDefault="00D91C62" w:rsidP="00D91C62">
      <w:pPr>
        <w:pStyle w:val="NoSpacing"/>
      </w:pPr>
      <w:r>
        <w:t>A learning platform which will eventually have TSQL content available in video form to reinforce what we talked about in this class</w:t>
      </w:r>
    </w:p>
    <w:p w:rsidR="00D91C62" w:rsidRDefault="00D91C62" w:rsidP="001A1587">
      <w:hyperlink r:id="rId6" w:history="1">
        <w:r>
          <w:rPr>
            <w:rStyle w:val="Hyperlink"/>
          </w:rPr>
          <w:t>https://docs.microsoft.com/en-us/learn/browse/</w:t>
        </w:r>
      </w:hyperlink>
    </w:p>
    <w:p w:rsidR="00D91C62" w:rsidRDefault="00D91C62" w:rsidP="00A25A0E">
      <w:pPr>
        <w:pStyle w:val="NoSpacing"/>
      </w:pPr>
      <w:r>
        <w:t>Thousands of IT related videos</w:t>
      </w:r>
    </w:p>
    <w:p w:rsidR="00D91C62" w:rsidRDefault="00D91C62" w:rsidP="001A1587">
      <w:hyperlink r:id="rId7" w:history="1">
        <w:r>
          <w:rPr>
            <w:rStyle w:val="Hyperlink"/>
          </w:rPr>
          <w:t>https://channel9.msdn.com/</w:t>
        </w:r>
      </w:hyperlink>
    </w:p>
    <w:p w:rsidR="00A25A0E" w:rsidRDefault="00A25A0E" w:rsidP="00A25A0E">
      <w:pPr>
        <w:pStyle w:val="NoSpacing"/>
      </w:pPr>
      <w:r>
        <w:t xml:space="preserve">Download </w:t>
      </w:r>
      <w:proofErr w:type="spellStart"/>
      <w:r>
        <w:t>Sql</w:t>
      </w:r>
      <w:proofErr w:type="spellEnd"/>
      <w:r>
        <w:t xml:space="preserve"> Server Express edition</w:t>
      </w:r>
    </w:p>
    <w:p w:rsidR="00D91C62" w:rsidRDefault="00D91C62" w:rsidP="001A1587">
      <w:hyperlink r:id="rId8" w:history="1">
        <w:r>
          <w:rPr>
            <w:rStyle w:val="Hyperlink"/>
          </w:rPr>
          <w:t>https://www.microsoft.com/en-us/sql-server/sql-server-2017?&amp;OCID=AID739534_SEM_fkhHI4O5&amp;MarinID=sfkhHI4O5_258104145771_sql%20server_e_c__57166984510_aud-411628295034:kwd-14998960_</w:t>
        </w:r>
      </w:hyperlink>
    </w:p>
    <w:p w:rsidR="00A25A0E" w:rsidRDefault="001209C4" w:rsidP="001209C4">
      <w:pPr>
        <w:pStyle w:val="NoSpacing"/>
      </w:pPr>
      <w:r>
        <w:t>Download SSMS Express</w:t>
      </w:r>
    </w:p>
    <w:p w:rsidR="00D91C62" w:rsidRDefault="00D91C62" w:rsidP="001A1587">
      <w:hyperlink r:id="rId9" w:history="1">
        <w:r>
          <w:rPr>
            <w:rStyle w:val="Hyperlink"/>
          </w:rPr>
          <w:t>https://docs.microsoft.com/en-us/sql/ssms/sql-server-management-studio-ssms?view=sql-server-2017&amp;OCID=AID739534_SEM_eBg0sKPb&amp;MarinID=seBg0sKPb_340829462784_%2Bssms_b_c__68566309356_kwd-305276309241_&amp;viewFallbackFrom=sql-server-2017%3F</w:t>
        </w:r>
      </w:hyperlink>
    </w:p>
    <w:p w:rsidR="001209C4" w:rsidRDefault="001209C4" w:rsidP="001209C4">
      <w:pPr>
        <w:pStyle w:val="NoSpacing"/>
      </w:pPr>
      <w:r>
        <w:t>Your courseware</w:t>
      </w:r>
    </w:p>
    <w:p w:rsidR="00D91C62" w:rsidRDefault="00D91C62" w:rsidP="001A1587">
      <w:hyperlink r:id="rId10" w:history="1">
        <w:r>
          <w:rPr>
            <w:rStyle w:val="Hyperlink"/>
          </w:rPr>
          <w:t>https://skillpipe.courseware-marketplace.com/</w:t>
        </w:r>
      </w:hyperlink>
    </w:p>
    <w:p w:rsidR="001209C4" w:rsidRDefault="001209C4" w:rsidP="001209C4">
      <w:pPr>
        <w:pStyle w:val="NoSpacing"/>
      </w:pPr>
      <w:r>
        <w:t>Yours course content – (D Drive)</w:t>
      </w:r>
    </w:p>
    <w:p w:rsidR="00D91C62" w:rsidRDefault="00D91C62" w:rsidP="001A1587">
      <w:hyperlink r:id="rId11" w:history="1">
        <w:r>
          <w:rPr>
            <w:rStyle w:val="Hyperlink"/>
          </w:rPr>
          <w:t>https://www.microsoft.com/en-us/learning/companion-moc.aspx</w:t>
        </w:r>
      </w:hyperlink>
      <w:bookmarkStart w:id="0" w:name="_GoBack"/>
      <w:bookmarkEnd w:id="0"/>
    </w:p>
    <w:sectPr w:rsidR="00D91C62" w:rsidSect="00330C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C3FEA"/>
    <w:multiLevelType w:val="hybridMultilevel"/>
    <w:tmpl w:val="4802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C56C7"/>
    <w:multiLevelType w:val="hybridMultilevel"/>
    <w:tmpl w:val="5F641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BD"/>
    <w:rsid w:val="00027E43"/>
    <w:rsid w:val="001209C4"/>
    <w:rsid w:val="001A1587"/>
    <w:rsid w:val="00224AB5"/>
    <w:rsid w:val="0031519F"/>
    <w:rsid w:val="00315322"/>
    <w:rsid w:val="00330CBD"/>
    <w:rsid w:val="00377EA8"/>
    <w:rsid w:val="004377CB"/>
    <w:rsid w:val="0046416E"/>
    <w:rsid w:val="00473F37"/>
    <w:rsid w:val="00501255"/>
    <w:rsid w:val="00680BD6"/>
    <w:rsid w:val="006C3887"/>
    <w:rsid w:val="007236E0"/>
    <w:rsid w:val="0077733F"/>
    <w:rsid w:val="007B273E"/>
    <w:rsid w:val="008151E6"/>
    <w:rsid w:val="0084765F"/>
    <w:rsid w:val="00897D03"/>
    <w:rsid w:val="009F4E50"/>
    <w:rsid w:val="00A25A0E"/>
    <w:rsid w:val="00A841AD"/>
    <w:rsid w:val="00AA2771"/>
    <w:rsid w:val="00D91C62"/>
    <w:rsid w:val="00E003B7"/>
    <w:rsid w:val="00E42F72"/>
    <w:rsid w:val="00EE2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72845-30E6-4CE0-A8CF-96A3AF48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51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4E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CBD"/>
    <w:pPr>
      <w:spacing w:after="0" w:line="240" w:lineRule="auto"/>
    </w:pPr>
  </w:style>
  <w:style w:type="character" w:customStyle="1" w:styleId="Heading1Char">
    <w:name w:val="Heading 1 Char"/>
    <w:basedOn w:val="DefaultParagraphFont"/>
    <w:link w:val="Heading1"/>
    <w:uiPriority w:val="9"/>
    <w:rsid w:val="00330CB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30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51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51E6"/>
    <w:pPr>
      <w:ind w:left="720"/>
      <w:contextualSpacing/>
    </w:pPr>
  </w:style>
  <w:style w:type="character" w:customStyle="1" w:styleId="Heading3Char">
    <w:name w:val="Heading 3 Char"/>
    <w:basedOn w:val="DefaultParagraphFont"/>
    <w:link w:val="Heading3"/>
    <w:uiPriority w:val="9"/>
    <w:rsid w:val="009F4E5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91C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92558">
      <w:bodyDiv w:val="1"/>
      <w:marLeft w:val="0"/>
      <w:marRight w:val="0"/>
      <w:marTop w:val="0"/>
      <w:marBottom w:val="0"/>
      <w:divBdr>
        <w:top w:val="none" w:sz="0" w:space="0" w:color="auto"/>
        <w:left w:val="none" w:sz="0" w:space="0" w:color="auto"/>
        <w:bottom w:val="none" w:sz="0" w:space="0" w:color="auto"/>
        <w:right w:val="none" w:sz="0" w:space="0" w:color="auto"/>
      </w:divBdr>
    </w:div>
    <w:div w:id="177164783">
      <w:bodyDiv w:val="1"/>
      <w:marLeft w:val="0"/>
      <w:marRight w:val="0"/>
      <w:marTop w:val="0"/>
      <w:marBottom w:val="0"/>
      <w:divBdr>
        <w:top w:val="none" w:sz="0" w:space="0" w:color="auto"/>
        <w:left w:val="none" w:sz="0" w:space="0" w:color="auto"/>
        <w:bottom w:val="none" w:sz="0" w:space="0" w:color="auto"/>
        <w:right w:val="none" w:sz="0" w:space="0" w:color="auto"/>
      </w:divBdr>
    </w:div>
    <w:div w:id="428625122">
      <w:bodyDiv w:val="1"/>
      <w:marLeft w:val="0"/>
      <w:marRight w:val="0"/>
      <w:marTop w:val="0"/>
      <w:marBottom w:val="0"/>
      <w:divBdr>
        <w:top w:val="none" w:sz="0" w:space="0" w:color="auto"/>
        <w:left w:val="none" w:sz="0" w:space="0" w:color="auto"/>
        <w:bottom w:val="none" w:sz="0" w:space="0" w:color="auto"/>
        <w:right w:val="none" w:sz="0" w:space="0" w:color="auto"/>
      </w:divBdr>
    </w:div>
    <w:div w:id="476648697">
      <w:bodyDiv w:val="1"/>
      <w:marLeft w:val="0"/>
      <w:marRight w:val="0"/>
      <w:marTop w:val="0"/>
      <w:marBottom w:val="0"/>
      <w:divBdr>
        <w:top w:val="none" w:sz="0" w:space="0" w:color="auto"/>
        <w:left w:val="none" w:sz="0" w:space="0" w:color="auto"/>
        <w:bottom w:val="none" w:sz="0" w:space="0" w:color="auto"/>
        <w:right w:val="none" w:sz="0" w:space="0" w:color="auto"/>
      </w:divBdr>
    </w:div>
    <w:div w:id="675111468">
      <w:bodyDiv w:val="1"/>
      <w:marLeft w:val="0"/>
      <w:marRight w:val="0"/>
      <w:marTop w:val="0"/>
      <w:marBottom w:val="0"/>
      <w:divBdr>
        <w:top w:val="none" w:sz="0" w:space="0" w:color="auto"/>
        <w:left w:val="none" w:sz="0" w:space="0" w:color="auto"/>
        <w:bottom w:val="none" w:sz="0" w:space="0" w:color="auto"/>
        <w:right w:val="none" w:sz="0" w:space="0" w:color="auto"/>
      </w:divBdr>
    </w:div>
    <w:div w:id="779028899">
      <w:bodyDiv w:val="1"/>
      <w:marLeft w:val="0"/>
      <w:marRight w:val="0"/>
      <w:marTop w:val="0"/>
      <w:marBottom w:val="0"/>
      <w:divBdr>
        <w:top w:val="none" w:sz="0" w:space="0" w:color="auto"/>
        <w:left w:val="none" w:sz="0" w:space="0" w:color="auto"/>
        <w:bottom w:val="none" w:sz="0" w:space="0" w:color="auto"/>
        <w:right w:val="none" w:sz="0" w:space="0" w:color="auto"/>
      </w:divBdr>
    </w:div>
    <w:div w:id="1079012294">
      <w:bodyDiv w:val="1"/>
      <w:marLeft w:val="0"/>
      <w:marRight w:val="0"/>
      <w:marTop w:val="0"/>
      <w:marBottom w:val="0"/>
      <w:divBdr>
        <w:top w:val="none" w:sz="0" w:space="0" w:color="auto"/>
        <w:left w:val="none" w:sz="0" w:space="0" w:color="auto"/>
        <w:bottom w:val="none" w:sz="0" w:space="0" w:color="auto"/>
        <w:right w:val="none" w:sz="0" w:space="0" w:color="auto"/>
      </w:divBdr>
    </w:div>
    <w:div w:id="1163349934">
      <w:bodyDiv w:val="1"/>
      <w:marLeft w:val="0"/>
      <w:marRight w:val="0"/>
      <w:marTop w:val="0"/>
      <w:marBottom w:val="0"/>
      <w:divBdr>
        <w:top w:val="none" w:sz="0" w:space="0" w:color="auto"/>
        <w:left w:val="none" w:sz="0" w:space="0" w:color="auto"/>
        <w:bottom w:val="none" w:sz="0" w:space="0" w:color="auto"/>
        <w:right w:val="none" w:sz="0" w:space="0" w:color="auto"/>
      </w:divBdr>
    </w:div>
    <w:div w:id="1214195605">
      <w:bodyDiv w:val="1"/>
      <w:marLeft w:val="0"/>
      <w:marRight w:val="0"/>
      <w:marTop w:val="0"/>
      <w:marBottom w:val="0"/>
      <w:divBdr>
        <w:top w:val="none" w:sz="0" w:space="0" w:color="auto"/>
        <w:left w:val="none" w:sz="0" w:space="0" w:color="auto"/>
        <w:bottom w:val="none" w:sz="0" w:space="0" w:color="auto"/>
        <w:right w:val="none" w:sz="0" w:space="0" w:color="auto"/>
      </w:divBdr>
    </w:div>
    <w:div w:id="1480077822">
      <w:bodyDiv w:val="1"/>
      <w:marLeft w:val="0"/>
      <w:marRight w:val="0"/>
      <w:marTop w:val="0"/>
      <w:marBottom w:val="0"/>
      <w:divBdr>
        <w:top w:val="none" w:sz="0" w:space="0" w:color="auto"/>
        <w:left w:val="none" w:sz="0" w:space="0" w:color="auto"/>
        <w:bottom w:val="none" w:sz="0" w:space="0" w:color="auto"/>
        <w:right w:val="none" w:sz="0" w:space="0" w:color="auto"/>
      </w:divBdr>
    </w:div>
    <w:div w:id="1663005341">
      <w:bodyDiv w:val="1"/>
      <w:marLeft w:val="0"/>
      <w:marRight w:val="0"/>
      <w:marTop w:val="0"/>
      <w:marBottom w:val="0"/>
      <w:divBdr>
        <w:top w:val="none" w:sz="0" w:space="0" w:color="auto"/>
        <w:left w:val="none" w:sz="0" w:space="0" w:color="auto"/>
        <w:bottom w:val="none" w:sz="0" w:space="0" w:color="auto"/>
        <w:right w:val="none" w:sz="0" w:space="0" w:color="auto"/>
      </w:divBdr>
    </w:div>
    <w:div w:id="184053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ql-server/sql-server-2017?&amp;OCID=AID739534_SEM_fkhHI4O5&amp;MarinID=sfkhHI4O5_258104145771_sql%20server_e_c__57166984510_aud-411628295034:kwd-14998960_"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nnel9.msd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learn/browse/" TargetMode="External"/><Relationship Id="rId11" Type="http://schemas.openxmlformats.org/officeDocument/2006/relationships/hyperlink" Target="https://www.microsoft.com/en-us/learning/companion-moc.aspx" TargetMode="External"/><Relationship Id="rId5" Type="http://schemas.openxmlformats.org/officeDocument/2006/relationships/hyperlink" Target="https://github.com/CentriqTraining/TSQL" TargetMode="External"/><Relationship Id="rId10" Type="http://schemas.openxmlformats.org/officeDocument/2006/relationships/hyperlink" Target="https://skillpipe.courseware-marketplace.com/" TargetMode="External"/><Relationship Id="rId4" Type="http://schemas.openxmlformats.org/officeDocument/2006/relationships/webSettings" Target="webSettings.xml"/><Relationship Id="rId9" Type="http://schemas.openxmlformats.org/officeDocument/2006/relationships/hyperlink" Target="https://docs.microsoft.com/en-us/sql/ssms/sql-server-management-studio-ssms?view=sql-server-2017&amp;OCID=AID739534_SEM_eBg0sKPb&amp;MarinID=seBg0sKPb_340829462784_%2Bssms_b_c__68566309356_kwd-305276309241_&amp;viewFallbackFrom=sql-server-2017%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9</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2019-06-26T14:36:00Z</dcterms:created>
  <dcterms:modified xsi:type="dcterms:W3CDTF">2019-06-28T16:37:00Z</dcterms:modified>
</cp:coreProperties>
</file>