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5F" w:rsidRDefault="00306A5F" w:rsidP="00EA1BC0">
      <w:pPr>
        <w:pStyle w:val="Title"/>
      </w:pPr>
      <w:r>
        <w:t>Visual Studio Hotkeys</w:t>
      </w:r>
      <w:bookmarkStart w:id="0" w:name="_GoBack"/>
      <w:bookmarkEnd w:id="0"/>
    </w:p>
    <w:p w:rsidR="00EA1BC0" w:rsidRPr="00EA1BC0" w:rsidRDefault="00EA1BC0" w:rsidP="00EA1B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660"/>
        <w:gridCol w:w="1980"/>
      </w:tblGrid>
      <w:tr w:rsidR="00306A5F" w:rsidTr="00EA1BC0">
        <w:tc>
          <w:tcPr>
            <w:tcW w:w="1885" w:type="dxa"/>
          </w:tcPr>
          <w:p w:rsidR="00306A5F" w:rsidRDefault="00306A5F" w:rsidP="00306A5F">
            <w:r>
              <w:t>CTRL + B,T</w:t>
            </w:r>
          </w:p>
        </w:tc>
        <w:tc>
          <w:tcPr>
            <w:tcW w:w="6660" w:type="dxa"/>
          </w:tcPr>
          <w:p w:rsidR="00306A5F" w:rsidRDefault="00306A5F" w:rsidP="00306A5F">
            <w:r>
              <w:t>Toggle Bookmark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B,P</w:t>
            </w:r>
          </w:p>
        </w:tc>
        <w:tc>
          <w:tcPr>
            <w:tcW w:w="6660" w:type="dxa"/>
          </w:tcPr>
          <w:p w:rsidR="00306A5F" w:rsidRDefault="00306A5F" w:rsidP="00306A5F">
            <w:proofErr w:type="spellStart"/>
            <w:r>
              <w:t>Goto</w:t>
            </w:r>
            <w:proofErr w:type="spellEnd"/>
            <w:r>
              <w:t xml:space="preserve"> Previous Bookmark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B,N</w:t>
            </w:r>
          </w:p>
        </w:tc>
        <w:tc>
          <w:tcPr>
            <w:tcW w:w="6660" w:type="dxa"/>
          </w:tcPr>
          <w:p w:rsidR="00306A5F" w:rsidRDefault="00306A5F" w:rsidP="00306A5F">
            <w:proofErr w:type="spellStart"/>
            <w:r>
              <w:t>Goto</w:t>
            </w:r>
            <w:proofErr w:type="spellEnd"/>
            <w:r>
              <w:t xml:space="preserve"> Next Bookmark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B,C</w:t>
            </w:r>
          </w:p>
        </w:tc>
        <w:tc>
          <w:tcPr>
            <w:tcW w:w="6660" w:type="dxa"/>
          </w:tcPr>
          <w:p w:rsidR="00306A5F" w:rsidRDefault="00306A5F" w:rsidP="00306A5F">
            <w:pPr>
              <w:pStyle w:val="NoSpacing"/>
            </w:pPr>
            <w:r>
              <w:t>Clear All Bookmarks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T</w:t>
            </w:r>
          </w:p>
        </w:tc>
        <w:tc>
          <w:tcPr>
            <w:tcW w:w="6660" w:type="dxa"/>
          </w:tcPr>
          <w:p w:rsidR="00306A5F" w:rsidRDefault="00306A5F" w:rsidP="00306A5F">
            <w:r>
              <w:t>Go to ALL</w:t>
            </w:r>
          </w:p>
        </w:tc>
        <w:tc>
          <w:tcPr>
            <w:tcW w:w="1980" w:type="dxa"/>
          </w:tcPr>
          <w:p w:rsidR="00306A5F" w:rsidRDefault="00306A5F" w:rsidP="00306A5F">
            <w:r>
              <w:t>*2017 only</w:t>
            </w:r>
          </w:p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M,M</w:t>
            </w:r>
          </w:p>
        </w:tc>
        <w:tc>
          <w:tcPr>
            <w:tcW w:w="6660" w:type="dxa"/>
          </w:tcPr>
          <w:p w:rsidR="00306A5F" w:rsidRDefault="00306A5F" w:rsidP="00306A5F">
            <w:r>
              <w:t>Collapse toggle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M,O</w:t>
            </w:r>
          </w:p>
        </w:tc>
        <w:tc>
          <w:tcPr>
            <w:tcW w:w="6660" w:type="dxa"/>
          </w:tcPr>
          <w:p w:rsidR="00306A5F" w:rsidRDefault="00306A5F" w:rsidP="00306A5F">
            <w:r>
              <w:t>Collapse ALL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M,L</w:t>
            </w:r>
          </w:p>
        </w:tc>
        <w:tc>
          <w:tcPr>
            <w:tcW w:w="6660" w:type="dxa"/>
          </w:tcPr>
          <w:p w:rsidR="00306A5F" w:rsidRDefault="00306A5F" w:rsidP="00306A5F">
            <w:r>
              <w:t>Expand All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K,D</w:t>
            </w:r>
          </w:p>
        </w:tc>
        <w:tc>
          <w:tcPr>
            <w:tcW w:w="6660" w:type="dxa"/>
          </w:tcPr>
          <w:p w:rsidR="00306A5F" w:rsidRDefault="00306A5F" w:rsidP="00306A5F">
            <w:pPr>
              <w:pStyle w:val="NoSpacing"/>
            </w:pPr>
            <w:r>
              <w:t>Reformat Code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K,R</w:t>
            </w:r>
          </w:p>
        </w:tc>
        <w:tc>
          <w:tcPr>
            <w:tcW w:w="6660" w:type="dxa"/>
          </w:tcPr>
          <w:p w:rsidR="00306A5F" w:rsidRDefault="00306A5F" w:rsidP="00306A5F">
            <w:r>
              <w:t>Find All References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K,C</w:t>
            </w:r>
          </w:p>
        </w:tc>
        <w:tc>
          <w:tcPr>
            <w:tcW w:w="6660" w:type="dxa"/>
          </w:tcPr>
          <w:p w:rsidR="00306A5F" w:rsidRDefault="00306A5F" w:rsidP="00306A5F">
            <w:pPr>
              <w:pStyle w:val="NoSpacing"/>
            </w:pPr>
            <w:r>
              <w:t>Comment Line(s)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K,U</w:t>
            </w:r>
          </w:p>
        </w:tc>
        <w:tc>
          <w:tcPr>
            <w:tcW w:w="6660" w:type="dxa"/>
          </w:tcPr>
          <w:p w:rsidR="00306A5F" w:rsidRDefault="00306A5F" w:rsidP="00306A5F">
            <w:r>
              <w:t>Uncomment Line(s)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K,S</w:t>
            </w:r>
          </w:p>
        </w:tc>
        <w:tc>
          <w:tcPr>
            <w:tcW w:w="6660" w:type="dxa"/>
          </w:tcPr>
          <w:p w:rsidR="00306A5F" w:rsidRDefault="00306A5F" w:rsidP="00306A5F">
            <w:r>
              <w:t>Surround With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W,T</w:t>
            </w:r>
          </w:p>
        </w:tc>
        <w:tc>
          <w:tcPr>
            <w:tcW w:w="6660" w:type="dxa"/>
          </w:tcPr>
          <w:p w:rsidR="00306A5F" w:rsidRDefault="00306A5F" w:rsidP="00306A5F">
            <w:r>
              <w:t>View Task List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W,J</w:t>
            </w:r>
          </w:p>
        </w:tc>
        <w:tc>
          <w:tcPr>
            <w:tcW w:w="6660" w:type="dxa"/>
          </w:tcPr>
          <w:p w:rsidR="00306A5F" w:rsidRDefault="00306A5F" w:rsidP="00306A5F">
            <w:r>
              <w:t>View Object Browser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F2 or CTRL + R,R</w:t>
            </w:r>
          </w:p>
        </w:tc>
        <w:tc>
          <w:tcPr>
            <w:tcW w:w="6660" w:type="dxa"/>
          </w:tcPr>
          <w:p w:rsidR="00306A5F" w:rsidRDefault="00306A5F" w:rsidP="00306A5F">
            <w:r>
              <w:t>Rename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F9</w:t>
            </w:r>
          </w:p>
        </w:tc>
        <w:tc>
          <w:tcPr>
            <w:tcW w:w="6660" w:type="dxa"/>
          </w:tcPr>
          <w:p w:rsidR="00306A5F" w:rsidRDefault="00306A5F" w:rsidP="00306A5F">
            <w:pPr>
              <w:pStyle w:val="NoSpacing"/>
            </w:pPr>
            <w:r>
              <w:t>Toggle Breakpoint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F9</w:t>
            </w:r>
          </w:p>
        </w:tc>
        <w:tc>
          <w:tcPr>
            <w:tcW w:w="6660" w:type="dxa"/>
          </w:tcPr>
          <w:p w:rsidR="00306A5F" w:rsidRDefault="00306A5F" w:rsidP="00306A5F">
            <w:r>
              <w:t>Disabled/Re-enable Breakpoint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SHIFT + F9</w:t>
            </w:r>
          </w:p>
        </w:tc>
        <w:tc>
          <w:tcPr>
            <w:tcW w:w="6660" w:type="dxa"/>
          </w:tcPr>
          <w:p w:rsidR="00306A5F" w:rsidRDefault="00EA1BC0" w:rsidP="00306A5F">
            <w:r>
              <w:t>Clear All Breakpoints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F10</w:t>
            </w:r>
          </w:p>
        </w:tc>
        <w:tc>
          <w:tcPr>
            <w:tcW w:w="6660" w:type="dxa"/>
          </w:tcPr>
          <w:p w:rsidR="00306A5F" w:rsidRDefault="00EA1BC0" w:rsidP="00306A5F">
            <w:r>
              <w:t>Step Over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CTRL + F10</w:t>
            </w:r>
          </w:p>
        </w:tc>
        <w:tc>
          <w:tcPr>
            <w:tcW w:w="6660" w:type="dxa"/>
          </w:tcPr>
          <w:p w:rsidR="00306A5F" w:rsidRDefault="00EA1BC0" w:rsidP="00306A5F">
            <w:r>
              <w:t>Run to Cursor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F11</w:t>
            </w:r>
          </w:p>
        </w:tc>
        <w:tc>
          <w:tcPr>
            <w:tcW w:w="6660" w:type="dxa"/>
          </w:tcPr>
          <w:p w:rsidR="00306A5F" w:rsidRDefault="00EA1BC0" w:rsidP="00306A5F">
            <w:r>
              <w:t>Step Into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306A5F" w:rsidP="00306A5F">
            <w:r>
              <w:t>SHIFT + F11</w:t>
            </w:r>
          </w:p>
        </w:tc>
        <w:tc>
          <w:tcPr>
            <w:tcW w:w="6660" w:type="dxa"/>
          </w:tcPr>
          <w:p w:rsidR="00306A5F" w:rsidRDefault="00EA1BC0" w:rsidP="00306A5F">
            <w:r>
              <w:t>Step Out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306A5F" w:rsidTr="00EA1BC0">
        <w:tc>
          <w:tcPr>
            <w:tcW w:w="1885" w:type="dxa"/>
          </w:tcPr>
          <w:p w:rsidR="00306A5F" w:rsidRDefault="00EA1BC0" w:rsidP="00306A5F">
            <w:r>
              <w:t>F12</w:t>
            </w:r>
          </w:p>
        </w:tc>
        <w:tc>
          <w:tcPr>
            <w:tcW w:w="6660" w:type="dxa"/>
          </w:tcPr>
          <w:p w:rsidR="00306A5F" w:rsidRDefault="00EA1BC0" w:rsidP="00306A5F">
            <w:r>
              <w:t>Go to Definition</w:t>
            </w:r>
          </w:p>
        </w:tc>
        <w:tc>
          <w:tcPr>
            <w:tcW w:w="1980" w:type="dxa"/>
          </w:tcPr>
          <w:p w:rsidR="00306A5F" w:rsidRDefault="00306A5F" w:rsidP="00306A5F"/>
        </w:tc>
      </w:tr>
      <w:tr w:rsidR="00EA1BC0" w:rsidTr="00EA1BC0">
        <w:tc>
          <w:tcPr>
            <w:tcW w:w="1885" w:type="dxa"/>
          </w:tcPr>
          <w:p w:rsidR="00EA1BC0" w:rsidRDefault="00EA1BC0" w:rsidP="00306A5F">
            <w:r>
              <w:t>ALT + F12</w:t>
            </w:r>
          </w:p>
        </w:tc>
        <w:tc>
          <w:tcPr>
            <w:tcW w:w="6660" w:type="dxa"/>
          </w:tcPr>
          <w:p w:rsidR="00EA1BC0" w:rsidRDefault="00EA1BC0" w:rsidP="00EA1BC0">
            <w:pPr>
              <w:pStyle w:val="NoSpacing"/>
            </w:pPr>
            <w:r>
              <w:t>Peek Definition</w:t>
            </w:r>
          </w:p>
        </w:tc>
        <w:tc>
          <w:tcPr>
            <w:tcW w:w="1980" w:type="dxa"/>
          </w:tcPr>
          <w:p w:rsidR="00EA1BC0" w:rsidRDefault="00EA1BC0" w:rsidP="00306A5F"/>
        </w:tc>
      </w:tr>
      <w:tr w:rsidR="00EA1BC0" w:rsidTr="00EA1BC0">
        <w:tc>
          <w:tcPr>
            <w:tcW w:w="1885" w:type="dxa"/>
          </w:tcPr>
          <w:p w:rsidR="00EA1BC0" w:rsidRDefault="00EA1BC0" w:rsidP="00306A5F">
            <w:r>
              <w:t>CTRL + .</w:t>
            </w:r>
          </w:p>
        </w:tc>
        <w:tc>
          <w:tcPr>
            <w:tcW w:w="6660" w:type="dxa"/>
          </w:tcPr>
          <w:p w:rsidR="00EA1BC0" w:rsidRDefault="00EA1BC0" w:rsidP="00EA1BC0">
            <w:pPr>
              <w:pStyle w:val="NoSpacing"/>
            </w:pPr>
            <w:r>
              <w:t>Extract Method</w:t>
            </w:r>
          </w:p>
          <w:p w:rsidR="00EA1BC0" w:rsidRDefault="00EA1BC0" w:rsidP="00EA1BC0">
            <w:pPr>
              <w:pStyle w:val="NoSpacing"/>
            </w:pPr>
            <w:r>
              <w:t>Inline Temporary variable instead of using local</w:t>
            </w:r>
          </w:p>
          <w:p w:rsidR="00EA1BC0" w:rsidRDefault="00EA1BC0" w:rsidP="00EA1BC0">
            <w:pPr>
              <w:pStyle w:val="NoSpacing"/>
            </w:pPr>
            <w:r>
              <w:t>Move Class into a new file matching name</w:t>
            </w:r>
          </w:p>
          <w:p w:rsidR="00EA1BC0" w:rsidRDefault="00EA1BC0" w:rsidP="00EA1BC0">
            <w:pPr>
              <w:pStyle w:val="NoSpacing"/>
            </w:pPr>
            <w:r>
              <w:t>Rename file to match class, or class to match file</w:t>
            </w:r>
          </w:p>
          <w:p w:rsidR="00EA1BC0" w:rsidRDefault="00EA1BC0" w:rsidP="00EA1BC0">
            <w:pPr>
              <w:pStyle w:val="NoSpacing"/>
            </w:pPr>
            <w:r>
              <w:t>Encapsulate Field (either property only or keep field and add property)</w:t>
            </w:r>
          </w:p>
          <w:p w:rsidR="00EA1BC0" w:rsidRDefault="00EA1BC0" w:rsidP="00EA1BC0">
            <w:pPr>
              <w:pStyle w:val="NoSpacing"/>
            </w:pPr>
            <w:r>
              <w:t>Replace Property with Methods (GET and SET)</w:t>
            </w:r>
          </w:p>
          <w:p w:rsidR="00EA1BC0" w:rsidRDefault="00EA1BC0" w:rsidP="00EA1BC0">
            <w:pPr>
              <w:pStyle w:val="NoSpacing"/>
            </w:pPr>
            <w:r>
              <w:t>Replace Method with Property</w:t>
            </w:r>
          </w:p>
          <w:p w:rsidR="00EA1BC0" w:rsidRDefault="00EA1BC0" w:rsidP="00EA1BC0">
            <w:pPr>
              <w:pStyle w:val="NoSpacing"/>
            </w:pPr>
            <w:r>
              <w:t>Apply Code Suggestions</w:t>
            </w:r>
          </w:p>
          <w:p w:rsidR="00EA1BC0" w:rsidRDefault="00EA1BC0" w:rsidP="00306A5F"/>
        </w:tc>
        <w:tc>
          <w:tcPr>
            <w:tcW w:w="1980" w:type="dxa"/>
          </w:tcPr>
          <w:p w:rsidR="00EA1BC0" w:rsidRDefault="00EA1BC0" w:rsidP="00306A5F"/>
          <w:p w:rsidR="00EA1BC0" w:rsidRDefault="00EA1BC0" w:rsidP="00306A5F"/>
          <w:p w:rsidR="00EA1BC0" w:rsidRDefault="00EA1BC0" w:rsidP="00306A5F">
            <w:r>
              <w:t>*2017 only</w:t>
            </w:r>
          </w:p>
          <w:p w:rsidR="00EA1BC0" w:rsidRDefault="00EA1BC0" w:rsidP="00306A5F">
            <w:r>
              <w:t>*2017 only</w:t>
            </w:r>
          </w:p>
        </w:tc>
      </w:tr>
    </w:tbl>
    <w:p w:rsidR="00306A5F" w:rsidRDefault="00306A5F" w:rsidP="00306A5F">
      <w:pPr>
        <w:pStyle w:val="NoSpacing"/>
      </w:pPr>
      <w:r>
        <w:t xml:space="preserve">          </w:t>
      </w:r>
    </w:p>
    <w:p w:rsidR="00306A5F" w:rsidRDefault="00306A5F" w:rsidP="00306A5F">
      <w:pPr>
        <w:pStyle w:val="NoSpacing"/>
      </w:pPr>
      <w:r>
        <w:t xml:space="preserve">    </w:t>
      </w:r>
    </w:p>
    <w:sectPr w:rsidR="00306A5F" w:rsidSect="00EA1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5F"/>
    <w:rsid w:val="00306A5F"/>
    <w:rsid w:val="005F14E5"/>
    <w:rsid w:val="00E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4A0A"/>
  <w15:chartTrackingRefBased/>
  <w15:docId w15:val="{0FF57DC0-94EC-41BA-AD2D-E5E9692C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6A5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A1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2017-05-16T14:39:00Z</dcterms:created>
  <dcterms:modified xsi:type="dcterms:W3CDTF">2017-05-16T14:55:00Z</dcterms:modified>
</cp:coreProperties>
</file>