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Hola!! Creamos este documento para facilitar la lectura de las bases (resumen) y los pasos a seguir. Para cualquier duda contactarse con los organizadores:</w:t>
      </w:r>
    </w:p>
    <w:p w:rsidR="00000000" w:rsidDel="00000000" w:rsidP="00000000" w:rsidRDefault="00000000" w:rsidRPr="00000000" w14:paraId="00000002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----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882.71999227523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Amelie Ramirez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+56939019108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Diego Parra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+56936971044</w:t>
            </w:r>
          </w:p>
        </w:tc>
      </w:tr>
    </w:tbl>
    <w:p w:rsidR="00000000" w:rsidDel="00000000" w:rsidP="00000000" w:rsidRDefault="00000000" w:rsidRPr="00000000" w14:paraId="00000007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erriweather" w:cs="Merriweather" w:eastAsia="Merriweather" w:hAnsi="Merriweather"/>
          <w:sz w:val="36"/>
          <w:szCs w:val="36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u w:val="single"/>
          <w:rtl w:val="0"/>
        </w:rPr>
        <w:t xml:space="preserve">Resumen Proyecto  "Alianza CECID" – CECID 2025</w:t>
      </w:r>
    </w:p>
    <w:p w:rsidR="00000000" w:rsidDel="00000000" w:rsidP="00000000" w:rsidRDefault="00000000" w:rsidRPr="00000000" w14:paraId="0000000B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Fomentar el bienestar, adaptación y vínculos entre estudiantes de Ciencia de Datos mediante actividades lúdicas, académicas y formativas, organizadas en alianzas. Al final se premia al grupo con más puntaje por participación y compromiso.</w:t>
      </w:r>
    </w:p>
    <w:p w:rsidR="00000000" w:rsidDel="00000000" w:rsidP="00000000" w:rsidRDefault="00000000" w:rsidRPr="00000000" w14:paraId="0000000F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Creación de equipos: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Los estudiantes  deben crear un equipo entre 2 a 8 personas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 requieren que elijan a un lider de equipo encargado de mandar las evidencias audiovisuales a los organizadores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Para hacer válida la inscripción debe rellenar el siguiente formulario</w:t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rFonts w:ascii="Merriweather" w:cs="Merriweather" w:eastAsia="Merriweather" w:hAnsi="Merriweather"/>
          <w:sz w:val="24"/>
          <w:szCs w:val="24"/>
        </w:rPr>
      </w:pPr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Formulario de inscripción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Por último, se recomienda unirse al grupo de difusión para que obtengan la información a la brevedad</w:t>
      </w:r>
    </w:p>
    <w:p w:rsidR="00000000" w:rsidDel="00000000" w:rsidP="00000000" w:rsidRDefault="00000000" w:rsidRPr="00000000" w14:paraId="00000018">
      <w:pPr>
        <w:jc w:val="center"/>
        <w:rPr>
          <w:rFonts w:ascii="Merriweather" w:cs="Merriweather" w:eastAsia="Merriweather" w:hAnsi="Merriweather"/>
          <w:sz w:val="24"/>
          <w:szCs w:val="24"/>
        </w:rPr>
      </w:pPr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sz w:val="24"/>
            <w:szCs w:val="24"/>
            <w:u w:val="single"/>
            <w:rtl w:val="0"/>
          </w:rPr>
          <w:t xml:space="preserve">Grupo de difusión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Sistema General:</w:t>
      </w:r>
    </w:p>
    <w:p w:rsidR="00000000" w:rsidDel="00000000" w:rsidP="00000000" w:rsidRDefault="00000000" w:rsidRPr="00000000" w14:paraId="0000001B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Cada grupo recibe un kit de misiones cada 2-3 semanas, dependiendo de la carga académica.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El primer equipo en completar todo el kit gana bonus, 10  puntos en kit de dos semanas, 5 en kit de 3 semanas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 evalúa participación, esfuerzo y cumplimiento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Existirá una semana de receso entre cada kit para revisar y transparentar puntajes</w:t>
      </w:r>
    </w:p>
    <w:p w:rsidR="00000000" w:rsidDel="00000000" w:rsidP="00000000" w:rsidRDefault="00000000" w:rsidRPr="00000000" w14:paraId="00000020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Seguimiento: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Publicación constante del puntaje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Evaluación interna de cada grupo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Encuesta final para retroalimentación</w:t>
      </w:r>
    </w:p>
    <w:p w:rsidR="00000000" w:rsidDel="00000000" w:rsidP="00000000" w:rsidRDefault="00000000" w:rsidRPr="00000000" w14:paraId="00000027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Premio final: Panorama en Santiago con todo el grupo</w:t>
      </w:r>
    </w:p>
    <w:p w:rsidR="00000000" w:rsidDel="00000000" w:rsidP="00000000" w:rsidRDefault="00000000" w:rsidRPr="00000000" w14:paraId="00000029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Resultados esperados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Mayor integración y sentido de comunidad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Reducción de la soledad del primer año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Conocimiento del campus y fortalecimiento de habilidades sociales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Que se convierta en una tradición futura con ex-novatos como guías</w:t>
      </w:r>
    </w:p>
    <w:p w:rsidR="00000000" w:rsidDel="00000000" w:rsidP="00000000" w:rsidRDefault="00000000" w:rsidRPr="00000000" w14:paraId="00000030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cloud.microsoft/Pages/ResponsePage.aspx?id=-tn1Xz_4wUqk0utI6goA0vZxcXkISEtNmO7AfFYGt2tUQVBNM0sxNDA0TVdaRVJVTFhGOVdYRklMSS4u" TargetMode="External"/><Relationship Id="rId7" Type="http://schemas.openxmlformats.org/officeDocument/2006/relationships/hyperlink" Target="https://chat.whatsapp.com/G1v8qoLobWA9tde3aZ4F4N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