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Pauta de Ayudantía — Introducción al Álgebra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Objetivo de la intervención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objetivo de esta intervención es reforzar los contenidos de números complejos y factorización de polinomios previo a la próxima evaluación de MAT1207 — Introducción al Álgebra y Geometría. La ayudantía se organiza bajo el modelo de ayudantía masiva del CECID.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Motivación y 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seleccionó este ramo debido a las dificultades comunes relacionadas con forma polar, de Moivre y raíces complejas. La instancia busca preparar a los estudiantes antes de su prueba.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Detalles de la actividad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Fecha: 12/06/2025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Horario sugerido: Almuerzo (13:30–14:50)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Modalidad: 40–45 min de cátedra + 20–30 min de trabajo guiado (Sala de ayuda).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Ayudantes: Diego Parra, Amelie Ramirez y Benjamín Rojas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Material utilizado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prepararán dos documentos en LaTeX: una guía de ejercicios y una guía de soluciones.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Plan de evaluación y retroalimentación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 finalizar, se aplicará un formulario online sobre claridad, utilidad y desempeño.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6. Observaciones previas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debe mejorar volumen de voz, ritmo y ajuste de dificultad.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7. Resultados esperados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Mayor dominio de operaciones, raíces n-ésimas, factorización y participación estudiantil.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YhoGJ6oLWeVSSTTWwAOCArXhhw==">CgMxLjA4AHIhMUo1ckNsNDE0S1hPUnV6cWo4WjdaUkdoYlliNEttcnQy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