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ff0000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  </w:t>
      </w:r>
      <w:r w:rsidDel="00000000" w:rsidR="00000000" w:rsidRPr="00000000">
        <w:rPr>
          <w:color w:val="ff0000"/>
          <w:sz w:val="48"/>
          <w:szCs w:val="48"/>
          <w:rtl w:val="0"/>
        </w:rPr>
        <w:t xml:space="preserve">   DSI PROYECTO PRIMER      NIVEL DEL JUEGO</w:t>
      </w:r>
    </w:p>
    <w:p w:rsidR="00000000" w:rsidDel="00000000" w:rsidP="00000000" w:rsidRDefault="00000000" w:rsidRPr="00000000" w14:paraId="00000002">
      <w:pPr>
        <w:rPr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HISTORIA: esta se basa en un vampiro el cual va a tener que enfrentar una serie de problemas incluyendo enemigos para conseguir la llave para esto tendra pasar como primer enemigo por el “caballo sin cabeza” y los “pinchos”  como objeto  y “segundo enemigo” nuestro objeto sería “la llave” que nos permitirá completar el nivel haciendo que la llave desaparezca  del mapa  y nosotros pasemos al siguiente nivel 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2057400" cy="45720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2057400" cy="45720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2057400" cy="45720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