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6B43E1" w14:textId="77777777" w:rsidR="00C06AE5" w:rsidRDefault="00C06AE5" w:rsidP="00C06AE5">
      <w:pPr>
        <w:spacing w:after="0"/>
        <w:ind w:left="360" w:hanging="360"/>
      </w:pPr>
      <w:r>
        <w:t>Dawid Waligórski, 264015</w:t>
      </w:r>
    </w:p>
    <w:p w14:paraId="0E17FB17" w14:textId="77777777" w:rsidR="00C06AE5" w:rsidRDefault="00C06AE5" w:rsidP="00C06AE5">
      <w:pPr>
        <w:spacing w:after="0"/>
        <w:ind w:left="360" w:hanging="360"/>
      </w:pPr>
      <w:r>
        <w:t>Michał Dziedziak, 263901</w:t>
      </w:r>
    </w:p>
    <w:p w14:paraId="4908477E" w14:textId="77777777" w:rsidR="00C06AE5" w:rsidRDefault="00C06AE5" w:rsidP="00C06AE5">
      <w:pPr>
        <w:ind w:left="360" w:hanging="360"/>
      </w:pPr>
    </w:p>
    <w:p w14:paraId="5DAB9812" w14:textId="1DB59636" w:rsidR="00C06AE5" w:rsidRPr="00EE0729" w:rsidRDefault="00C06AE5" w:rsidP="00C06AE5">
      <w:pPr>
        <w:pStyle w:val="paragraph"/>
        <w:spacing w:after="0"/>
        <w:jc w:val="center"/>
        <w:textAlignment w:val="baseline"/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</w:pPr>
      <w:r w:rsidRPr="00EE0729"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 xml:space="preserve">Laboratorium </w:t>
      </w:r>
      <w:r>
        <w:rPr>
          <w:rStyle w:val="normaltextrun"/>
          <w:rFonts w:ascii="Calibri" w:hAnsi="Calibri" w:cs="Calibri"/>
          <w:b/>
          <w:bCs/>
          <w:sz w:val="36"/>
          <w:szCs w:val="36"/>
          <w:lang w:val="pl-PL"/>
        </w:rPr>
        <w:t>7, 8, 9, 10</w:t>
      </w:r>
    </w:p>
    <w:p w14:paraId="621C87AB" w14:textId="2EE5A2EA" w:rsidR="00C06AE5" w:rsidRDefault="006D463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6D463D">
        <w:rPr>
          <w:rStyle w:val="normaltextrun"/>
          <w:rFonts w:ascii="Calibri" w:hAnsi="Calibri" w:cs="Calibri"/>
          <w:sz w:val="28"/>
          <w:szCs w:val="28"/>
          <w:lang w:val="pl-PL"/>
        </w:rPr>
        <w:t>Identyfikacja klas reprezentujących logikę biznesową projektowanego oprogramowania. Definicja atrybutów i operacji klas oraz związków między klasami na podstawie analizy scenariuszy przypadków użycia. Opracowanie diagramów klas i pakietów. Zastosowanie projektowych wzorców strukturalnych i wytwórczych.</w:t>
      </w:r>
    </w:p>
    <w:p w14:paraId="3C96A6B3" w14:textId="13A1D304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użycia, reprezentujących usługi oprogramowania, wynikających również z wykonanych diagramów czynności. Definicja operacji klas na podstawie diagramów sekwencji w języku Java. Zastosowanie projektowych wzorców zachowania.</w:t>
      </w:r>
    </w:p>
    <w:p w14:paraId="39EBCE92" w14:textId="181BEC7F" w:rsidR="0081430D" w:rsidRDefault="0081430D" w:rsidP="0081430D">
      <w:pPr>
        <w:pStyle w:val="paragraph"/>
        <w:numPr>
          <w:ilvl w:val="0"/>
          <w:numId w:val="1"/>
        </w:numPr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  <w:r w:rsidRPr="0081430D">
        <w:rPr>
          <w:rStyle w:val="normaltextrun"/>
          <w:rFonts w:ascii="Calibri" w:hAnsi="Calibri" w:cs="Calibri"/>
          <w:sz w:val="28"/>
          <w:szCs w:val="28"/>
          <w:lang w:val="pl-PL"/>
        </w:rPr>
        <w:t>Opracowanie diagramów sekwencji dla wybranych przypadków użycia reprezentujących usługi oprogramowania wynikających również z wykonanych diagramów czynności. Definicja operacji klas na podstawie diagramów sekwencji w języku Java. Zastosowanie projektowych wzorców zachowania.</w:t>
      </w:r>
    </w:p>
    <w:p w14:paraId="4D80154F" w14:textId="77777777" w:rsidR="006D463D" w:rsidRPr="002360D7" w:rsidRDefault="006D463D" w:rsidP="00C06AE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sz w:val="28"/>
          <w:szCs w:val="28"/>
          <w:lang w:val="pl-PL"/>
        </w:rPr>
      </w:pPr>
    </w:p>
    <w:p w14:paraId="7B8D83E8" w14:textId="77777777" w:rsidR="00C06AE5" w:rsidRPr="00A32D60" w:rsidRDefault="00C06AE5" w:rsidP="00C06AE5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Temat projektu</w:t>
      </w:r>
    </w:p>
    <w:p w14:paraId="7F0A64D9" w14:textId="77777777" w:rsidR="00C06AE5" w:rsidRDefault="00C06AE5" w:rsidP="00C06AE5">
      <w:r>
        <w:t>Program obsługujący zakład transportowy.</w:t>
      </w:r>
    </w:p>
    <w:p w14:paraId="4C32DC24" w14:textId="77777777" w:rsidR="008D1904" w:rsidRDefault="008D1904" w:rsidP="00C06AE5"/>
    <w:p w14:paraId="67DEB34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FE16F4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BE5F23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377401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BD217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EB623F8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C8EDE8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EABDCB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1020F67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628482D4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7E9239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46B1E4F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1D85FA0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7759294C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2DC16AC3" w14:textId="77777777" w:rsidR="002147AB" w:rsidRDefault="002147AB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</w:p>
    <w:p w14:paraId="34553461" w14:textId="5212EF5A" w:rsidR="008D1904" w:rsidRDefault="008D1904" w:rsidP="008D1904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klas</w:t>
      </w:r>
      <w:r w:rsidR="002147AB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:</w:t>
      </w:r>
    </w:p>
    <w:p w14:paraId="31B91FDF" w14:textId="22B583AA" w:rsidR="008D1904" w:rsidRPr="00A32D60" w:rsidRDefault="002147AB" w:rsidP="008D1904">
      <w:pPr>
        <w:pStyle w:val="paragraph"/>
        <w:spacing w:before="0" w:beforeAutospacing="0" w:after="0" w:afterAutospacing="0"/>
        <w:textAlignment w:val="baseline"/>
        <w:rPr>
          <w:rFonts w:ascii="Calibri" w:hAnsi="Calibri" w:cs="Calibri"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2888D458" wp14:editId="22C07BC5">
            <wp:extent cx="5760720" cy="4341495"/>
            <wp:effectExtent l="0" t="0" r="0" b="1905"/>
            <wp:docPr id="1134971495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971495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B816C" w14:textId="77777777" w:rsidR="00892E54" w:rsidRDefault="00892E54"/>
    <w:p w14:paraId="0160A449" w14:textId="60675685" w:rsidR="00F71C11" w:rsidRDefault="00F71C11">
      <w:r>
        <w:br w:type="page"/>
      </w:r>
    </w:p>
    <w:p w14:paraId="2CDF5A98" w14:textId="2C3B21F7" w:rsidR="00932A70" w:rsidRPr="003B5A00" w:rsidRDefault="00F71C11" w:rsidP="00F71C11">
      <w:pPr>
        <w:pStyle w:val="paragraph"/>
        <w:spacing w:before="0" w:beforeAutospacing="0" w:after="0" w:afterAutospacing="0"/>
        <w:textAlignment w:val="baseline"/>
        <w:rPr>
          <w:noProof/>
          <w:lang w:val="pl-PL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lastRenderedPageBreak/>
        <w:t>Diagram sekwencji metody „placeOrder” (PU „</w:t>
      </w:r>
      <w:r w:rsidR="00A43D3D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Składanie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 xml:space="preserve"> </w:t>
      </w:r>
      <w:r w:rsidR="0084750E"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zamówienia</w:t>
      </w:r>
      <w:r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  <w:t>”):</w:t>
      </w:r>
    </w:p>
    <w:p w14:paraId="611D6423" w14:textId="5FFE27EE" w:rsidR="00C70519" w:rsidRDefault="003B5A00" w:rsidP="00F71C1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b/>
          <w:bCs/>
          <w:sz w:val="28"/>
          <w:szCs w:val="28"/>
          <w:lang w:val="pl-PL"/>
        </w:rPr>
      </w:pPr>
      <w:r>
        <w:rPr>
          <w:noProof/>
        </w:rPr>
        <w:drawing>
          <wp:inline distT="0" distB="0" distL="0" distR="0" wp14:anchorId="04BD8D3D" wp14:editId="7B6B5739">
            <wp:extent cx="5760720" cy="5448300"/>
            <wp:effectExtent l="0" t="0" r="0" b="0"/>
            <wp:docPr id="16612376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3766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F1F54" w14:textId="77777777" w:rsidR="008D1904" w:rsidRDefault="008D1904"/>
    <w:p w14:paraId="1E0D434F" w14:textId="41F1F875" w:rsidR="00A15E24" w:rsidRDefault="00A15E24">
      <w:r>
        <w:t xml:space="preserve">Kod metody </w:t>
      </w:r>
      <w:r w:rsidRPr="004749FF">
        <w:rPr>
          <w:rStyle w:val="Emphasis"/>
        </w:rPr>
        <w:t>placeNewOrder</w:t>
      </w:r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0EA7B330" w14:textId="77777777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b/>
          <w:bCs/>
          <w:color w:val="000000"/>
          <w:lang w:val="en-US" w:eastAsia="pl-PL"/>
        </w:rPr>
        <w:t>public</w:t>
      </w:r>
      <w:r w:rsidRPr="003B5A00">
        <w:rPr>
          <w:lang w:val="en-US" w:eastAsia="pl-PL"/>
        </w:rPr>
        <w:t xml:space="preserve"> </w:t>
      </w:r>
      <w:r w:rsidRPr="003B5A00">
        <w:rPr>
          <w:b/>
          <w:bCs/>
          <w:color w:val="000066"/>
          <w:lang w:val="en-US" w:eastAsia="pl-PL"/>
        </w:rPr>
        <w:t>void</w:t>
      </w:r>
      <w:r w:rsidRPr="003B5A00">
        <w:rPr>
          <w:lang w:val="en-US" w:eastAsia="pl-PL"/>
        </w:rPr>
        <w:t xml:space="preserve"> placeNewOrder</w:t>
      </w:r>
      <w:r w:rsidRPr="003B5A00">
        <w:rPr>
          <w:color w:val="009900"/>
          <w:lang w:val="en-US" w:eastAsia="pl-PL"/>
        </w:rPr>
        <w:t>()</w:t>
      </w:r>
      <w:r w:rsidRPr="003B5A00">
        <w:rPr>
          <w:lang w:val="en-US" w:eastAsia="pl-PL"/>
        </w:rPr>
        <w:t xml:space="preserve"> </w:t>
      </w:r>
      <w:r w:rsidRPr="003B5A00">
        <w:rPr>
          <w:color w:val="009900"/>
          <w:lang w:val="en-US" w:eastAsia="pl-PL"/>
        </w:rPr>
        <w:t>{</w:t>
      </w:r>
    </w:p>
    <w:p w14:paraId="5291E924" w14:textId="6D113592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3399"/>
          <w:lang w:val="en-US" w:eastAsia="pl-PL"/>
        </w:rPr>
        <w:tab/>
        <w:t>String</w:t>
      </w:r>
      <w:r w:rsidRPr="003B5A00">
        <w:rPr>
          <w:color w:val="009900"/>
          <w:lang w:val="en-US" w:eastAsia="pl-PL"/>
        </w:rPr>
        <w:t>[]</w:t>
      </w:r>
      <w:r w:rsidRPr="003B5A00">
        <w:rPr>
          <w:lang w:val="en-US" w:eastAsia="pl-PL"/>
        </w:rPr>
        <w:t xml:space="preserve"> formData </w:t>
      </w:r>
      <w:r w:rsidRPr="003B5A00">
        <w:rPr>
          <w:color w:val="339933"/>
          <w:lang w:val="en-US" w:eastAsia="pl-PL"/>
        </w:rPr>
        <w:t>=</w:t>
      </w:r>
      <w:r w:rsidRPr="003B5A00">
        <w:rPr>
          <w:lang w:val="en-US" w:eastAsia="pl-PL"/>
        </w:rPr>
        <w:t xml:space="preserve"> guiHandler.</w:t>
      </w:r>
      <w:r w:rsidRPr="003B5A00">
        <w:rPr>
          <w:color w:val="006633"/>
          <w:lang w:val="en-US" w:eastAsia="pl-PL"/>
        </w:rPr>
        <w:t>getFormData</w:t>
      </w:r>
      <w:r w:rsidRPr="003B5A00">
        <w:rPr>
          <w:color w:val="009900"/>
          <w:lang w:val="en-US" w:eastAsia="pl-PL"/>
        </w:rPr>
        <w:t>()</w:t>
      </w:r>
      <w:r w:rsidRPr="003B5A00">
        <w:rPr>
          <w:color w:val="339933"/>
          <w:lang w:val="en-US" w:eastAsia="pl-PL"/>
        </w:rPr>
        <w:t>;</w:t>
      </w:r>
      <w:r w:rsidRPr="003B5A00">
        <w:rPr>
          <w:lang w:val="en-US" w:eastAsia="pl-PL"/>
        </w:rPr>
        <w:t xml:space="preserve"> </w:t>
      </w:r>
    </w:p>
    <w:p w14:paraId="42A9E677" w14:textId="4841113C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lang w:val="en-US" w:eastAsia="pl-PL"/>
        </w:rPr>
        <w:tab/>
        <w:t>orderCreator.</w:t>
      </w:r>
      <w:r w:rsidRPr="003B5A00">
        <w:rPr>
          <w:color w:val="006633"/>
          <w:lang w:val="en-US" w:eastAsia="pl-PL"/>
        </w:rPr>
        <w:t>createNewOrder</w:t>
      </w:r>
      <w:r w:rsidRPr="003B5A00">
        <w:rPr>
          <w:color w:val="009900"/>
          <w:lang w:val="en-US" w:eastAsia="pl-PL"/>
        </w:rPr>
        <w:t>(</w:t>
      </w:r>
      <w:r w:rsidRPr="003B5A00">
        <w:rPr>
          <w:lang w:val="en-US" w:eastAsia="pl-PL"/>
        </w:rPr>
        <w:t>formData, currentUser</w:t>
      </w:r>
      <w:r w:rsidRPr="003B5A00">
        <w:rPr>
          <w:color w:val="009900"/>
          <w:lang w:val="en-US" w:eastAsia="pl-PL"/>
        </w:rPr>
        <w:t>)</w:t>
      </w:r>
      <w:r w:rsidRPr="003B5A00">
        <w:rPr>
          <w:color w:val="339933"/>
          <w:lang w:val="en-US" w:eastAsia="pl-PL"/>
        </w:rPr>
        <w:t>;</w:t>
      </w:r>
    </w:p>
    <w:p w14:paraId="0AFB3BA6" w14:textId="2D5D11BF" w:rsidR="003B02F8" w:rsidRPr="003B5A00" w:rsidRDefault="003B02F8" w:rsidP="00F239AF">
      <w:pPr>
        <w:pStyle w:val="NoSpacing"/>
        <w:rPr>
          <w:lang w:val="en-US" w:eastAsia="pl-PL"/>
        </w:rPr>
      </w:pPr>
      <w:r w:rsidRPr="003B5A00">
        <w:rPr>
          <w:color w:val="009900"/>
          <w:lang w:val="en-US" w:eastAsia="pl-PL"/>
        </w:rPr>
        <w:t>}</w:t>
      </w:r>
    </w:p>
    <w:p w14:paraId="3760D9F1" w14:textId="77777777" w:rsidR="00A15E24" w:rsidRPr="003B5A00" w:rsidRDefault="00A15E24" w:rsidP="00415376">
      <w:pPr>
        <w:rPr>
          <w:lang w:val="en-US"/>
        </w:rPr>
      </w:pPr>
    </w:p>
    <w:p w14:paraId="3E65FBC4" w14:textId="77777777" w:rsidR="00415376" w:rsidRPr="003B5A00" w:rsidRDefault="00415376" w:rsidP="00415376">
      <w:pPr>
        <w:rPr>
          <w:lang w:val="en-US"/>
        </w:rPr>
      </w:pPr>
    </w:p>
    <w:p w14:paraId="4A78C876" w14:textId="77777777" w:rsidR="00415376" w:rsidRPr="003B5A00" w:rsidRDefault="00415376" w:rsidP="00415376">
      <w:pPr>
        <w:rPr>
          <w:lang w:val="en-US"/>
        </w:rPr>
      </w:pPr>
    </w:p>
    <w:p w14:paraId="5B9B8E07" w14:textId="77777777" w:rsidR="00415376" w:rsidRPr="003B5A00" w:rsidRDefault="00415376" w:rsidP="00415376">
      <w:pPr>
        <w:rPr>
          <w:lang w:val="en-US"/>
        </w:rPr>
      </w:pPr>
    </w:p>
    <w:p w14:paraId="358C958D" w14:textId="77777777" w:rsidR="00415376" w:rsidRPr="003B5A00" w:rsidRDefault="00415376" w:rsidP="00415376">
      <w:pPr>
        <w:rPr>
          <w:lang w:val="en-US"/>
        </w:rPr>
      </w:pPr>
    </w:p>
    <w:p w14:paraId="0147EC48" w14:textId="77777777" w:rsidR="00415376" w:rsidRPr="003B5A00" w:rsidRDefault="00415376" w:rsidP="00415376">
      <w:pPr>
        <w:rPr>
          <w:lang w:val="en-US"/>
        </w:rPr>
      </w:pPr>
    </w:p>
    <w:p w14:paraId="1FA4B9DF" w14:textId="77777777" w:rsidR="00415376" w:rsidRPr="003B5A00" w:rsidRDefault="00415376" w:rsidP="00415376">
      <w:pPr>
        <w:rPr>
          <w:lang w:val="en-US"/>
        </w:rPr>
      </w:pPr>
    </w:p>
    <w:p w14:paraId="54B737BE" w14:textId="346A4014" w:rsidR="00415376" w:rsidRPr="003B5A00" w:rsidRDefault="00415376" w:rsidP="00415376">
      <w:pPr>
        <w:rPr>
          <w:lang w:val="en-US"/>
        </w:rPr>
      </w:pPr>
      <w:r w:rsidRPr="003B5A00">
        <w:rPr>
          <w:lang w:val="en-US"/>
        </w:rPr>
        <w:lastRenderedPageBreak/>
        <w:t xml:space="preserve">Kod metody </w:t>
      </w:r>
      <w:r w:rsidRPr="003B5A00">
        <w:rPr>
          <w:rStyle w:val="Emphasis"/>
          <w:lang w:val="en-US"/>
        </w:rPr>
        <w:t>createNewOrder</w:t>
      </w:r>
      <w:r w:rsidRPr="003B5A00">
        <w:rPr>
          <w:lang w:val="en-US"/>
        </w:rPr>
        <w:t xml:space="preserve"> z klasy </w:t>
      </w:r>
      <w:r w:rsidRPr="003B5A00">
        <w:rPr>
          <w:rStyle w:val="Emphasis"/>
          <w:lang w:val="en-US"/>
        </w:rPr>
        <w:t>OrderCreator</w:t>
      </w:r>
      <w:r w:rsidRPr="003B5A00">
        <w:rPr>
          <w:lang w:val="en-US"/>
        </w:rPr>
        <w:t xml:space="preserve"> zamodelowanej przez diagram sekwencji:</w:t>
      </w:r>
    </w:p>
    <w:p w14:paraId="3A246262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createNewOrder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formData, User user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54C27954" w14:textId="42B74ABE" w:rsidR="00D91D88" w:rsidRPr="003B5A00" w:rsidRDefault="00D91D88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="007E6A02" w:rsidRPr="003B5A00">
        <w:rPr>
          <w:lang w:val="en-US"/>
        </w:rPr>
        <w:t xml:space="preserve">  </w:t>
      </w:r>
      <w:r w:rsidR="00415376" w:rsidRPr="003B5A00">
        <w:rPr>
          <w:lang w:val="en-US"/>
        </w:rPr>
        <w:t xml:space="preserve">var commodity </w:t>
      </w:r>
      <w:r w:rsidR="00415376" w:rsidRPr="003B5A00">
        <w:rPr>
          <w:color w:val="339933"/>
          <w:lang w:val="en-US"/>
        </w:rPr>
        <w:t>=</w:t>
      </w:r>
      <w:r w:rsidR="00415376" w:rsidRPr="003B5A00">
        <w:rPr>
          <w:lang w:val="en-US"/>
        </w:rPr>
        <w:t xml:space="preserve"> </w:t>
      </w:r>
      <w:r w:rsidR="00415376" w:rsidRPr="003B5A00">
        <w:rPr>
          <w:b/>
          <w:bCs/>
          <w:color w:val="000000"/>
          <w:lang w:val="en-US"/>
        </w:rPr>
        <w:t>new</w:t>
      </w:r>
      <w:r w:rsidR="00415376" w:rsidRPr="003B5A00">
        <w:rPr>
          <w:lang w:val="en-US"/>
        </w:rPr>
        <w:t xml:space="preserve"> Commodity</w:t>
      </w:r>
      <w:r w:rsidR="00415376" w:rsidRPr="003B5A00">
        <w:rPr>
          <w:color w:val="009900"/>
          <w:lang w:val="en-US"/>
        </w:rPr>
        <w:t>(</w:t>
      </w:r>
    </w:p>
    <w:p w14:paraId="6EC725FA" w14:textId="7CF869BA" w:rsidR="00D91D88" w:rsidRPr="003B5A00" w:rsidRDefault="00D91D88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="006966B0" w:rsidRPr="003B5A00">
        <w:rPr>
          <w:color w:val="009900"/>
          <w:lang w:val="en-US"/>
        </w:rPr>
        <w:tab/>
      </w:r>
      <w:r w:rsidR="00415376" w:rsidRPr="003B5A00">
        <w:rPr>
          <w:lang w:val="en-US"/>
        </w:rPr>
        <w:t>formData</w:t>
      </w:r>
      <w:r w:rsidR="00415376" w:rsidRPr="003B5A00">
        <w:rPr>
          <w:color w:val="009900"/>
          <w:lang w:val="en-US"/>
        </w:rPr>
        <w:t>[</w:t>
      </w:r>
      <w:r w:rsidR="00415376" w:rsidRPr="003B5A00">
        <w:rPr>
          <w:color w:val="CC66CC"/>
          <w:lang w:val="en-US"/>
        </w:rPr>
        <w:t>0</w:t>
      </w:r>
      <w:r w:rsidR="00415376" w:rsidRPr="003B5A00">
        <w:rPr>
          <w:color w:val="009900"/>
          <w:lang w:val="en-US"/>
        </w:rPr>
        <w:t>]</w:t>
      </w:r>
      <w:r w:rsidR="00415376" w:rsidRPr="003B5A00">
        <w:rPr>
          <w:lang w:val="en-US"/>
        </w:rPr>
        <w:t xml:space="preserve">, </w:t>
      </w:r>
    </w:p>
    <w:p w14:paraId="39FB10A0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])</w:t>
      </w:r>
      <w:r w:rsidR="006966B0" w:rsidRPr="003B5A00">
        <w:rPr>
          <w:lang w:val="en-US"/>
        </w:rPr>
        <w:t>,</w:t>
      </w:r>
    </w:p>
    <w:p w14:paraId="4936E183" w14:textId="77777777" w:rsidR="006966B0" w:rsidRPr="003B5A00" w:rsidRDefault="00415376" w:rsidP="006966B0">
      <w:pPr>
        <w:pStyle w:val="NoSpacing"/>
        <w:ind w:firstLine="1416"/>
        <w:rPr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lang w:val="en-US"/>
        </w:rPr>
        <w:t>,</w:t>
      </w:r>
    </w:p>
    <w:p w14:paraId="0D43071A" w14:textId="77777777" w:rsidR="007E6A02" w:rsidRPr="003B5A00" w:rsidRDefault="00415376" w:rsidP="006966B0">
      <w:pPr>
        <w:pStyle w:val="NoSpacing"/>
        <w:ind w:firstLine="1416"/>
        <w:rPr>
          <w:color w:val="009900"/>
          <w:lang w:val="en-US"/>
        </w:rPr>
      </w:pPr>
      <w:r w:rsidRPr="003B5A00">
        <w:rPr>
          <w:color w:val="003399"/>
          <w:lang w:val="en-US"/>
        </w:rPr>
        <w:t>Double</w:t>
      </w:r>
      <w:r w:rsidRPr="003B5A00">
        <w:rPr>
          <w:lang w:val="en-US"/>
        </w:rPr>
        <w:t>.</w:t>
      </w:r>
      <w:r w:rsidRPr="003B5A00">
        <w:rPr>
          <w:color w:val="006633"/>
          <w:lang w:val="en-US"/>
        </w:rPr>
        <w:t>parseDouble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3</w:t>
      </w:r>
      <w:r w:rsidRPr="003B5A00">
        <w:rPr>
          <w:color w:val="009900"/>
          <w:lang w:val="en-US"/>
        </w:rPr>
        <w:t>])</w:t>
      </w:r>
    </w:p>
    <w:p w14:paraId="20DF1C40" w14:textId="7AF0194D" w:rsidR="00415376" w:rsidRPr="003B5A00" w:rsidRDefault="007E6A02" w:rsidP="007E6A02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 xml:space="preserve">      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5A048DD9" w14:textId="77777777" w:rsidR="00D91D88" w:rsidRPr="003B5A00" w:rsidRDefault="00D91D88" w:rsidP="006966B0">
      <w:pPr>
        <w:pStyle w:val="NoSpacing"/>
        <w:rPr>
          <w:lang w:val="en-US"/>
        </w:rPr>
      </w:pPr>
    </w:p>
    <w:p w14:paraId="7F3C6CED" w14:textId="77777777" w:rsidR="00415376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var order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Order</w:t>
      </w:r>
      <w:r w:rsidRPr="003B5A00">
        <w:rPr>
          <w:color w:val="009900"/>
          <w:lang w:val="en-US"/>
        </w:rPr>
        <w:t>(</w:t>
      </w:r>
    </w:p>
    <w:p w14:paraId="7AF49280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Pr="003B5A00">
        <w:rPr>
          <w:lang w:val="en-US"/>
        </w:rPr>
        <w:t xml:space="preserve">commodity, </w:t>
      </w:r>
    </w:p>
    <w:p w14:paraId="193FA89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user, </w:t>
      </w:r>
    </w:p>
    <w:p w14:paraId="0217D47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4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</w:t>
      </w:r>
    </w:p>
    <w:p w14:paraId="496F430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5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 xml:space="preserve">, </w:t>
      </w:r>
    </w:p>
    <w:p w14:paraId="07C8A758" w14:textId="77777777" w:rsidR="0084750E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formData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6</w:t>
      </w:r>
      <w:r w:rsidRPr="003B5A00">
        <w:rPr>
          <w:color w:val="009900"/>
          <w:lang w:val="en-US"/>
        </w:rPr>
        <w:t>]</w:t>
      </w:r>
    </w:p>
    <w:p w14:paraId="2A4B8424" w14:textId="693E3AB2" w:rsidR="00415376" w:rsidRPr="003B5A00" w:rsidRDefault="0084750E" w:rsidP="0084750E">
      <w:pPr>
        <w:pStyle w:val="NoSpacing"/>
        <w:ind w:firstLine="708"/>
        <w:rPr>
          <w:color w:val="339933"/>
          <w:lang w:val="en-US"/>
        </w:rPr>
      </w:pPr>
      <w:r w:rsidRPr="003B5A00">
        <w:rPr>
          <w:color w:val="009900"/>
          <w:lang w:val="en-US"/>
        </w:rPr>
        <w:t xml:space="preserve">  </w:t>
      </w:r>
      <w:r w:rsidR="00415376" w:rsidRPr="003B5A00">
        <w:rPr>
          <w:color w:val="009900"/>
          <w:lang w:val="en-US"/>
        </w:rPr>
        <w:t>)</w:t>
      </w:r>
      <w:r w:rsidR="00415376" w:rsidRPr="003B5A00">
        <w:rPr>
          <w:color w:val="339933"/>
          <w:lang w:val="en-US"/>
        </w:rPr>
        <w:t>;</w:t>
      </w:r>
    </w:p>
    <w:p w14:paraId="4490CF12" w14:textId="77777777" w:rsidR="00EC0D95" w:rsidRPr="003B5A00" w:rsidRDefault="00EC0D95" w:rsidP="006966B0">
      <w:pPr>
        <w:pStyle w:val="NoSpacing"/>
        <w:rPr>
          <w:lang w:val="en-US"/>
        </w:rPr>
      </w:pPr>
    </w:p>
    <w:p w14:paraId="2E19181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doesOrderExists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checkIfOrderExists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3BE215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doesOrderExists</w:t>
      </w:r>
      <w:r w:rsidRPr="003B5A00">
        <w:rPr>
          <w:color w:val="009900"/>
          <w:lang w:val="en-US"/>
        </w:rPr>
        <w:t>)</w:t>
      </w:r>
    </w:p>
    <w:p w14:paraId="0011F188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483B9B40" w14:textId="77777777" w:rsidR="004462DF" w:rsidRPr="003B5A00" w:rsidRDefault="00415376" w:rsidP="006966B0">
      <w:pPr>
        <w:pStyle w:val="NoSpacing"/>
        <w:rPr>
          <w:color w:val="009900"/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userInteraction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</w:p>
    <w:p w14:paraId="344ED77D" w14:textId="50574339" w:rsidR="004462DF" w:rsidRDefault="004462DF" w:rsidP="006966B0">
      <w:pPr>
        <w:pStyle w:val="NoSpacing"/>
        <w:rPr>
          <w:color w:val="0000FF"/>
        </w:rPr>
      </w:pPr>
      <w:r w:rsidRPr="003B5A00">
        <w:rPr>
          <w:color w:val="009900"/>
          <w:lang w:val="en-US"/>
        </w:rPr>
        <w:tab/>
      </w:r>
      <w:r w:rsidRPr="003B5A00">
        <w:rPr>
          <w:color w:val="009900"/>
          <w:lang w:val="en-US"/>
        </w:rPr>
        <w:tab/>
      </w:r>
      <w:r w:rsidR="00D30D56" w:rsidRPr="003B5A00">
        <w:rPr>
          <w:color w:val="009900"/>
          <w:lang w:val="en-US"/>
        </w:rPr>
        <w:tab/>
      </w:r>
      <w:r w:rsidR="00415376" w:rsidRPr="00415376">
        <w:rPr>
          <w:color w:val="0000FF"/>
        </w:rPr>
        <w:t xml:space="preserve">"Zamówienie o takich parametrach już istnieje. Czy chcesz </w:t>
      </w:r>
    </w:p>
    <w:p w14:paraId="4280555A" w14:textId="3EBAC044" w:rsidR="00D30D56" w:rsidRDefault="004462DF" w:rsidP="006966B0">
      <w:pPr>
        <w:pStyle w:val="NoSpacing"/>
        <w:rPr>
          <w:color w:val="0000FF"/>
        </w:rPr>
      </w:pPr>
      <w:r>
        <w:rPr>
          <w:color w:val="0000FF"/>
        </w:rPr>
        <w:tab/>
      </w:r>
      <w:r>
        <w:rPr>
          <w:color w:val="0000FF"/>
        </w:rPr>
        <w:tab/>
      </w:r>
      <w:r w:rsidR="00D30D56">
        <w:rPr>
          <w:color w:val="0000FF"/>
        </w:rPr>
        <w:tab/>
      </w:r>
      <w:r w:rsidR="00415376" w:rsidRPr="00415376">
        <w:rPr>
          <w:color w:val="0000FF"/>
        </w:rPr>
        <w:t>kontynuować składanie zamówienia?"</w:t>
      </w:r>
    </w:p>
    <w:p w14:paraId="4B6BA999" w14:textId="60B2B2C0" w:rsidR="00415376" w:rsidRPr="003B5A00" w:rsidRDefault="00415376" w:rsidP="00D30D56">
      <w:pPr>
        <w:pStyle w:val="NoSpacing"/>
        <w:ind w:firstLine="1416"/>
        <w:rPr>
          <w:color w:val="339933"/>
          <w:lang w:val="en-US"/>
        </w:rPr>
      </w:pP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45898C7" w14:textId="77777777" w:rsidR="0054721F" w:rsidRPr="003B5A00" w:rsidRDefault="0054721F" w:rsidP="006966B0">
      <w:pPr>
        <w:pStyle w:val="NoSpacing"/>
        <w:rPr>
          <w:lang w:val="en-US"/>
        </w:rPr>
      </w:pPr>
    </w:p>
    <w:p w14:paraId="7C563F7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userInteraction.</w:t>
      </w:r>
      <w:r w:rsidRPr="003B5A00">
        <w:rPr>
          <w:color w:val="006633"/>
          <w:lang w:val="en-US"/>
        </w:rPr>
        <w:t>contains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"NO"</w:t>
      </w:r>
      <w:r w:rsidRPr="003B5A00">
        <w:rPr>
          <w:color w:val="009900"/>
          <w:lang w:val="en-US"/>
        </w:rPr>
        <w:t>))</w:t>
      </w:r>
    </w:p>
    <w:p w14:paraId="13CD29B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{</w:t>
      </w:r>
    </w:p>
    <w:p w14:paraId="40C56283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    </w:t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F61150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</w:t>
      </w:r>
      <w:r w:rsidRPr="003B5A00">
        <w:rPr>
          <w:color w:val="009900"/>
          <w:lang w:val="en-US"/>
        </w:rPr>
        <w:t>}</w:t>
      </w:r>
    </w:p>
    <w:p w14:paraId="7A718F47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}</w:t>
      </w:r>
    </w:p>
    <w:p w14:paraId="719284DC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1CFFE5A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int</w:t>
      </w:r>
      <w:r w:rsidRPr="003B5A00">
        <w:rPr>
          <w:lang w:val="en-US"/>
        </w:rPr>
        <w:t xml:space="preserve"> nextOrderId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getNextOrderId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01B247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order.</w:t>
      </w:r>
      <w:r w:rsidRPr="003B5A00">
        <w:rPr>
          <w:color w:val="006633"/>
          <w:lang w:val="en-US"/>
        </w:rPr>
        <w:t>setId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nextOrderId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C53DF46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48A950AD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isSuccess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postNewOrder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order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288EB4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isSuccess</w:t>
      </w:r>
      <w:r w:rsidRPr="003B5A00">
        <w:rPr>
          <w:color w:val="009900"/>
          <w:lang w:val="en-US"/>
        </w:rPr>
        <w:t>)</w:t>
      </w:r>
    </w:p>
    <w:p w14:paraId="79B76C0B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</w:t>
      </w:r>
      <w:r w:rsidRPr="003B5A00">
        <w:rPr>
          <w:color w:val="009900"/>
          <w:lang w:val="en-US"/>
        </w:rPr>
        <w:t>{</w:t>
      </w:r>
    </w:p>
    <w:p w14:paraId="0CB8CCFF" w14:textId="77777777" w:rsidR="00415376" w:rsidRPr="003B5A00" w:rsidRDefault="00415376" w:rsidP="006966B0">
      <w:pPr>
        <w:pStyle w:val="NoSpacing"/>
        <w:rPr>
          <w:lang w:val="en-US"/>
        </w:rPr>
      </w:pPr>
      <w:r w:rsidRPr="003B5A00">
        <w:rPr>
          <w:lang w:val="en-US"/>
        </w:rPr>
        <w:t xml:space="preserve">            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"Dodano nowe zamówienie"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89D14CD" w14:textId="77777777" w:rsidR="00415376" w:rsidRPr="00415376" w:rsidRDefault="00415376" w:rsidP="006966B0">
      <w:pPr>
        <w:pStyle w:val="NoSpacing"/>
      </w:pPr>
      <w:r w:rsidRPr="003B5A00">
        <w:rPr>
          <w:lang w:val="en-US"/>
        </w:rPr>
        <w:t xml:space="preserve">        </w:t>
      </w:r>
      <w:r w:rsidRPr="00415376">
        <w:rPr>
          <w:color w:val="009900"/>
        </w:rPr>
        <w:t>}</w:t>
      </w:r>
    </w:p>
    <w:p w14:paraId="2D33BEDC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b/>
          <w:bCs/>
          <w:color w:val="000000"/>
        </w:rPr>
        <w:t>else</w:t>
      </w:r>
    </w:p>
    <w:p w14:paraId="352DD537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{</w:t>
      </w:r>
    </w:p>
    <w:p w14:paraId="3A5969E9" w14:textId="77777777" w:rsidR="00415376" w:rsidRPr="00415376" w:rsidRDefault="00415376" w:rsidP="006966B0">
      <w:pPr>
        <w:pStyle w:val="NoSpacing"/>
      </w:pPr>
      <w:r w:rsidRPr="00415376">
        <w:t xml:space="preserve">            guiHandler.</w:t>
      </w:r>
      <w:r w:rsidRPr="00415376">
        <w:rPr>
          <w:color w:val="006633"/>
        </w:rPr>
        <w:t>showMessageBox</w:t>
      </w:r>
      <w:r w:rsidRPr="00415376">
        <w:rPr>
          <w:color w:val="009900"/>
        </w:rPr>
        <w:t>(</w:t>
      </w:r>
      <w:r w:rsidRPr="00415376">
        <w:rPr>
          <w:color w:val="0000FF"/>
        </w:rPr>
        <w:t>"Nie udało się dodać zamówienia"</w:t>
      </w:r>
      <w:r w:rsidRPr="00415376">
        <w:rPr>
          <w:color w:val="009900"/>
        </w:rPr>
        <w:t>)</w:t>
      </w:r>
      <w:r w:rsidRPr="00415376">
        <w:rPr>
          <w:color w:val="339933"/>
        </w:rPr>
        <w:t>;</w:t>
      </w:r>
    </w:p>
    <w:p w14:paraId="1340DBB3" w14:textId="77777777" w:rsidR="00415376" w:rsidRPr="00415376" w:rsidRDefault="00415376" w:rsidP="006966B0">
      <w:pPr>
        <w:pStyle w:val="NoSpacing"/>
      </w:pPr>
      <w:r w:rsidRPr="00415376">
        <w:t xml:space="preserve">        </w:t>
      </w:r>
      <w:r w:rsidRPr="00415376">
        <w:rPr>
          <w:color w:val="009900"/>
        </w:rPr>
        <w:t>}</w:t>
      </w:r>
    </w:p>
    <w:p w14:paraId="3A392384" w14:textId="1E453336" w:rsidR="00415376" w:rsidRPr="00415376" w:rsidRDefault="00415376" w:rsidP="006966B0">
      <w:pPr>
        <w:pStyle w:val="NoSpacing"/>
      </w:pPr>
      <w:r w:rsidRPr="00415376">
        <w:rPr>
          <w:color w:val="009900"/>
        </w:rPr>
        <w:t>}</w:t>
      </w:r>
    </w:p>
    <w:p w14:paraId="1F67D881" w14:textId="77777777" w:rsidR="00415376" w:rsidRDefault="00415376" w:rsidP="00415376"/>
    <w:p w14:paraId="484B4005" w14:textId="77777777" w:rsidR="0084750E" w:rsidRDefault="0084750E" w:rsidP="00415376"/>
    <w:p w14:paraId="0952BED5" w14:textId="77777777" w:rsidR="00E05D71" w:rsidRDefault="00E05D71" w:rsidP="00415376"/>
    <w:p w14:paraId="420ECE82" w14:textId="77777777" w:rsidR="00E05D71" w:rsidRDefault="00E05D71" w:rsidP="00415376"/>
    <w:p w14:paraId="41FF2761" w14:textId="77777777" w:rsidR="00E05D71" w:rsidRDefault="00E05D71" w:rsidP="00415376"/>
    <w:p w14:paraId="4FBB5C97" w14:textId="7AD3FAB5" w:rsidR="00E05D71" w:rsidRDefault="00E05D71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</w:rPr>
        <w:lastRenderedPageBreak/>
        <w:t>Diagram sekwencji metody „createAccount” (PU „</w:t>
      </w:r>
      <w:r w:rsidR="000D4CB8">
        <w:rPr>
          <w:rStyle w:val="normaltextrun"/>
          <w:rFonts w:ascii="Calibri" w:hAnsi="Calibri" w:cs="Calibri"/>
          <w:b/>
          <w:bCs/>
          <w:sz w:val="28"/>
          <w:szCs w:val="28"/>
        </w:rPr>
        <w:t>Załozenie konta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”):</w:t>
      </w:r>
    </w:p>
    <w:p w14:paraId="4D989654" w14:textId="32E7E43B" w:rsidR="00387F09" w:rsidRDefault="003B5A00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B6DE6DC" wp14:editId="62CECEFE">
            <wp:extent cx="5760720" cy="4792980"/>
            <wp:effectExtent l="0" t="0" r="0" b="7620"/>
            <wp:docPr id="5607030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030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521D" w14:textId="77777777" w:rsidR="00387F09" w:rsidRDefault="00387F09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48ED901F" w14:textId="4F606974" w:rsidR="00387F09" w:rsidRDefault="00387F09" w:rsidP="00387F09">
      <w:r>
        <w:t xml:space="preserve">Kod metody </w:t>
      </w:r>
      <w:r>
        <w:rPr>
          <w:rStyle w:val="Emphasis"/>
        </w:rPr>
        <w:t>createAccount</w:t>
      </w:r>
      <w:r>
        <w:t xml:space="preserve"> z klasy </w:t>
      </w:r>
      <w:r w:rsidRPr="004749FF">
        <w:rPr>
          <w:rStyle w:val="Emphasis"/>
        </w:rPr>
        <w:t>Application</w:t>
      </w:r>
      <w:r>
        <w:t xml:space="preserve"> zamodelowanej przez diagram sekwencji:</w:t>
      </w:r>
    </w:p>
    <w:p w14:paraId="7974E885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createAccount</w:t>
      </w:r>
      <w:r w:rsidRPr="003B5A00">
        <w:rPr>
          <w:color w:val="009900"/>
          <w:lang w:val="en-US"/>
        </w:rPr>
        <w:t>()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509267D" w14:textId="77777777" w:rsidR="003166DD" w:rsidRPr="003B5A00" w:rsidRDefault="003166DD" w:rsidP="003166D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getLoginData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1B1639BE" w14:textId="77777777" w:rsidR="003166DD" w:rsidRDefault="003166DD" w:rsidP="003166DD">
      <w:pPr>
        <w:pStyle w:val="NoSpacing"/>
      </w:pPr>
      <w:r w:rsidRPr="003B5A00">
        <w:rPr>
          <w:lang w:val="en-US"/>
        </w:rPr>
        <w:tab/>
      </w:r>
      <w:r>
        <w:t>userCreator.</w:t>
      </w:r>
      <w:r>
        <w:rPr>
          <w:color w:val="006633"/>
        </w:rPr>
        <w:t>registerNewUser</w:t>
      </w:r>
      <w:r>
        <w:rPr>
          <w:color w:val="009900"/>
        </w:rPr>
        <w:t>(</w:t>
      </w:r>
      <w:r>
        <w:t>loginData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3EB1E792" w14:textId="77777777" w:rsidR="003166DD" w:rsidRDefault="003166DD" w:rsidP="003166DD">
      <w:pPr>
        <w:pStyle w:val="NoSpacing"/>
      </w:pPr>
      <w:r>
        <w:rPr>
          <w:color w:val="009900"/>
        </w:rPr>
        <w:t>}</w:t>
      </w:r>
    </w:p>
    <w:p w14:paraId="1C1974A3" w14:textId="77777777" w:rsidR="00035DEB" w:rsidRDefault="00035DEB" w:rsidP="00387F09"/>
    <w:p w14:paraId="23616075" w14:textId="77777777" w:rsidR="00883A0D" w:rsidRDefault="00883A0D" w:rsidP="00387F09"/>
    <w:p w14:paraId="40FE92EB" w14:textId="77777777" w:rsidR="00883A0D" w:rsidRDefault="00883A0D" w:rsidP="00387F09"/>
    <w:p w14:paraId="0798E2D3" w14:textId="77777777" w:rsidR="00883A0D" w:rsidRDefault="00883A0D" w:rsidP="00387F09"/>
    <w:p w14:paraId="032100D2" w14:textId="77777777" w:rsidR="00883A0D" w:rsidRDefault="00883A0D" w:rsidP="00387F09"/>
    <w:p w14:paraId="5937AEAF" w14:textId="77777777" w:rsidR="00883A0D" w:rsidRDefault="00883A0D" w:rsidP="00387F09"/>
    <w:p w14:paraId="4188CF79" w14:textId="77777777" w:rsidR="00883A0D" w:rsidRDefault="00883A0D" w:rsidP="00387F09"/>
    <w:p w14:paraId="727975F9" w14:textId="77777777" w:rsidR="00883A0D" w:rsidRDefault="00883A0D" w:rsidP="00387F09"/>
    <w:p w14:paraId="5845EB4E" w14:textId="7F0610AC" w:rsidR="003166DD" w:rsidRDefault="003166DD" w:rsidP="003166DD">
      <w:r>
        <w:lastRenderedPageBreak/>
        <w:t xml:space="preserve">Kod metody </w:t>
      </w:r>
      <w:r>
        <w:rPr>
          <w:rStyle w:val="Emphasis"/>
        </w:rPr>
        <w:t>registerNewUser</w:t>
      </w:r>
      <w:r>
        <w:t xml:space="preserve"> z klasy </w:t>
      </w:r>
      <w:r>
        <w:rPr>
          <w:rStyle w:val="Emphasis"/>
        </w:rPr>
        <w:t>UserCreator</w:t>
      </w:r>
      <w:r>
        <w:t xml:space="preserve"> zamodelowanej przez diagram sekwencji:</w:t>
      </w:r>
    </w:p>
    <w:p w14:paraId="3B14B5A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public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registerNewUser</w:t>
      </w:r>
      <w:r w:rsidRPr="003B5A00">
        <w:rPr>
          <w:color w:val="009900"/>
          <w:lang w:val="en-US"/>
        </w:rPr>
        <w:t>(</w:t>
      </w:r>
      <w:r w:rsidRPr="003B5A00">
        <w:rPr>
          <w:color w:val="003399"/>
          <w:lang w:val="en-US"/>
        </w:rPr>
        <w:t>String</w:t>
      </w:r>
      <w:r w:rsidRPr="003B5A00">
        <w:rPr>
          <w:color w:val="009900"/>
          <w:lang w:val="en-US"/>
        </w:rPr>
        <w:t>[]</w:t>
      </w:r>
      <w:r w:rsidRPr="003B5A00">
        <w:rPr>
          <w:lang w:val="en-US"/>
        </w:rPr>
        <w:t xml:space="preserve"> loginData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248899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66"/>
          <w:lang w:val="en-US"/>
        </w:rPr>
        <w:t>boolean</w:t>
      </w:r>
      <w:r w:rsidRPr="003B5A00">
        <w:rPr>
          <w:lang w:val="en-US"/>
        </w:rPr>
        <w:t xml:space="preserve"> isUserInDatabase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dataBaseApi.</w:t>
      </w:r>
      <w:r w:rsidRPr="003B5A00">
        <w:rPr>
          <w:color w:val="006633"/>
          <w:lang w:val="en-US"/>
        </w:rPr>
        <w:t>checkIfAccountExists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7F9121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b/>
          <w:bCs/>
          <w:color w:val="000000"/>
        </w:rPr>
        <w:t>if</w:t>
      </w:r>
      <w:r>
        <w:rPr>
          <w:color w:val="009900"/>
        </w:rPr>
        <w:t>(</w:t>
      </w:r>
      <w:r>
        <w:t>isUserInDatabase</w:t>
      </w:r>
      <w:r>
        <w:rPr>
          <w:color w:val="009900"/>
        </w:rPr>
        <w:t>)</w:t>
      </w:r>
      <w:r>
        <w:t xml:space="preserve"> </w:t>
      </w:r>
      <w:r>
        <w:rPr>
          <w:color w:val="009900"/>
        </w:rPr>
        <w:t>{</w:t>
      </w:r>
    </w:p>
    <w:p w14:paraId="63EF56CF" w14:textId="77777777" w:rsidR="00883A0D" w:rsidRDefault="00883A0D" w:rsidP="00883A0D">
      <w:pPr>
        <w:pStyle w:val="NoSpacing"/>
      </w:pPr>
      <w:r>
        <w:tab/>
      </w:r>
      <w:r>
        <w:tab/>
        <w:t>guiHandler.</w:t>
      </w:r>
      <w:r>
        <w:rPr>
          <w:color w:val="006633"/>
        </w:rPr>
        <w:t>showDialogBox</w:t>
      </w:r>
      <w:r>
        <w:rPr>
          <w:color w:val="009900"/>
        </w:rPr>
        <w:t>(</w:t>
      </w:r>
      <w:r>
        <w:rPr>
          <w:color w:val="0000FF"/>
        </w:rPr>
        <w:t>"Konto o danym loginie już istnieje"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6FE22966" w14:textId="77777777" w:rsidR="00883A0D" w:rsidRPr="003B5A00" w:rsidRDefault="00883A0D" w:rsidP="00883A0D">
      <w:pPr>
        <w:pStyle w:val="NoSpacing"/>
        <w:rPr>
          <w:lang w:val="en-US"/>
        </w:rPr>
      </w:pPr>
      <w:r>
        <w:tab/>
      </w:r>
      <w: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525B24F7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0DA5FBC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3B82E20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 user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new</w:t>
      </w:r>
      <w:r w:rsidRPr="003B5A00">
        <w:rPr>
          <w:lang w:val="en-US"/>
        </w:rPr>
        <w:t xml:space="preserve"> User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0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1</w:t>
      </w:r>
      <w:r w:rsidRPr="003B5A00">
        <w:rPr>
          <w:color w:val="009900"/>
          <w:lang w:val="en-US"/>
        </w:rPr>
        <w:t>]</w:t>
      </w:r>
      <w:r w:rsidRPr="003B5A00">
        <w:rPr>
          <w:lang w:val="en-US"/>
        </w:rPr>
        <w:t>, loginData</w:t>
      </w:r>
      <w:r w:rsidRPr="003B5A00">
        <w:rPr>
          <w:color w:val="009900"/>
          <w:lang w:val="en-US"/>
        </w:rPr>
        <w:t>[</w:t>
      </w:r>
      <w:r w:rsidRPr="003B5A00">
        <w:rPr>
          <w:color w:val="CC66CC"/>
          <w:lang w:val="en-US"/>
        </w:rPr>
        <w:t>2</w:t>
      </w:r>
      <w:r w:rsidRPr="003B5A00">
        <w:rPr>
          <w:color w:val="009900"/>
          <w:lang w:val="en-US"/>
        </w:rPr>
        <w:t>])</w:t>
      </w:r>
      <w:r w:rsidRPr="003B5A00">
        <w:rPr>
          <w:color w:val="339933"/>
          <w:lang w:val="en-US"/>
        </w:rPr>
        <w:t>;</w:t>
      </w:r>
    </w:p>
    <w:p w14:paraId="3BCE43A3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  <w:t xml:space="preserve">UserRole 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339933"/>
          <w:lang w:val="en-US"/>
        </w:rPr>
        <w:t>;</w:t>
      </w:r>
    </w:p>
    <w:p w14:paraId="73059F0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> </w:t>
      </w:r>
    </w:p>
    <w:p w14:paraId="39B2AF1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while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16F35C86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userKey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guiHandler.</w:t>
      </w:r>
      <w:r w:rsidRPr="003B5A00">
        <w:rPr>
          <w:color w:val="006633"/>
          <w:lang w:val="en-US"/>
        </w:rPr>
        <w:t>showDialogBox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"Wprowadź klucz dostępu."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1313462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KeyHandler.</w:t>
      </w:r>
      <w:r w:rsidRPr="003B5A00">
        <w:rPr>
          <w:color w:val="006633"/>
          <w:lang w:val="en-US"/>
        </w:rPr>
        <w:t>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user, userKey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27B353D1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 xml:space="preserve">role </w:t>
      </w:r>
      <w:r w:rsidRPr="003B5A00">
        <w:rPr>
          <w:color w:val="339933"/>
          <w:lang w:val="en-US"/>
        </w:rPr>
        <w:t>=</w:t>
      </w:r>
      <w:r w:rsidRPr="003B5A00">
        <w:rPr>
          <w:lang w:val="en-US"/>
        </w:rPr>
        <w:t xml:space="preserve"> user.</w:t>
      </w:r>
      <w:r w:rsidRPr="003B5A00">
        <w:rPr>
          <w:color w:val="006633"/>
          <w:lang w:val="en-US"/>
        </w:rPr>
        <w:t>getRole</w:t>
      </w:r>
      <w:r w:rsidRPr="003B5A00">
        <w:rPr>
          <w:color w:val="009900"/>
          <w:lang w:val="en-US"/>
        </w:rPr>
        <w:t>()</w:t>
      </w:r>
      <w:r w:rsidRPr="003B5A00">
        <w:rPr>
          <w:color w:val="339933"/>
          <w:lang w:val="en-US"/>
        </w:rPr>
        <w:t>;</w:t>
      </w:r>
    </w:p>
    <w:p w14:paraId="25A345F4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role </w:t>
      </w:r>
      <w:r w:rsidRPr="003B5A00">
        <w:rPr>
          <w:color w:val="339933"/>
          <w:lang w:val="en-US"/>
        </w:rPr>
        <w:t>==</w:t>
      </w:r>
      <w:r w:rsidRPr="003B5A00">
        <w:rPr>
          <w:lang w:val="en-US"/>
        </w:rPr>
        <w:t xml:space="preserve"> UserRole.</w:t>
      </w:r>
      <w:r w:rsidRPr="003B5A00">
        <w:rPr>
          <w:color w:val="006633"/>
          <w:lang w:val="en-US"/>
        </w:rPr>
        <w:t>None</w:t>
      </w:r>
      <w:r w:rsidRPr="003B5A00">
        <w:rPr>
          <w:color w:val="009900"/>
          <w:lang w:val="en-US"/>
        </w:rPr>
        <w:t>)</w:t>
      </w:r>
    </w:p>
    <w:p w14:paraId="03BF70FE" w14:textId="77777777" w:rsidR="00883A0D" w:rsidRPr="003B5A00" w:rsidRDefault="00883A0D" w:rsidP="00883A0D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</w:r>
      <w:r w:rsidRPr="003B5A00">
        <w:rPr>
          <w:lang w:val="en-US"/>
        </w:rPr>
        <w:tab/>
        <w:t>guiHandler.</w:t>
      </w:r>
      <w:r w:rsidRPr="003B5A00">
        <w:rPr>
          <w:color w:val="006633"/>
          <w:lang w:val="en-US"/>
        </w:rPr>
        <w:t>showMessageBox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"Podany klucz jest błędny."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625E8176" w14:textId="77777777" w:rsidR="00883A0D" w:rsidRDefault="00883A0D" w:rsidP="00883A0D">
      <w:pPr>
        <w:pStyle w:val="NoSpacing"/>
      </w:pPr>
      <w:r w:rsidRPr="003B5A00">
        <w:rPr>
          <w:lang w:val="en-US"/>
        </w:rPr>
        <w:tab/>
      </w:r>
      <w:r>
        <w:rPr>
          <w:color w:val="009900"/>
        </w:rPr>
        <w:t>}</w:t>
      </w:r>
    </w:p>
    <w:p w14:paraId="5E9966C1" w14:textId="77777777" w:rsidR="00883A0D" w:rsidRDefault="00883A0D" w:rsidP="00883A0D">
      <w:pPr>
        <w:pStyle w:val="NoSpacing"/>
      </w:pPr>
      <w:r>
        <w:t> </w:t>
      </w:r>
    </w:p>
    <w:p w14:paraId="3E07E09E" w14:textId="77777777" w:rsidR="00883A0D" w:rsidRDefault="00883A0D" w:rsidP="00883A0D">
      <w:pPr>
        <w:pStyle w:val="NoSpacing"/>
      </w:pPr>
      <w:r>
        <w:tab/>
        <w:t>guiHandler.</w:t>
      </w:r>
      <w:r>
        <w:rPr>
          <w:color w:val="006633"/>
        </w:rPr>
        <w:t>showMessageBox</w:t>
      </w:r>
      <w:r>
        <w:rPr>
          <w:color w:val="009900"/>
        </w:rPr>
        <w:t>(</w:t>
      </w:r>
      <w:r>
        <w:rPr>
          <w:color w:val="0000FF"/>
        </w:rPr>
        <w:t>"Dodano nowe konto użytkownika!"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4F40D375" w14:textId="77777777" w:rsidR="00883A0D" w:rsidRDefault="00883A0D" w:rsidP="00883A0D">
      <w:pPr>
        <w:pStyle w:val="NoSpacing"/>
      </w:pPr>
      <w:r>
        <w:tab/>
        <w:t>dataBaseApi.</w:t>
      </w:r>
      <w:r>
        <w:rPr>
          <w:color w:val="006633"/>
        </w:rPr>
        <w:t>postNewUser</w:t>
      </w:r>
      <w:r>
        <w:rPr>
          <w:color w:val="009900"/>
        </w:rPr>
        <w:t>(</w:t>
      </w:r>
      <w:r>
        <w:t>user</w:t>
      </w:r>
      <w:r>
        <w:rPr>
          <w:color w:val="009900"/>
        </w:rPr>
        <w:t>)</w:t>
      </w:r>
      <w:r>
        <w:rPr>
          <w:color w:val="339933"/>
        </w:rPr>
        <w:t>;</w:t>
      </w:r>
    </w:p>
    <w:p w14:paraId="04FD02FA" w14:textId="77777777" w:rsidR="00883A0D" w:rsidRDefault="00883A0D" w:rsidP="00883A0D">
      <w:pPr>
        <w:pStyle w:val="NoSpacing"/>
      </w:pPr>
      <w:r>
        <w:rPr>
          <w:color w:val="009900"/>
        </w:rPr>
        <w:t>}</w:t>
      </w:r>
    </w:p>
    <w:p w14:paraId="2CAC01B6" w14:textId="4294E048" w:rsidR="00CC30D5" w:rsidRDefault="00CC30D5" w:rsidP="00CC30D5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p w14:paraId="2B593C6C" w14:textId="77777777" w:rsidR="0020292A" w:rsidRDefault="0020292A" w:rsidP="002A362C"/>
    <w:p w14:paraId="6F402EC0" w14:textId="77777777" w:rsidR="0020292A" w:rsidRDefault="0020292A" w:rsidP="002A362C"/>
    <w:p w14:paraId="356705E5" w14:textId="77777777" w:rsidR="0020292A" w:rsidRDefault="0020292A" w:rsidP="002A362C"/>
    <w:p w14:paraId="31E77EEF" w14:textId="77777777" w:rsidR="0020292A" w:rsidRDefault="0020292A" w:rsidP="002A362C"/>
    <w:p w14:paraId="4D56A140" w14:textId="77777777" w:rsidR="0020292A" w:rsidRDefault="0020292A" w:rsidP="002A362C"/>
    <w:p w14:paraId="12D925CD" w14:textId="77777777" w:rsidR="0020292A" w:rsidRDefault="0020292A" w:rsidP="002A362C"/>
    <w:p w14:paraId="224C579A" w14:textId="77777777" w:rsidR="0020292A" w:rsidRDefault="0020292A" w:rsidP="002A362C"/>
    <w:p w14:paraId="79BD7BCF" w14:textId="77777777" w:rsidR="0020292A" w:rsidRDefault="0020292A" w:rsidP="002A362C"/>
    <w:p w14:paraId="3FEE5671" w14:textId="77777777" w:rsidR="0020292A" w:rsidRDefault="0020292A" w:rsidP="002A362C"/>
    <w:p w14:paraId="303F424C" w14:textId="77777777" w:rsidR="0020292A" w:rsidRDefault="0020292A" w:rsidP="002A362C"/>
    <w:p w14:paraId="5DF4D8BE" w14:textId="77777777" w:rsidR="0020292A" w:rsidRDefault="0020292A" w:rsidP="002A362C"/>
    <w:p w14:paraId="4F14AF4C" w14:textId="77777777" w:rsidR="0020292A" w:rsidRDefault="0020292A" w:rsidP="002A362C"/>
    <w:p w14:paraId="7A8FD041" w14:textId="77777777" w:rsidR="0020292A" w:rsidRDefault="0020292A" w:rsidP="002A362C"/>
    <w:p w14:paraId="6A251A9A" w14:textId="77777777" w:rsidR="0020292A" w:rsidRDefault="0020292A" w:rsidP="002A362C"/>
    <w:p w14:paraId="705455AF" w14:textId="77777777" w:rsidR="0020292A" w:rsidRDefault="0020292A" w:rsidP="002A362C"/>
    <w:p w14:paraId="47D7216F" w14:textId="2C7A712B" w:rsidR="00CC30D5" w:rsidRDefault="00CC30D5" w:rsidP="002A362C">
      <w:r>
        <w:lastRenderedPageBreak/>
        <w:t xml:space="preserve">Dla czytelności z diagramu modelującego metodę </w:t>
      </w:r>
      <w:r w:rsidRPr="00A3127A">
        <w:rPr>
          <w:rStyle w:val="Emphasis"/>
        </w:rPr>
        <w:t>createAccount</w:t>
      </w:r>
      <w:r>
        <w:t xml:space="preserve"> wydzielono do osobnego diagramu sekwencji metodę </w:t>
      </w:r>
      <w:r w:rsidRPr="00A3127A">
        <w:rPr>
          <w:rStyle w:val="Emphasis"/>
        </w:rPr>
        <w:t>assignRoleFromKey</w:t>
      </w:r>
      <w:r>
        <w:t xml:space="preserve"> z klasy </w:t>
      </w:r>
      <w:r w:rsidRPr="00A3127A">
        <w:rPr>
          <w:rStyle w:val="Emphasis"/>
        </w:rPr>
        <w:t>KeyHandler</w:t>
      </w:r>
      <w:r>
        <w:t>.</w:t>
      </w:r>
    </w:p>
    <w:p w14:paraId="20BF2520" w14:textId="0CE9FD71" w:rsidR="0020292A" w:rsidRDefault="003B5A00" w:rsidP="002A362C">
      <w:r>
        <w:rPr>
          <w:noProof/>
        </w:rPr>
        <w:drawing>
          <wp:inline distT="0" distB="0" distL="0" distR="0" wp14:anchorId="3BAE6D18" wp14:editId="7CB37DB2">
            <wp:extent cx="5760720" cy="5631180"/>
            <wp:effectExtent l="0" t="0" r="0" b="7620"/>
            <wp:docPr id="79746253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462530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EF61F" w14:textId="646D154D" w:rsidR="002A362C" w:rsidRDefault="002A362C" w:rsidP="002A362C">
      <w:r>
        <w:t xml:space="preserve">Kod metody </w:t>
      </w:r>
      <w:r>
        <w:rPr>
          <w:rStyle w:val="Emphasis"/>
        </w:rPr>
        <w:t>assignRoleFromKey</w:t>
      </w:r>
      <w:r>
        <w:t xml:space="preserve"> z klasy </w:t>
      </w:r>
      <w:r>
        <w:rPr>
          <w:rStyle w:val="Emphasis"/>
        </w:rPr>
        <w:t>KeyHandler</w:t>
      </w:r>
      <w:r>
        <w:t xml:space="preserve"> zamodelowanej przez diagram sekwencji:</w:t>
      </w:r>
    </w:p>
    <w:p w14:paraId="12077340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b/>
          <w:bCs/>
          <w:color w:val="000000"/>
          <w:lang w:val="en-US"/>
        </w:rPr>
        <w:t>static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66"/>
          <w:lang w:val="en-US"/>
        </w:rPr>
        <w:t>void</w:t>
      </w:r>
      <w:r w:rsidRPr="003B5A00">
        <w:rPr>
          <w:lang w:val="en-US"/>
        </w:rPr>
        <w:t xml:space="preserve"> assignRoleFromKey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 xml:space="preserve">User user, </w:t>
      </w:r>
      <w:r w:rsidRPr="003B5A00">
        <w:rPr>
          <w:color w:val="003399"/>
          <w:lang w:val="en-US"/>
        </w:rPr>
        <w:t>String</w:t>
      </w:r>
      <w:r w:rsidRPr="003B5A00">
        <w:rPr>
          <w:lang w:val="en-US"/>
        </w:rPr>
        <w:t xml:space="preserve"> key</w:t>
      </w:r>
      <w:r w:rsidRPr="003B5A00">
        <w:rPr>
          <w:color w:val="009900"/>
          <w:lang w:val="en-US"/>
        </w:rPr>
        <w:t>)</w:t>
      </w:r>
      <w:r w:rsidRPr="003B5A00">
        <w:rPr>
          <w:lang w:val="en-US"/>
        </w:rPr>
        <w:t xml:space="preserve"> </w:t>
      </w:r>
      <w:r w:rsidRPr="003B5A00">
        <w:rPr>
          <w:color w:val="009900"/>
          <w:lang w:val="en-US"/>
        </w:rPr>
        <w:t>{</w:t>
      </w:r>
    </w:p>
    <w:p w14:paraId="42DD0D01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color w:val="0000FF"/>
          <w:lang w:val="en-US"/>
        </w:rPr>
        <w:t>""</w:t>
      </w:r>
      <w:r w:rsidRPr="003B5A00">
        <w:rPr>
          <w:color w:val="009900"/>
          <w:lang w:val="en-US"/>
        </w:rPr>
        <w:t>)){</w:t>
      </w:r>
    </w:p>
    <w:p w14:paraId="3548C664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Customer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43EFBAC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5EDE2775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COORDINATOR_KEY</w:t>
      </w:r>
      <w:r w:rsidRPr="003B5A00">
        <w:rPr>
          <w:color w:val="009900"/>
          <w:lang w:val="en-US"/>
        </w:rPr>
        <w:t>)){</w:t>
      </w:r>
    </w:p>
    <w:p w14:paraId="0B9C9D4E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6633"/>
          <w:lang w:val="en-US"/>
        </w:rPr>
        <w:t>Coordinator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124B7F19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755799AD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else</w:t>
      </w:r>
      <w:r w:rsidRPr="003B5A00">
        <w:rPr>
          <w:lang w:val="en-US"/>
        </w:rPr>
        <w:t xml:space="preserve"> </w:t>
      </w:r>
      <w:r w:rsidRPr="003B5A00">
        <w:rPr>
          <w:b/>
          <w:bCs/>
          <w:color w:val="000000"/>
          <w:lang w:val="en-US"/>
        </w:rPr>
        <w:t>if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key.</w:t>
      </w:r>
      <w:r w:rsidRPr="003B5A00">
        <w:rPr>
          <w:color w:val="006633"/>
          <w:lang w:val="en-US"/>
        </w:rPr>
        <w:t>equals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DRIVER_KEY</w:t>
      </w:r>
      <w:r w:rsidRPr="003B5A00">
        <w:rPr>
          <w:color w:val="009900"/>
          <w:lang w:val="en-US"/>
        </w:rPr>
        <w:t>)){</w:t>
      </w:r>
    </w:p>
    <w:p w14:paraId="3CAF7982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lang w:val="en-US"/>
        </w:rPr>
        <w:tab/>
        <w:t>user.</w:t>
      </w:r>
      <w:r w:rsidRPr="003B5A00">
        <w:rPr>
          <w:color w:val="006633"/>
          <w:lang w:val="en-US"/>
        </w:rPr>
        <w:t>setRole</w:t>
      </w:r>
      <w:r w:rsidRPr="003B5A00">
        <w:rPr>
          <w:color w:val="009900"/>
          <w:lang w:val="en-US"/>
        </w:rPr>
        <w:t>(</w:t>
      </w:r>
      <w:r w:rsidRPr="003B5A00">
        <w:rPr>
          <w:lang w:val="en-US"/>
        </w:rPr>
        <w:t>UserRole.</w:t>
      </w:r>
      <w:r w:rsidRPr="003B5A00">
        <w:rPr>
          <w:color w:val="003399"/>
          <w:lang w:val="en-US"/>
        </w:rPr>
        <w:t>Driver</w:t>
      </w:r>
      <w:r w:rsidRPr="003B5A00">
        <w:rPr>
          <w:color w:val="009900"/>
          <w:lang w:val="en-US"/>
        </w:rPr>
        <w:t>)</w:t>
      </w:r>
      <w:r w:rsidRPr="003B5A00">
        <w:rPr>
          <w:color w:val="339933"/>
          <w:lang w:val="en-US"/>
        </w:rPr>
        <w:t>;</w:t>
      </w:r>
    </w:p>
    <w:p w14:paraId="32D54D37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color w:val="009900"/>
          <w:lang w:val="en-US"/>
        </w:rPr>
        <w:t>}</w:t>
      </w:r>
    </w:p>
    <w:p w14:paraId="3BFFFA6B" w14:textId="77777777" w:rsidR="0020292A" w:rsidRPr="003B5A00" w:rsidRDefault="0020292A" w:rsidP="0020292A">
      <w:pPr>
        <w:pStyle w:val="NoSpacing"/>
        <w:rPr>
          <w:lang w:val="en-US"/>
        </w:rPr>
      </w:pPr>
      <w:r w:rsidRPr="003B5A00">
        <w:rPr>
          <w:lang w:val="en-US"/>
        </w:rPr>
        <w:tab/>
      </w:r>
      <w:r w:rsidRPr="003B5A00">
        <w:rPr>
          <w:b/>
          <w:bCs/>
          <w:color w:val="000000"/>
          <w:lang w:val="en-US"/>
        </w:rPr>
        <w:t>return</w:t>
      </w:r>
      <w:r w:rsidRPr="003B5A00">
        <w:rPr>
          <w:color w:val="339933"/>
          <w:lang w:val="en-US"/>
        </w:rPr>
        <w:t>;</w:t>
      </w:r>
    </w:p>
    <w:p w14:paraId="6636A0A1" w14:textId="77777777" w:rsidR="0020292A" w:rsidRDefault="0020292A" w:rsidP="0020292A">
      <w:pPr>
        <w:pStyle w:val="NoSpacing"/>
      </w:pPr>
      <w:r>
        <w:rPr>
          <w:color w:val="009900"/>
        </w:rPr>
        <w:t>}</w:t>
      </w:r>
    </w:p>
    <w:p w14:paraId="2BA7B955" w14:textId="77777777" w:rsidR="002A362C" w:rsidRDefault="002A362C" w:rsidP="00415376">
      <w:pPr>
        <w:rPr>
          <w:rStyle w:val="normaltextrun"/>
          <w:rFonts w:ascii="Calibri" w:hAnsi="Calibri" w:cs="Calibri"/>
          <w:b/>
          <w:bCs/>
          <w:sz w:val="28"/>
          <w:szCs w:val="28"/>
        </w:rPr>
      </w:pPr>
    </w:p>
    <w:sectPr w:rsidR="002A36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CA7BBF"/>
    <w:multiLevelType w:val="hybridMultilevel"/>
    <w:tmpl w:val="66DED00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30015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2F0"/>
    <w:rsid w:val="0001178F"/>
    <w:rsid w:val="00035DEB"/>
    <w:rsid w:val="000619F1"/>
    <w:rsid w:val="0006603B"/>
    <w:rsid w:val="000D4CB8"/>
    <w:rsid w:val="0020292A"/>
    <w:rsid w:val="002147AB"/>
    <w:rsid w:val="002A362C"/>
    <w:rsid w:val="003166DD"/>
    <w:rsid w:val="00360919"/>
    <w:rsid w:val="00387F09"/>
    <w:rsid w:val="00394F23"/>
    <w:rsid w:val="003B02F8"/>
    <w:rsid w:val="003B5A00"/>
    <w:rsid w:val="004002F0"/>
    <w:rsid w:val="00415376"/>
    <w:rsid w:val="004462DF"/>
    <w:rsid w:val="004749FF"/>
    <w:rsid w:val="0051699B"/>
    <w:rsid w:val="0054721F"/>
    <w:rsid w:val="00612D1E"/>
    <w:rsid w:val="006966B0"/>
    <w:rsid w:val="006D463D"/>
    <w:rsid w:val="007E6A02"/>
    <w:rsid w:val="0081430D"/>
    <w:rsid w:val="0084750E"/>
    <w:rsid w:val="00883A0D"/>
    <w:rsid w:val="00892E54"/>
    <w:rsid w:val="008D1904"/>
    <w:rsid w:val="008E59F1"/>
    <w:rsid w:val="00932A70"/>
    <w:rsid w:val="00A15E24"/>
    <w:rsid w:val="00A3127A"/>
    <w:rsid w:val="00A43D3D"/>
    <w:rsid w:val="00A93404"/>
    <w:rsid w:val="00AC0F97"/>
    <w:rsid w:val="00B1592A"/>
    <w:rsid w:val="00B50168"/>
    <w:rsid w:val="00C06AE5"/>
    <w:rsid w:val="00C70519"/>
    <w:rsid w:val="00CC30D5"/>
    <w:rsid w:val="00CF5EF8"/>
    <w:rsid w:val="00D30D56"/>
    <w:rsid w:val="00D91D88"/>
    <w:rsid w:val="00E05D71"/>
    <w:rsid w:val="00E86AE7"/>
    <w:rsid w:val="00E958B0"/>
    <w:rsid w:val="00EC0D95"/>
    <w:rsid w:val="00F239AF"/>
    <w:rsid w:val="00F71C11"/>
    <w:rsid w:val="00F808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3EE3D"/>
  <w15:chartTrackingRefBased/>
  <w15:docId w15:val="{17918745-AFF8-482D-85FE-786EDDC433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6AE5"/>
  </w:style>
  <w:style w:type="paragraph" w:styleId="Heading1">
    <w:name w:val="heading 1"/>
    <w:basedOn w:val="Subtitle"/>
    <w:next w:val="Normal"/>
    <w:link w:val="Heading1Char"/>
    <w:autoRedefine/>
    <w:uiPriority w:val="9"/>
    <w:qFormat/>
    <w:rsid w:val="00A93404"/>
    <w:pPr>
      <w:jc w:val="left"/>
      <w:outlineLvl w:val="0"/>
    </w:pPr>
    <w:rPr>
      <w:b/>
      <w:bCs/>
      <w:color w:val="auto"/>
      <w:sz w:val="28"/>
      <w:szCs w:val="24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A93404"/>
    <w:pPr>
      <w:keepNext/>
      <w:keepLines/>
      <w:spacing w:before="40" w:after="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semiHidden/>
    <w:unhideWhenUsed/>
    <w:qFormat/>
    <w:rsid w:val="00A93404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6">
    <w:name w:val="heading 6"/>
    <w:aliases w:val="Tytuł subsekcji"/>
    <w:basedOn w:val="Normal"/>
    <w:next w:val="Normal"/>
    <w:link w:val="Heading6Char"/>
    <w:uiPriority w:val="9"/>
    <w:semiHidden/>
    <w:unhideWhenUsed/>
    <w:qFormat/>
    <w:rsid w:val="00AC0F97"/>
    <w:pPr>
      <w:keepNext/>
      <w:keepLines/>
      <w:spacing w:before="40" w:after="0"/>
      <w:outlineLvl w:val="5"/>
    </w:pPr>
    <w:rPr>
      <w:rFonts w:eastAsiaTheme="majorEastAsia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93404"/>
    <w:rPr>
      <w:rFonts w:ascii="Times New Roman" w:eastAsiaTheme="minorEastAsia" w:hAnsi="Times New Roman"/>
      <w:b/>
      <w:bCs/>
      <w:spacing w:val="15"/>
      <w:sz w:val="28"/>
      <w:szCs w:val="24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A93404"/>
    <w:pPr>
      <w:numPr>
        <w:ilvl w:val="1"/>
      </w:numPr>
      <w:jc w:val="center"/>
    </w:pPr>
    <w:rPr>
      <w:rFonts w:eastAsiaTheme="minorEastAsia"/>
      <w:color w:val="5A5A5A" w:themeColor="text1" w:themeTint="A5"/>
      <w:spacing w:val="15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A93404"/>
    <w:rPr>
      <w:rFonts w:ascii="Times New Roman" w:eastAsiaTheme="minorEastAsia" w:hAnsi="Times New Roman"/>
      <w:color w:val="5A5A5A" w:themeColor="text1" w:themeTint="A5"/>
      <w:spacing w:val="15"/>
      <w:sz w:val="32"/>
      <w:szCs w:val="32"/>
    </w:rPr>
  </w:style>
  <w:style w:type="paragraph" w:styleId="Title">
    <w:name w:val="Title"/>
    <w:basedOn w:val="Normal"/>
    <w:next w:val="Normal"/>
    <w:link w:val="TitleChar"/>
    <w:autoRedefine/>
    <w:uiPriority w:val="10"/>
    <w:qFormat/>
    <w:rsid w:val="00A93404"/>
    <w:pPr>
      <w:spacing w:after="0" w:line="240" w:lineRule="auto"/>
      <w:contextualSpacing/>
      <w:jc w:val="center"/>
    </w:pPr>
    <w:rPr>
      <w:rFonts w:eastAsiaTheme="majorEastAsia" w:cstheme="majorBidi"/>
      <w:b/>
      <w:bCs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93404"/>
    <w:rPr>
      <w:rFonts w:ascii="Times New Roman" w:eastAsiaTheme="majorEastAsia" w:hAnsi="Times New Roman" w:cstheme="majorBidi"/>
      <w:b/>
      <w:bCs/>
      <w:spacing w:val="-10"/>
      <w:kern w:val="28"/>
      <w:sz w:val="56"/>
      <w:szCs w:val="56"/>
    </w:rPr>
  </w:style>
  <w:style w:type="paragraph" w:styleId="NoSpacing">
    <w:name w:val="No Spacing"/>
    <w:aliases w:val="Kod"/>
    <w:autoRedefine/>
    <w:uiPriority w:val="1"/>
    <w:qFormat/>
    <w:rsid w:val="00CF5EF8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after="0" w:line="240" w:lineRule="auto"/>
    </w:pPr>
    <w:rPr>
      <w:rFonts w:ascii="Consolas" w:hAnsi="Consolas"/>
      <w:noProof/>
    </w:rPr>
  </w:style>
  <w:style w:type="character" w:customStyle="1" w:styleId="Heading2Char">
    <w:name w:val="Heading 2 Char"/>
    <w:basedOn w:val="DefaultParagraphFont"/>
    <w:link w:val="Heading2"/>
    <w:uiPriority w:val="9"/>
    <w:rsid w:val="00A93404"/>
    <w:rPr>
      <w:rFonts w:ascii="Times New Roman" w:eastAsiaTheme="majorEastAsia" w:hAnsi="Times New Roman" w:cstheme="majorBidi"/>
      <w:b/>
      <w:sz w:val="24"/>
      <w:szCs w:val="26"/>
    </w:rPr>
  </w:style>
  <w:style w:type="character" w:styleId="Emphasis">
    <w:name w:val="Emphasis"/>
    <w:aliases w:val="słowo kluczowe"/>
    <w:basedOn w:val="DefaultParagraphFont"/>
    <w:uiPriority w:val="20"/>
    <w:qFormat/>
    <w:rsid w:val="008E59F1"/>
    <w:rPr>
      <w:rFonts w:ascii="Consolas" w:hAnsi="Consolas"/>
      <w:i w:val="0"/>
      <w:iCs/>
      <w:bdr w:val="none" w:sz="0" w:space="0" w:color="auto"/>
      <w14:textOutline w14:w="9525" w14:cap="rnd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CF5EF8"/>
    <w:pPr>
      <w:ind w:left="720"/>
      <w:contextualSpacing/>
    </w:pPr>
  </w:style>
  <w:style w:type="character" w:customStyle="1" w:styleId="Heading6Char">
    <w:name w:val="Heading 6 Char"/>
    <w:aliases w:val="Tytuł subsekcji Char"/>
    <w:basedOn w:val="DefaultParagraphFont"/>
    <w:link w:val="Heading6"/>
    <w:uiPriority w:val="9"/>
    <w:semiHidden/>
    <w:rsid w:val="00AC0F97"/>
    <w:rPr>
      <w:rFonts w:eastAsiaTheme="majorEastAsia" w:cstheme="majorBidi"/>
      <w:b/>
      <w:sz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93404"/>
    <w:rPr>
      <w:rFonts w:ascii="Times New Roman" w:eastAsiaTheme="majorEastAsia" w:hAnsi="Times New Roman" w:cstheme="majorBidi"/>
      <w:b/>
      <w:szCs w:val="24"/>
    </w:rPr>
  </w:style>
  <w:style w:type="paragraph" w:customStyle="1" w:styleId="paragraph">
    <w:name w:val="paragraph"/>
    <w:basedOn w:val="Normal"/>
    <w:rsid w:val="00C06A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C06AE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02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02F8"/>
    <w:rPr>
      <w:rFonts w:ascii="Courier New" w:eastAsia="Times New Roman" w:hAnsi="Courier New" w:cs="Courier New"/>
      <w:kern w:val="0"/>
      <w:sz w:val="20"/>
      <w:szCs w:val="20"/>
      <w:lang w:eastAsia="pl-PL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7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0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71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2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sv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sv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sv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</Pages>
  <Words>583</Words>
  <Characters>3498</Characters>
  <Application>Microsoft Office Word</Application>
  <DocSecurity>0</DocSecurity>
  <Lines>29</Lines>
  <Paragraphs>8</Paragraphs>
  <ScaleCrop>false</ScaleCrop>
  <Company/>
  <LinksUpToDate>false</LinksUpToDate>
  <CharactersWithSpaces>4073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Dawid Waligórski (264015)</dc:creator>
  <cp:keywords/>
  <dc:description/>
  <cp:lastModifiedBy>Michał Dziedziak</cp:lastModifiedBy>
  <cp:revision>41</cp:revision>
  <cp:lastPrinted>2023-12-19T12:20:00Z</cp:lastPrinted>
  <dcterms:created xsi:type="dcterms:W3CDTF">2023-12-18T13:26:00Z</dcterms:created>
  <dcterms:modified xsi:type="dcterms:W3CDTF">2023-12-19T12:21:00Z</dcterms:modified>
</cp:coreProperties>
</file>