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2631" w:rsidRDefault="00917832">
      <w:pPr>
        <w:pStyle w:val="Header"/>
        <w:spacing w:after="120"/>
        <w:outlineLvl w:val="0"/>
        <w:rPr>
          <w:rFonts w:asciiTheme="minorHAnsi" w:hAnsiTheme="minorHAnsi"/>
          <w:b/>
          <w:sz w:val="36"/>
          <w:szCs w:val="36"/>
        </w:rPr>
      </w:pPr>
      <w:r>
        <w:rPr>
          <w:rFonts w:asciiTheme="minorHAnsi" w:hAnsiTheme="minorHAnsi"/>
          <w:b/>
          <w:noProof/>
          <w:sz w:val="36"/>
          <w:szCs w:val="36"/>
        </w:rPr>
        <w:drawing>
          <wp:inline distT="0" distB="0" distL="0" distR="0">
            <wp:extent cx="2190750" cy="676275"/>
            <wp:effectExtent l="19050" t="0" r="0" b="0"/>
            <wp:docPr id="1" name="Picture 0" descr="ct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ctl.gif"/>
                    <pic:cNvPicPr>
                      <a:picLocks noChangeAspect="1" noChangeArrowheads="1"/>
                    </pic:cNvPicPr>
                  </pic:nvPicPr>
                  <pic:blipFill>
                    <a:blip r:embed="rId11" cstate="print"/>
                    <a:srcRect/>
                    <a:stretch>
                      <a:fillRect/>
                    </a:stretch>
                  </pic:blipFill>
                  <pic:spPr bwMode="auto">
                    <a:xfrm>
                      <a:off x="0" y="0"/>
                      <a:ext cx="2190750" cy="676275"/>
                    </a:xfrm>
                    <a:prstGeom prst="rect">
                      <a:avLst/>
                    </a:prstGeom>
                    <a:noFill/>
                    <a:ln w="9525">
                      <a:noFill/>
                      <a:miter lim="800000"/>
                      <a:headEnd/>
                      <a:tailEnd/>
                    </a:ln>
                  </pic:spPr>
                </pic:pic>
              </a:graphicData>
            </a:graphic>
          </wp:inline>
        </w:drawing>
      </w:r>
    </w:p>
    <w:sdt>
      <w:sdtPr>
        <w:rPr>
          <w:rFonts w:ascii="Times New Roman" w:eastAsia="Times New Roman" w:hAnsi="Times New Roman" w:cs="Times New Roman"/>
          <w:b w:val="0"/>
          <w:bCs w:val="0"/>
          <w:color w:val="auto"/>
          <w:sz w:val="24"/>
          <w:szCs w:val="24"/>
        </w:rPr>
        <w:id w:val="276963409"/>
        <w:docPartObj>
          <w:docPartGallery w:val="Table of Contents"/>
          <w:docPartUnique/>
        </w:docPartObj>
      </w:sdtPr>
      <w:sdtContent>
        <w:p w:rsidR="003D2631" w:rsidRDefault="00917832">
          <w:pPr>
            <w:pStyle w:val="TOCHeading"/>
          </w:pPr>
          <w:r>
            <w:t>Contents</w:t>
          </w:r>
        </w:p>
        <w:p w:rsidR="007F6583" w:rsidRDefault="00510AF3">
          <w:pPr>
            <w:pStyle w:val="TOC1"/>
            <w:tabs>
              <w:tab w:val="left" w:pos="480"/>
              <w:tab w:val="right" w:leader="dot" w:pos="10070"/>
            </w:tabs>
            <w:rPr>
              <w:rFonts w:asciiTheme="minorHAnsi" w:eastAsiaTheme="minorEastAsia" w:hAnsiTheme="minorHAnsi" w:cstheme="minorBidi"/>
              <w:noProof/>
              <w:sz w:val="22"/>
              <w:szCs w:val="22"/>
            </w:rPr>
          </w:pPr>
          <w:r>
            <w:fldChar w:fldCharType="begin"/>
          </w:r>
          <w:r w:rsidR="00917832">
            <w:instrText xml:space="preserve"> TOC \o "1-3" \h \z \u </w:instrText>
          </w:r>
          <w:r>
            <w:fldChar w:fldCharType="separate"/>
          </w:r>
          <w:hyperlink w:anchor="_Toc451330191" w:history="1">
            <w:r w:rsidR="007F6583" w:rsidRPr="00AB1789">
              <w:rPr>
                <w:rStyle w:val="Hyperlink"/>
                <w:noProof/>
              </w:rPr>
              <w:t>1.</w:t>
            </w:r>
            <w:r w:rsidR="007F6583">
              <w:rPr>
                <w:rFonts w:asciiTheme="minorHAnsi" w:eastAsiaTheme="minorEastAsia" w:hAnsiTheme="minorHAnsi" w:cstheme="minorBidi"/>
                <w:noProof/>
                <w:sz w:val="22"/>
                <w:szCs w:val="22"/>
              </w:rPr>
              <w:tab/>
            </w:r>
            <w:r w:rsidR="007F6583" w:rsidRPr="00AB1789">
              <w:rPr>
                <w:rStyle w:val="Hyperlink"/>
                <w:noProof/>
              </w:rPr>
              <w:t>Introduction</w:t>
            </w:r>
            <w:r w:rsidR="007F6583">
              <w:rPr>
                <w:noProof/>
                <w:webHidden/>
              </w:rPr>
              <w:tab/>
            </w:r>
            <w:r w:rsidR="007F6583">
              <w:rPr>
                <w:noProof/>
                <w:webHidden/>
              </w:rPr>
              <w:fldChar w:fldCharType="begin"/>
            </w:r>
            <w:r w:rsidR="007F6583">
              <w:rPr>
                <w:noProof/>
                <w:webHidden/>
              </w:rPr>
              <w:instrText xml:space="preserve"> PAGEREF _Toc451330191 \h </w:instrText>
            </w:r>
            <w:r w:rsidR="007F6583">
              <w:rPr>
                <w:noProof/>
                <w:webHidden/>
              </w:rPr>
            </w:r>
            <w:r w:rsidR="007F6583">
              <w:rPr>
                <w:noProof/>
                <w:webHidden/>
              </w:rPr>
              <w:fldChar w:fldCharType="separate"/>
            </w:r>
            <w:r w:rsidR="007F6583">
              <w:rPr>
                <w:noProof/>
                <w:webHidden/>
              </w:rPr>
              <w:t>1</w:t>
            </w:r>
            <w:r w:rsidR="007F6583">
              <w:rPr>
                <w:noProof/>
                <w:webHidden/>
              </w:rPr>
              <w:fldChar w:fldCharType="end"/>
            </w:r>
          </w:hyperlink>
        </w:p>
        <w:p w:rsidR="007F6583" w:rsidRDefault="007F6583">
          <w:pPr>
            <w:pStyle w:val="TOC1"/>
            <w:tabs>
              <w:tab w:val="left" w:pos="480"/>
              <w:tab w:val="right" w:leader="dot" w:pos="10070"/>
            </w:tabs>
            <w:rPr>
              <w:rFonts w:asciiTheme="minorHAnsi" w:eastAsiaTheme="minorEastAsia" w:hAnsiTheme="minorHAnsi" w:cstheme="minorBidi"/>
              <w:noProof/>
              <w:sz w:val="22"/>
              <w:szCs w:val="22"/>
            </w:rPr>
          </w:pPr>
          <w:hyperlink w:anchor="_Toc451330192" w:history="1">
            <w:r w:rsidRPr="00AB1789">
              <w:rPr>
                <w:rStyle w:val="Hyperlink"/>
                <w:noProof/>
              </w:rPr>
              <w:t>2.</w:t>
            </w:r>
            <w:r>
              <w:rPr>
                <w:rFonts w:asciiTheme="minorHAnsi" w:eastAsiaTheme="minorEastAsia" w:hAnsiTheme="minorHAnsi" w:cstheme="minorBidi"/>
                <w:noProof/>
                <w:sz w:val="22"/>
                <w:szCs w:val="22"/>
              </w:rPr>
              <w:tab/>
            </w:r>
            <w:r w:rsidRPr="00AB1789">
              <w:rPr>
                <w:rStyle w:val="Hyperlink"/>
                <w:noProof/>
              </w:rPr>
              <w:t>Prerequisites</w:t>
            </w:r>
            <w:r>
              <w:rPr>
                <w:noProof/>
                <w:webHidden/>
              </w:rPr>
              <w:tab/>
            </w:r>
            <w:r>
              <w:rPr>
                <w:noProof/>
                <w:webHidden/>
              </w:rPr>
              <w:fldChar w:fldCharType="begin"/>
            </w:r>
            <w:r>
              <w:rPr>
                <w:noProof/>
                <w:webHidden/>
              </w:rPr>
              <w:instrText xml:space="preserve"> PAGEREF _Toc451330192 \h </w:instrText>
            </w:r>
            <w:r>
              <w:rPr>
                <w:noProof/>
                <w:webHidden/>
              </w:rPr>
            </w:r>
            <w:r>
              <w:rPr>
                <w:noProof/>
                <w:webHidden/>
              </w:rPr>
              <w:fldChar w:fldCharType="separate"/>
            </w:r>
            <w:r>
              <w:rPr>
                <w:noProof/>
                <w:webHidden/>
              </w:rPr>
              <w:t>1</w:t>
            </w:r>
            <w:r>
              <w:rPr>
                <w:noProof/>
                <w:webHidden/>
              </w:rPr>
              <w:fldChar w:fldCharType="end"/>
            </w:r>
          </w:hyperlink>
        </w:p>
        <w:p w:rsidR="007F6583" w:rsidRDefault="007F6583">
          <w:pPr>
            <w:pStyle w:val="TOC1"/>
            <w:tabs>
              <w:tab w:val="left" w:pos="480"/>
              <w:tab w:val="right" w:leader="dot" w:pos="10070"/>
            </w:tabs>
            <w:rPr>
              <w:rFonts w:asciiTheme="minorHAnsi" w:eastAsiaTheme="minorEastAsia" w:hAnsiTheme="minorHAnsi" w:cstheme="minorBidi"/>
              <w:noProof/>
              <w:sz w:val="22"/>
              <w:szCs w:val="22"/>
            </w:rPr>
          </w:pPr>
          <w:hyperlink w:anchor="_Toc451330193" w:history="1">
            <w:r w:rsidRPr="00AB1789">
              <w:rPr>
                <w:rStyle w:val="Hyperlink"/>
                <w:noProof/>
              </w:rPr>
              <w:t>3.</w:t>
            </w:r>
            <w:r>
              <w:rPr>
                <w:rFonts w:asciiTheme="minorHAnsi" w:eastAsiaTheme="minorEastAsia" w:hAnsiTheme="minorHAnsi" w:cstheme="minorBidi"/>
                <w:noProof/>
                <w:sz w:val="22"/>
                <w:szCs w:val="22"/>
              </w:rPr>
              <w:tab/>
            </w:r>
            <w:r w:rsidRPr="00AB1789">
              <w:rPr>
                <w:rStyle w:val="Hyperlink"/>
                <w:noProof/>
              </w:rPr>
              <w:t>Steps</w:t>
            </w:r>
            <w:r>
              <w:rPr>
                <w:noProof/>
                <w:webHidden/>
              </w:rPr>
              <w:tab/>
            </w:r>
            <w:r>
              <w:rPr>
                <w:noProof/>
                <w:webHidden/>
              </w:rPr>
              <w:fldChar w:fldCharType="begin"/>
            </w:r>
            <w:r>
              <w:rPr>
                <w:noProof/>
                <w:webHidden/>
              </w:rPr>
              <w:instrText xml:space="preserve"> PAGEREF _Toc451330193 \h </w:instrText>
            </w:r>
            <w:r>
              <w:rPr>
                <w:noProof/>
                <w:webHidden/>
              </w:rPr>
            </w:r>
            <w:r>
              <w:rPr>
                <w:noProof/>
                <w:webHidden/>
              </w:rPr>
              <w:fldChar w:fldCharType="separate"/>
            </w:r>
            <w:r>
              <w:rPr>
                <w:noProof/>
                <w:webHidden/>
              </w:rPr>
              <w:t>2</w:t>
            </w:r>
            <w:r>
              <w:rPr>
                <w:noProof/>
                <w:webHidden/>
              </w:rPr>
              <w:fldChar w:fldCharType="end"/>
            </w:r>
          </w:hyperlink>
        </w:p>
        <w:p w:rsidR="007F6583" w:rsidRDefault="007F6583">
          <w:pPr>
            <w:pStyle w:val="TOC2"/>
            <w:tabs>
              <w:tab w:val="left" w:pos="660"/>
              <w:tab w:val="right" w:leader="dot" w:pos="10070"/>
            </w:tabs>
            <w:rPr>
              <w:rFonts w:asciiTheme="minorHAnsi" w:eastAsiaTheme="minorEastAsia" w:hAnsiTheme="minorHAnsi" w:cstheme="minorBidi"/>
              <w:noProof/>
              <w:sz w:val="22"/>
              <w:szCs w:val="22"/>
            </w:rPr>
          </w:pPr>
          <w:hyperlink w:anchor="_Toc451330194" w:history="1">
            <w:r w:rsidRPr="00AB1789">
              <w:rPr>
                <w:rStyle w:val="Hyperlink"/>
                <w:noProof/>
              </w:rPr>
              <w:t>a.</w:t>
            </w:r>
            <w:r>
              <w:rPr>
                <w:rFonts w:asciiTheme="minorHAnsi" w:eastAsiaTheme="minorEastAsia" w:hAnsiTheme="minorHAnsi" w:cstheme="minorBidi"/>
                <w:noProof/>
                <w:sz w:val="22"/>
                <w:szCs w:val="22"/>
              </w:rPr>
              <w:tab/>
            </w:r>
            <w:r w:rsidRPr="00AB1789">
              <w:rPr>
                <w:rStyle w:val="Hyperlink"/>
                <w:noProof/>
              </w:rPr>
              <w:t>Create a Local Cloud Project</w:t>
            </w:r>
            <w:r>
              <w:rPr>
                <w:noProof/>
                <w:webHidden/>
              </w:rPr>
              <w:tab/>
            </w:r>
            <w:r>
              <w:rPr>
                <w:noProof/>
                <w:webHidden/>
              </w:rPr>
              <w:fldChar w:fldCharType="begin"/>
            </w:r>
            <w:r>
              <w:rPr>
                <w:noProof/>
                <w:webHidden/>
              </w:rPr>
              <w:instrText xml:space="preserve"> PAGEREF _Toc451330194 \h </w:instrText>
            </w:r>
            <w:r>
              <w:rPr>
                <w:noProof/>
                <w:webHidden/>
              </w:rPr>
            </w:r>
            <w:r>
              <w:rPr>
                <w:noProof/>
                <w:webHidden/>
              </w:rPr>
              <w:fldChar w:fldCharType="separate"/>
            </w:r>
            <w:r>
              <w:rPr>
                <w:noProof/>
                <w:webHidden/>
              </w:rPr>
              <w:t>2</w:t>
            </w:r>
            <w:r>
              <w:rPr>
                <w:noProof/>
                <w:webHidden/>
              </w:rPr>
              <w:fldChar w:fldCharType="end"/>
            </w:r>
          </w:hyperlink>
        </w:p>
        <w:p w:rsidR="007F6583" w:rsidRDefault="007F6583">
          <w:pPr>
            <w:pStyle w:val="TOC2"/>
            <w:tabs>
              <w:tab w:val="left" w:pos="660"/>
              <w:tab w:val="right" w:leader="dot" w:pos="10070"/>
            </w:tabs>
            <w:rPr>
              <w:rFonts w:asciiTheme="minorHAnsi" w:eastAsiaTheme="minorEastAsia" w:hAnsiTheme="minorHAnsi" w:cstheme="minorBidi"/>
              <w:noProof/>
              <w:sz w:val="22"/>
              <w:szCs w:val="22"/>
            </w:rPr>
          </w:pPr>
          <w:hyperlink w:anchor="_Toc451330195" w:history="1">
            <w:r w:rsidRPr="00AB1789">
              <w:rPr>
                <w:rStyle w:val="Hyperlink"/>
                <w:noProof/>
              </w:rPr>
              <w:t>b.</w:t>
            </w:r>
            <w:r>
              <w:rPr>
                <w:rFonts w:asciiTheme="minorHAnsi" w:eastAsiaTheme="minorEastAsia" w:hAnsiTheme="minorHAnsi" w:cstheme="minorBidi"/>
                <w:noProof/>
                <w:sz w:val="22"/>
                <w:szCs w:val="22"/>
              </w:rPr>
              <w:tab/>
            </w:r>
            <w:r w:rsidRPr="00AB1789">
              <w:rPr>
                <w:rStyle w:val="Hyperlink"/>
                <w:noProof/>
              </w:rPr>
              <w:t>DB</w:t>
            </w:r>
            <w:r>
              <w:rPr>
                <w:noProof/>
                <w:webHidden/>
              </w:rPr>
              <w:tab/>
            </w:r>
            <w:r>
              <w:rPr>
                <w:noProof/>
                <w:webHidden/>
              </w:rPr>
              <w:fldChar w:fldCharType="begin"/>
            </w:r>
            <w:r>
              <w:rPr>
                <w:noProof/>
                <w:webHidden/>
              </w:rPr>
              <w:instrText xml:space="preserve"> PAGEREF _Toc451330195 \h </w:instrText>
            </w:r>
            <w:r>
              <w:rPr>
                <w:noProof/>
                <w:webHidden/>
              </w:rPr>
            </w:r>
            <w:r>
              <w:rPr>
                <w:noProof/>
                <w:webHidden/>
              </w:rPr>
              <w:fldChar w:fldCharType="separate"/>
            </w:r>
            <w:r>
              <w:rPr>
                <w:noProof/>
                <w:webHidden/>
              </w:rPr>
              <w:t>2</w:t>
            </w:r>
            <w:r>
              <w:rPr>
                <w:noProof/>
                <w:webHidden/>
              </w:rPr>
              <w:fldChar w:fldCharType="end"/>
            </w:r>
          </w:hyperlink>
        </w:p>
        <w:p w:rsidR="007F6583" w:rsidRDefault="007F6583">
          <w:pPr>
            <w:pStyle w:val="TOC2"/>
            <w:tabs>
              <w:tab w:val="left" w:pos="660"/>
              <w:tab w:val="right" w:leader="dot" w:pos="10070"/>
            </w:tabs>
            <w:rPr>
              <w:rFonts w:asciiTheme="minorHAnsi" w:eastAsiaTheme="minorEastAsia" w:hAnsiTheme="minorHAnsi" w:cstheme="minorBidi"/>
              <w:noProof/>
              <w:sz w:val="22"/>
              <w:szCs w:val="22"/>
            </w:rPr>
          </w:pPr>
          <w:hyperlink w:anchor="_Toc451330196" w:history="1">
            <w:r w:rsidRPr="00AB1789">
              <w:rPr>
                <w:rStyle w:val="Hyperlink"/>
                <w:noProof/>
              </w:rPr>
              <w:t>c.</w:t>
            </w:r>
            <w:r>
              <w:rPr>
                <w:rFonts w:asciiTheme="minorHAnsi" w:eastAsiaTheme="minorEastAsia" w:hAnsiTheme="minorHAnsi" w:cstheme="minorBidi"/>
                <w:noProof/>
                <w:sz w:val="22"/>
                <w:szCs w:val="22"/>
              </w:rPr>
              <w:tab/>
            </w:r>
            <w:r w:rsidRPr="00AB1789">
              <w:rPr>
                <w:rStyle w:val="Hyperlink"/>
                <w:noProof/>
              </w:rPr>
              <w:t>Java Code</w:t>
            </w:r>
            <w:r>
              <w:rPr>
                <w:noProof/>
                <w:webHidden/>
              </w:rPr>
              <w:tab/>
            </w:r>
            <w:r>
              <w:rPr>
                <w:noProof/>
                <w:webHidden/>
              </w:rPr>
              <w:fldChar w:fldCharType="begin"/>
            </w:r>
            <w:r>
              <w:rPr>
                <w:noProof/>
                <w:webHidden/>
              </w:rPr>
              <w:instrText xml:space="preserve"> PAGEREF _Toc451330196 \h </w:instrText>
            </w:r>
            <w:r>
              <w:rPr>
                <w:noProof/>
                <w:webHidden/>
              </w:rPr>
            </w:r>
            <w:r>
              <w:rPr>
                <w:noProof/>
                <w:webHidden/>
              </w:rPr>
              <w:fldChar w:fldCharType="separate"/>
            </w:r>
            <w:r>
              <w:rPr>
                <w:noProof/>
                <w:webHidden/>
              </w:rPr>
              <w:t>2</w:t>
            </w:r>
            <w:r>
              <w:rPr>
                <w:noProof/>
                <w:webHidden/>
              </w:rPr>
              <w:fldChar w:fldCharType="end"/>
            </w:r>
          </w:hyperlink>
        </w:p>
        <w:p w:rsidR="007F6583" w:rsidRDefault="007F6583">
          <w:pPr>
            <w:pStyle w:val="TOC2"/>
            <w:tabs>
              <w:tab w:val="left" w:pos="660"/>
              <w:tab w:val="right" w:leader="dot" w:pos="10070"/>
            </w:tabs>
            <w:rPr>
              <w:rFonts w:asciiTheme="minorHAnsi" w:eastAsiaTheme="minorEastAsia" w:hAnsiTheme="minorHAnsi" w:cstheme="minorBidi"/>
              <w:noProof/>
              <w:sz w:val="22"/>
              <w:szCs w:val="22"/>
            </w:rPr>
          </w:pPr>
          <w:hyperlink w:anchor="_Toc451330197" w:history="1">
            <w:r w:rsidRPr="00AB1789">
              <w:rPr>
                <w:rStyle w:val="Hyperlink"/>
                <w:noProof/>
              </w:rPr>
              <w:t>d.</w:t>
            </w:r>
            <w:r>
              <w:rPr>
                <w:rFonts w:asciiTheme="minorHAnsi" w:eastAsiaTheme="minorEastAsia" w:hAnsiTheme="minorHAnsi" w:cstheme="minorBidi"/>
                <w:noProof/>
                <w:sz w:val="22"/>
                <w:szCs w:val="22"/>
              </w:rPr>
              <w:tab/>
            </w:r>
            <w:r w:rsidRPr="00AB1789">
              <w:rPr>
                <w:rStyle w:val="Hyperlink"/>
                <w:noProof/>
              </w:rPr>
              <w:t>Config</w:t>
            </w:r>
            <w:r>
              <w:rPr>
                <w:noProof/>
                <w:webHidden/>
              </w:rPr>
              <w:tab/>
            </w:r>
            <w:r>
              <w:rPr>
                <w:noProof/>
                <w:webHidden/>
              </w:rPr>
              <w:fldChar w:fldCharType="begin"/>
            </w:r>
            <w:r>
              <w:rPr>
                <w:noProof/>
                <w:webHidden/>
              </w:rPr>
              <w:instrText xml:space="preserve"> PAGEREF _Toc451330197 \h </w:instrText>
            </w:r>
            <w:r>
              <w:rPr>
                <w:noProof/>
                <w:webHidden/>
              </w:rPr>
            </w:r>
            <w:r>
              <w:rPr>
                <w:noProof/>
                <w:webHidden/>
              </w:rPr>
              <w:fldChar w:fldCharType="separate"/>
            </w:r>
            <w:r>
              <w:rPr>
                <w:noProof/>
                <w:webHidden/>
              </w:rPr>
              <w:t>2</w:t>
            </w:r>
            <w:r>
              <w:rPr>
                <w:noProof/>
                <w:webHidden/>
              </w:rPr>
              <w:fldChar w:fldCharType="end"/>
            </w:r>
          </w:hyperlink>
        </w:p>
        <w:p w:rsidR="007F6583" w:rsidRDefault="007F6583">
          <w:pPr>
            <w:pStyle w:val="TOC2"/>
            <w:tabs>
              <w:tab w:val="left" w:pos="660"/>
              <w:tab w:val="right" w:leader="dot" w:pos="10070"/>
            </w:tabs>
            <w:rPr>
              <w:rFonts w:asciiTheme="minorHAnsi" w:eastAsiaTheme="minorEastAsia" w:hAnsiTheme="minorHAnsi" w:cstheme="minorBidi"/>
              <w:noProof/>
              <w:sz w:val="22"/>
              <w:szCs w:val="22"/>
            </w:rPr>
          </w:pPr>
          <w:hyperlink w:anchor="_Toc451330198" w:history="1">
            <w:r w:rsidRPr="00AB1789">
              <w:rPr>
                <w:rStyle w:val="Hyperlink"/>
                <w:noProof/>
              </w:rPr>
              <w:t>e.</w:t>
            </w:r>
            <w:r>
              <w:rPr>
                <w:rFonts w:asciiTheme="minorHAnsi" w:eastAsiaTheme="minorEastAsia" w:hAnsiTheme="minorHAnsi" w:cstheme="minorBidi"/>
                <w:noProof/>
                <w:sz w:val="22"/>
                <w:szCs w:val="22"/>
              </w:rPr>
              <w:tab/>
            </w:r>
            <w:r w:rsidRPr="00AB1789">
              <w:rPr>
                <w:rStyle w:val="Hyperlink"/>
                <w:noProof/>
              </w:rPr>
              <w:t>Assets and Git</w:t>
            </w:r>
            <w:r>
              <w:rPr>
                <w:noProof/>
                <w:webHidden/>
              </w:rPr>
              <w:tab/>
            </w:r>
            <w:r>
              <w:rPr>
                <w:noProof/>
                <w:webHidden/>
              </w:rPr>
              <w:fldChar w:fldCharType="begin"/>
            </w:r>
            <w:r>
              <w:rPr>
                <w:noProof/>
                <w:webHidden/>
              </w:rPr>
              <w:instrText xml:space="preserve"> PAGEREF _Toc451330198 \h </w:instrText>
            </w:r>
            <w:r>
              <w:rPr>
                <w:noProof/>
                <w:webHidden/>
              </w:rPr>
            </w:r>
            <w:r>
              <w:rPr>
                <w:noProof/>
                <w:webHidden/>
              </w:rPr>
              <w:fldChar w:fldCharType="separate"/>
            </w:r>
            <w:r>
              <w:rPr>
                <w:noProof/>
                <w:webHidden/>
              </w:rPr>
              <w:t>3</w:t>
            </w:r>
            <w:r>
              <w:rPr>
                <w:noProof/>
                <w:webHidden/>
              </w:rPr>
              <w:fldChar w:fldCharType="end"/>
            </w:r>
          </w:hyperlink>
        </w:p>
        <w:p w:rsidR="007F6583" w:rsidRDefault="007F6583">
          <w:pPr>
            <w:pStyle w:val="TOC2"/>
            <w:tabs>
              <w:tab w:val="left" w:pos="660"/>
              <w:tab w:val="right" w:leader="dot" w:pos="10070"/>
            </w:tabs>
            <w:rPr>
              <w:rFonts w:asciiTheme="minorHAnsi" w:eastAsiaTheme="minorEastAsia" w:hAnsiTheme="minorHAnsi" w:cstheme="minorBidi"/>
              <w:noProof/>
              <w:sz w:val="22"/>
              <w:szCs w:val="22"/>
            </w:rPr>
          </w:pPr>
          <w:hyperlink w:anchor="_Toc451330199" w:history="1">
            <w:r w:rsidRPr="00AB1789">
              <w:rPr>
                <w:rStyle w:val="Hyperlink"/>
                <w:noProof/>
              </w:rPr>
              <w:t>f.</w:t>
            </w:r>
            <w:r>
              <w:rPr>
                <w:rFonts w:asciiTheme="minorHAnsi" w:eastAsiaTheme="minorEastAsia" w:hAnsiTheme="minorHAnsi" w:cstheme="minorBidi"/>
                <w:noProof/>
                <w:sz w:val="22"/>
                <w:szCs w:val="22"/>
              </w:rPr>
              <w:tab/>
            </w:r>
            <w:r w:rsidRPr="00AB1789">
              <w:rPr>
                <w:rStyle w:val="Hyperlink"/>
                <w:noProof/>
              </w:rPr>
              <w:t>Next Steps</w:t>
            </w:r>
            <w:r>
              <w:rPr>
                <w:noProof/>
                <w:webHidden/>
              </w:rPr>
              <w:tab/>
            </w:r>
            <w:r>
              <w:rPr>
                <w:noProof/>
                <w:webHidden/>
              </w:rPr>
              <w:fldChar w:fldCharType="begin"/>
            </w:r>
            <w:r>
              <w:rPr>
                <w:noProof/>
                <w:webHidden/>
              </w:rPr>
              <w:instrText xml:space="preserve"> PAGEREF _Toc451330199 \h </w:instrText>
            </w:r>
            <w:r>
              <w:rPr>
                <w:noProof/>
                <w:webHidden/>
              </w:rPr>
            </w:r>
            <w:r>
              <w:rPr>
                <w:noProof/>
                <w:webHidden/>
              </w:rPr>
              <w:fldChar w:fldCharType="separate"/>
            </w:r>
            <w:r>
              <w:rPr>
                <w:noProof/>
                <w:webHidden/>
              </w:rPr>
              <w:t>3</w:t>
            </w:r>
            <w:r>
              <w:rPr>
                <w:noProof/>
                <w:webHidden/>
              </w:rPr>
              <w:fldChar w:fldCharType="end"/>
            </w:r>
          </w:hyperlink>
        </w:p>
        <w:p w:rsidR="003D2631" w:rsidRDefault="00510AF3" w:rsidP="00E012A9">
          <w:r>
            <w:fldChar w:fldCharType="end"/>
          </w:r>
        </w:p>
      </w:sdtContent>
    </w:sdt>
    <w:p w:rsidR="003D2631" w:rsidRDefault="00917832">
      <w:pPr>
        <w:pStyle w:val="Heading1"/>
        <w:numPr>
          <w:ilvl w:val="0"/>
          <w:numId w:val="2"/>
        </w:numPr>
      </w:pPr>
      <w:bookmarkStart w:id="0" w:name="contents"/>
      <w:bookmarkStart w:id="1" w:name="_Toc451330191"/>
      <w:bookmarkEnd w:id="0"/>
      <w:r>
        <w:t>Introduction</w:t>
      </w:r>
      <w:bookmarkEnd w:id="1"/>
    </w:p>
    <w:p w:rsidR="00977916" w:rsidRDefault="00275CEE" w:rsidP="00977916">
      <w:pPr>
        <w:ind w:left="720"/>
        <w:rPr>
          <w:rFonts w:asciiTheme="minorHAnsi" w:hAnsiTheme="minorHAnsi"/>
        </w:rPr>
      </w:pPr>
      <w:r>
        <w:rPr>
          <w:rFonts w:asciiTheme="minorHAnsi" w:hAnsiTheme="minorHAnsi"/>
        </w:rPr>
        <w:t>This guide walks you through MDW upgrade. This is mainly written for apps on MDW 5.2. There are many variable</w:t>
      </w:r>
      <w:r w:rsidR="00DD041A">
        <w:rPr>
          <w:rFonts w:asciiTheme="minorHAnsi" w:hAnsiTheme="minorHAnsi"/>
        </w:rPr>
        <w:t>s</w:t>
      </w:r>
      <w:r>
        <w:rPr>
          <w:rFonts w:asciiTheme="minorHAnsi" w:hAnsiTheme="minorHAnsi"/>
        </w:rPr>
        <w:t xml:space="preserve"> on how the MDW upgrade can get impacted</w:t>
      </w:r>
      <w:r w:rsidR="00977916">
        <w:rPr>
          <w:rFonts w:asciiTheme="minorHAnsi" w:hAnsiTheme="minorHAnsi"/>
        </w:rPr>
        <w:t>.</w:t>
      </w:r>
      <w:r>
        <w:rPr>
          <w:rFonts w:asciiTheme="minorHAnsi" w:hAnsiTheme="minorHAnsi"/>
        </w:rPr>
        <w:t xml:space="preserve"> Few things to consider are:</w:t>
      </w:r>
    </w:p>
    <w:p w:rsidR="00275CEE" w:rsidRDefault="00B57886" w:rsidP="00275CEE">
      <w:pPr>
        <w:pStyle w:val="ListParagraph"/>
        <w:numPr>
          <w:ilvl w:val="1"/>
          <w:numId w:val="2"/>
        </w:numPr>
        <w:rPr>
          <w:rFonts w:asciiTheme="minorHAnsi" w:hAnsiTheme="minorHAnsi"/>
        </w:rPr>
      </w:pPr>
      <w:r>
        <w:rPr>
          <w:rFonts w:asciiTheme="minorHAnsi" w:hAnsiTheme="minorHAnsi"/>
        </w:rPr>
        <w:t>Which d</w:t>
      </w:r>
      <w:r w:rsidR="00275CEE">
        <w:rPr>
          <w:rFonts w:asciiTheme="minorHAnsi" w:hAnsiTheme="minorHAnsi"/>
        </w:rPr>
        <w:t xml:space="preserve">eployment Container: Fuse, PCF, </w:t>
      </w:r>
      <w:proofErr w:type="spellStart"/>
      <w:r w:rsidR="00275CEE">
        <w:rPr>
          <w:rFonts w:asciiTheme="minorHAnsi" w:hAnsiTheme="minorHAnsi"/>
        </w:rPr>
        <w:t>ServiceMix</w:t>
      </w:r>
      <w:proofErr w:type="spellEnd"/>
      <w:r w:rsidR="00275CEE">
        <w:rPr>
          <w:rFonts w:asciiTheme="minorHAnsi" w:hAnsiTheme="minorHAnsi"/>
        </w:rPr>
        <w:t>, Tomcat</w:t>
      </w:r>
    </w:p>
    <w:p w:rsidR="00275CEE" w:rsidRDefault="00275CEE" w:rsidP="00275CEE">
      <w:pPr>
        <w:pStyle w:val="ListParagraph"/>
        <w:numPr>
          <w:ilvl w:val="1"/>
          <w:numId w:val="2"/>
        </w:numPr>
        <w:rPr>
          <w:rFonts w:asciiTheme="minorHAnsi" w:hAnsiTheme="minorHAnsi"/>
        </w:rPr>
      </w:pPr>
      <w:r>
        <w:rPr>
          <w:rFonts w:asciiTheme="minorHAnsi" w:hAnsiTheme="minorHAnsi"/>
        </w:rPr>
        <w:t xml:space="preserve">DB: New </w:t>
      </w:r>
      <w:proofErr w:type="spellStart"/>
      <w:r>
        <w:rPr>
          <w:rFonts w:asciiTheme="minorHAnsi" w:hAnsiTheme="minorHAnsi"/>
        </w:rPr>
        <w:t>vs</w:t>
      </w:r>
      <w:proofErr w:type="spellEnd"/>
      <w:r>
        <w:rPr>
          <w:rFonts w:asciiTheme="minorHAnsi" w:hAnsiTheme="minorHAnsi"/>
        </w:rPr>
        <w:t xml:space="preserve"> Old</w:t>
      </w:r>
    </w:p>
    <w:p w:rsidR="00275CEE" w:rsidRDefault="00275CEE" w:rsidP="00275CEE">
      <w:pPr>
        <w:pStyle w:val="ListParagraph"/>
        <w:numPr>
          <w:ilvl w:val="1"/>
          <w:numId w:val="2"/>
        </w:numPr>
        <w:rPr>
          <w:rFonts w:asciiTheme="minorHAnsi" w:hAnsiTheme="minorHAnsi"/>
        </w:rPr>
      </w:pPr>
      <w:r>
        <w:rPr>
          <w:rFonts w:asciiTheme="minorHAnsi" w:hAnsiTheme="minorHAnsi"/>
        </w:rPr>
        <w:t>In-flight orders</w:t>
      </w:r>
    </w:p>
    <w:p w:rsidR="00275CEE" w:rsidRPr="00275CEE" w:rsidRDefault="00275CEE" w:rsidP="00275CEE">
      <w:pPr>
        <w:pStyle w:val="ListParagraph"/>
        <w:numPr>
          <w:ilvl w:val="1"/>
          <w:numId w:val="2"/>
        </w:numPr>
        <w:rPr>
          <w:rFonts w:asciiTheme="minorHAnsi" w:hAnsiTheme="minorHAnsi"/>
        </w:rPr>
      </w:pPr>
      <w:r>
        <w:rPr>
          <w:rFonts w:asciiTheme="minorHAnsi" w:hAnsiTheme="minorHAnsi"/>
        </w:rPr>
        <w:t>Task Manager</w:t>
      </w:r>
    </w:p>
    <w:p w:rsidR="003D2631" w:rsidRDefault="00917832">
      <w:pPr>
        <w:pStyle w:val="Heading1"/>
        <w:numPr>
          <w:ilvl w:val="0"/>
          <w:numId w:val="2"/>
        </w:numPr>
      </w:pPr>
      <w:bookmarkStart w:id="2" w:name="eclipse"/>
      <w:bookmarkStart w:id="3" w:name="_Toc451330192"/>
      <w:bookmarkEnd w:id="2"/>
      <w:r>
        <w:t>Prerequisites</w:t>
      </w:r>
      <w:bookmarkEnd w:id="3"/>
    </w:p>
    <w:p w:rsidR="00275CEE" w:rsidRDefault="00275CEE" w:rsidP="00275CEE">
      <w:pPr>
        <w:pStyle w:val="ListParagraph"/>
        <w:numPr>
          <w:ilvl w:val="1"/>
          <w:numId w:val="2"/>
        </w:numPr>
        <w:rPr>
          <w:rFonts w:asciiTheme="minorHAnsi" w:hAnsiTheme="minorHAnsi"/>
        </w:rPr>
      </w:pPr>
      <w:r w:rsidRPr="00343AA9">
        <w:rPr>
          <w:rFonts w:asciiTheme="minorHAnsi" w:hAnsiTheme="minorHAnsi"/>
        </w:rPr>
        <w:t>M</w:t>
      </w:r>
      <w:r>
        <w:rPr>
          <w:rFonts w:asciiTheme="minorHAnsi" w:hAnsiTheme="minorHAnsi"/>
        </w:rPr>
        <w:t>ake sure you have Java Runtime 7</w:t>
      </w:r>
      <w:r w:rsidRPr="00343AA9">
        <w:rPr>
          <w:rFonts w:asciiTheme="minorHAnsi" w:hAnsiTheme="minorHAnsi"/>
        </w:rPr>
        <w:t xml:space="preserve"> installed on your computer</w:t>
      </w:r>
      <w:r>
        <w:rPr>
          <w:rFonts w:asciiTheme="minorHAnsi" w:hAnsiTheme="minorHAnsi"/>
        </w:rPr>
        <w:t>:</w:t>
      </w:r>
    </w:p>
    <w:p w:rsidR="00275CEE" w:rsidRPr="006B3C1D" w:rsidRDefault="00510AF3" w:rsidP="00275CEE">
      <w:pPr>
        <w:numPr>
          <w:ilvl w:val="1"/>
          <w:numId w:val="8"/>
        </w:numPr>
        <w:tabs>
          <w:tab w:val="clear" w:pos="1440"/>
          <w:tab w:val="num" w:pos="1800"/>
        </w:tabs>
        <w:spacing w:after="60"/>
        <w:ind w:left="1800"/>
        <w:rPr>
          <w:rFonts w:asciiTheme="minorHAnsi" w:hAnsiTheme="minorHAnsi"/>
          <w:b/>
        </w:rPr>
      </w:pPr>
      <w:hyperlink r:id="rId12" w:history="1">
        <w:r w:rsidR="00275CEE" w:rsidRPr="006B3C1D">
          <w:rPr>
            <w:rStyle w:val="Hyperlink"/>
            <w:rFonts w:asciiTheme="minorHAnsi" w:hAnsiTheme="minorHAnsi"/>
            <w:b/>
          </w:rPr>
          <w:t>http://www.oracle.com/technetwork/java/javase/downloads</w:t>
        </w:r>
      </w:hyperlink>
    </w:p>
    <w:p w:rsidR="00275CEE" w:rsidRDefault="00275CEE" w:rsidP="00275CEE">
      <w:pPr>
        <w:pStyle w:val="ListParagraph"/>
        <w:numPr>
          <w:ilvl w:val="1"/>
          <w:numId w:val="2"/>
        </w:numPr>
        <w:rPr>
          <w:rFonts w:asciiTheme="minorHAnsi" w:hAnsiTheme="minorHAnsi"/>
        </w:rPr>
      </w:pPr>
      <w:r>
        <w:rPr>
          <w:rFonts w:asciiTheme="minorHAnsi" w:hAnsiTheme="minorHAnsi"/>
        </w:rPr>
        <w:t>Install Eclipse Mars (4.5.x).  The easiest way to get Eclipse with all the necessary dependencies is to grab the prepackaged version from this shared location:</w:t>
      </w:r>
      <w:r w:rsidRPr="00275CEE">
        <w:rPr>
          <w:rFonts w:asciiTheme="minorHAnsi" w:hAnsiTheme="minorHAnsi"/>
        </w:rPr>
        <w:t xml:space="preserve"> </w:t>
      </w:r>
    </w:p>
    <w:p w:rsidR="00275CEE" w:rsidRDefault="00510AF3" w:rsidP="00275CEE">
      <w:pPr>
        <w:numPr>
          <w:ilvl w:val="1"/>
          <w:numId w:val="10"/>
        </w:numPr>
        <w:tabs>
          <w:tab w:val="clear" w:pos="1440"/>
          <w:tab w:val="num" w:pos="1800"/>
        </w:tabs>
        <w:spacing w:before="40" w:after="60"/>
        <w:ind w:left="1800"/>
      </w:pPr>
      <w:hyperlink r:id="rId13" w:history="1">
        <w:r w:rsidR="00275CEE">
          <w:rPr>
            <w:rStyle w:val="Hyperlink"/>
            <w:rFonts w:asciiTheme="minorHAnsi" w:hAnsiTheme="minorHAnsi"/>
            <w:b/>
          </w:rPr>
          <w:t>\\eldnp1515dm4.ad.qintra.com\union_station\IT\MDW\eclipse</w:t>
        </w:r>
      </w:hyperlink>
    </w:p>
    <w:p w:rsidR="00275CEE" w:rsidRPr="00275CEE" w:rsidRDefault="00275CEE" w:rsidP="00275CEE">
      <w:pPr>
        <w:pStyle w:val="ListParagraph"/>
        <w:numPr>
          <w:ilvl w:val="1"/>
          <w:numId w:val="2"/>
        </w:numPr>
        <w:rPr>
          <w:rFonts w:asciiTheme="minorHAnsi" w:hAnsiTheme="minorHAnsi"/>
        </w:rPr>
      </w:pPr>
      <w:r w:rsidRPr="00343AA9">
        <w:rPr>
          <w:rFonts w:asciiTheme="minorHAnsi" w:hAnsiTheme="minorHAnsi"/>
        </w:rPr>
        <w:t>Launch Eclipse.  Here’s a</w:t>
      </w:r>
      <w:r>
        <w:rPr>
          <w:rFonts w:asciiTheme="minorHAnsi" w:hAnsiTheme="minorHAnsi"/>
        </w:rPr>
        <w:t xml:space="preserve">n example command line that </w:t>
      </w:r>
      <w:r w:rsidRPr="00343AA9">
        <w:rPr>
          <w:rFonts w:asciiTheme="minorHAnsi" w:hAnsiTheme="minorHAnsi"/>
        </w:rPr>
        <w:t xml:space="preserve">includes appropriate JVM memory settings for running and </w:t>
      </w:r>
      <w:r>
        <w:rPr>
          <w:rFonts w:asciiTheme="minorHAnsi" w:hAnsiTheme="minorHAnsi"/>
        </w:rPr>
        <w:t>debugging</w:t>
      </w:r>
      <w:r w:rsidRPr="00343AA9">
        <w:rPr>
          <w:rFonts w:asciiTheme="minorHAnsi" w:hAnsiTheme="minorHAnsi"/>
        </w:rPr>
        <w:t>:</w:t>
      </w:r>
    </w:p>
    <w:p w:rsidR="00275CEE" w:rsidRPr="00275CEE" w:rsidRDefault="00275CEE" w:rsidP="00275CEE">
      <w:pPr>
        <w:numPr>
          <w:ilvl w:val="1"/>
          <w:numId w:val="10"/>
        </w:numPr>
        <w:tabs>
          <w:tab w:val="clear" w:pos="1440"/>
          <w:tab w:val="num" w:pos="1800"/>
        </w:tabs>
        <w:spacing w:before="40" w:after="60"/>
        <w:ind w:left="1800"/>
      </w:pPr>
      <w:r w:rsidRPr="00275CEE">
        <w:t>C:\eclipse_4.5.2\eclipse.exe -</w:t>
      </w:r>
      <w:proofErr w:type="spellStart"/>
      <w:r w:rsidRPr="00275CEE">
        <w:t>vm</w:t>
      </w:r>
      <w:proofErr w:type="spellEnd"/>
      <w:r w:rsidRPr="00275CEE">
        <w:t xml:space="preserve"> C:\jdk1.7.0_45\bin\javaw.exe -</w:t>
      </w:r>
      <w:proofErr w:type="spellStart"/>
      <w:r w:rsidRPr="00275CEE">
        <w:t>vmargs</w:t>
      </w:r>
      <w:proofErr w:type="spellEnd"/>
      <w:r w:rsidRPr="00275CEE">
        <w:t xml:space="preserve"> -Xms512m -Xmx1024m</w:t>
      </w:r>
    </w:p>
    <w:p w:rsidR="00275CEE" w:rsidRDefault="00275CEE" w:rsidP="00275CEE">
      <w:pPr>
        <w:pStyle w:val="ListParagraph"/>
        <w:numPr>
          <w:ilvl w:val="1"/>
          <w:numId w:val="2"/>
        </w:numPr>
        <w:rPr>
          <w:rFonts w:asciiTheme="minorHAnsi" w:hAnsiTheme="minorHAnsi"/>
        </w:rPr>
      </w:pPr>
      <w:r w:rsidRPr="00343AA9">
        <w:rPr>
          <w:rFonts w:asciiTheme="minorHAnsi" w:hAnsiTheme="minorHAnsi"/>
        </w:rPr>
        <w:t xml:space="preserve">Install the latest version of the MDW Plug-In via Eclipse Software Updates (Help &gt; Install New Software &gt; Add &gt; </w:t>
      </w:r>
      <w:r w:rsidRPr="00275CEE">
        <w:rPr>
          <w:rFonts w:asciiTheme="minorHAnsi" w:hAnsiTheme="minorHAnsi"/>
        </w:rPr>
        <w:t xml:space="preserve">http://lxdenvmtc143.dev.qintra.com:6101/MdwPlugin </w:t>
      </w:r>
      <w:r w:rsidRPr="00343AA9">
        <w:rPr>
          <w:rFonts w:asciiTheme="minorHAnsi" w:hAnsiTheme="minorHAnsi"/>
        </w:rPr>
        <w:t>&gt; Install).</w:t>
      </w:r>
    </w:p>
    <w:p w:rsidR="00275CEE" w:rsidRDefault="00275CEE" w:rsidP="00275CEE">
      <w:pPr>
        <w:pStyle w:val="ListParagraph"/>
        <w:numPr>
          <w:ilvl w:val="1"/>
          <w:numId w:val="2"/>
        </w:numPr>
        <w:rPr>
          <w:rFonts w:asciiTheme="minorHAnsi" w:hAnsiTheme="minorHAnsi"/>
        </w:rPr>
      </w:pPr>
      <w:r w:rsidRPr="00F21B1D">
        <w:rPr>
          <w:rFonts w:asciiTheme="minorHAnsi" w:hAnsiTheme="minorHAnsi"/>
        </w:rPr>
        <w:lastRenderedPageBreak/>
        <w:t>Make sure Eclipse has a Java 7</w:t>
      </w:r>
      <w:r>
        <w:rPr>
          <w:rFonts w:asciiTheme="minorHAnsi" w:hAnsiTheme="minorHAnsi"/>
        </w:rPr>
        <w:t xml:space="preserve"> or Java 8</w:t>
      </w:r>
      <w:r w:rsidRPr="00F21B1D">
        <w:rPr>
          <w:rFonts w:asciiTheme="minorHAnsi" w:hAnsiTheme="minorHAnsi"/>
        </w:rPr>
        <w:t xml:space="preserve"> Installed JRE available in your workspace (Window &gt; Preferences &gt; Java &gt; Installed JREs).</w:t>
      </w:r>
    </w:p>
    <w:p w:rsidR="00275CEE" w:rsidRPr="00343AA9" w:rsidRDefault="00275CEE" w:rsidP="00275CEE">
      <w:pPr>
        <w:pStyle w:val="ListParagraph"/>
        <w:numPr>
          <w:ilvl w:val="1"/>
          <w:numId w:val="2"/>
        </w:numPr>
        <w:rPr>
          <w:rFonts w:asciiTheme="minorHAnsi" w:hAnsiTheme="minorHAnsi"/>
        </w:rPr>
      </w:pPr>
      <w:r>
        <w:rPr>
          <w:rFonts w:asciiTheme="minorHAnsi" w:hAnsiTheme="minorHAnsi"/>
        </w:rPr>
        <w:t xml:space="preserve">Follow one of the cook </w:t>
      </w:r>
      <w:proofErr w:type="gramStart"/>
      <w:r>
        <w:rPr>
          <w:rFonts w:asciiTheme="minorHAnsi" w:hAnsiTheme="minorHAnsi"/>
        </w:rPr>
        <w:t>book</w:t>
      </w:r>
      <w:proofErr w:type="gramEnd"/>
      <w:r>
        <w:rPr>
          <w:rFonts w:asciiTheme="minorHAnsi" w:hAnsiTheme="minorHAnsi"/>
        </w:rPr>
        <w:t xml:space="preserve"> to download Tomcat, Fuse or </w:t>
      </w:r>
      <w:proofErr w:type="spellStart"/>
      <w:r>
        <w:rPr>
          <w:rFonts w:asciiTheme="minorHAnsi" w:hAnsiTheme="minorHAnsi"/>
        </w:rPr>
        <w:t>ServiceMix</w:t>
      </w:r>
      <w:proofErr w:type="spellEnd"/>
      <w:r>
        <w:rPr>
          <w:rFonts w:asciiTheme="minorHAnsi" w:hAnsiTheme="minorHAnsi"/>
        </w:rPr>
        <w:t xml:space="preserve"> to your local environment. </w:t>
      </w:r>
      <w:r w:rsidRPr="00BA4C10">
        <w:rPr>
          <w:rFonts w:asciiTheme="minorHAnsi" w:hAnsiTheme="minorHAnsi"/>
        </w:rPr>
        <w:t>http://cshare.ad.qintra.com/sites/MDW/Developer%20</w:t>
      </w:r>
      <w:r>
        <w:rPr>
          <w:rFonts w:asciiTheme="minorHAnsi" w:hAnsiTheme="minorHAnsi"/>
        </w:rPr>
        <w:t>Resources/Tutorials</w:t>
      </w:r>
    </w:p>
    <w:p w:rsidR="00451040" w:rsidRDefault="00275CEE" w:rsidP="00451040">
      <w:pPr>
        <w:pStyle w:val="Heading1"/>
        <w:numPr>
          <w:ilvl w:val="0"/>
          <w:numId w:val="2"/>
        </w:numPr>
      </w:pPr>
      <w:bookmarkStart w:id="4" w:name="_Toc451330193"/>
      <w:r>
        <w:t>Steps</w:t>
      </w:r>
      <w:bookmarkEnd w:id="4"/>
    </w:p>
    <w:p w:rsidR="00275CEE" w:rsidRPr="00275CEE" w:rsidRDefault="00275CEE" w:rsidP="00275CEE">
      <w:pPr>
        <w:pStyle w:val="Heading2"/>
        <w:numPr>
          <w:ilvl w:val="1"/>
          <w:numId w:val="2"/>
        </w:numPr>
      </w:pPr>
      <w:bookmarkStart w:id="5" w:name="_Toc451330194"/>
      <w:r w:rsidRPr="00275CEE">
        <w:t>Create a Local Cloud Project</w:t>
      </w:r>
      <w:bookmarkEnd w:id="5"/>
      <w:r w:rsidRPr="00275CEE">
        <w:t xml:space="preserve"> </w:t>
      </w:r>
    </w:p>
    <w:p w:rsidR="00275CEE" w:rsidRDefault="00275CEE" w:rsidP="00275CEE">
      <w:pPr>
        <w:spacing w:before="40" w:after="120"/>
        <w:ind w:left="900" w:firstLine="540"/>
        <w:rPr>
          <w:rFonts w:asciiTheme="minorHAnsi" w:hAnsiTheme="minorHAnsi"/>
        </w:rPr>
      </w:pPr>
      <w:r>
        <w:rPr>
          <w:rFonts w:asciiTheme="minorHAnsi" w:hAnsiTheme="minorHAnsi"/>
        </w:rPr>
        <w:t>Follow one of the cookbook</w:t>
      </w:r>
      <w:r w:rsidR="00DD041A">
        <w:rPr>
          <w:rFonts w:asciiTheme="minorHAnsi" w:hAnsiTheme="minorHAnsi"/>
        </w:rPr>
        <w:t>s</w:t>
      </w:r>
      <w:r>
        <w:rPr>
          <w:rFonts w:asciiTheme="minorHAnsi" w:hAnsiTheme="minorHAnsi"/>
        </w:rPr>
        <w:t xml:space="preserve"> to create an empty MDW project</w:t>
      </w:r>
    </w:p>
    <w:p w:rsidR="00275CEE" w:rsidRDefault="00510AF3" w:rsidP="00275CEE">
      <w:pPr>
        <w:numPr>
          <w:ilvl w:val="2"/>
          <w:numId w:val="2"/>
        </w:numPr>
        <w:spacing w:before="40"/>
        <w:rPr>
          <w:rFonts w:asciiTheme="minorHAnsi" w:hAnsiTheme="minorHAnsi"/>
        </w:rPr>
      </w:pPr>
      <w:hyperlink r:id="rId14" w:history="1">
        <w:r w:rsidR="00275CEE" w:rsidRPr="00F9759D">
          <w:rPr>
            <w:rStyle w:val="Hyperlink"/>
            <w:rFonts w:asciiTheme="minorHAnsi" w:hAnsiTheme="minorHAnsi"/>
          </w:rPr>
          <w:t>http://cshare.ad.qintra.com/sites/MDW/Developer%20Resources/Tutorials</w:t>
        </w:r>
      </w:hyperlink>
    </w:p>
    <w:p w:rsidR="00275CEE" w:rsidRPr="00275CEE" w:rsidRDefault="00275CEE" w:rsidP="00275CEE">
      <w:pPr>
        <w:pStyle w:val="Heading2"/>
        <w:numPr>
          <w:ilvl w:val="1"/>
          <w:numId w:val="2"/>
        </w:numPr>
      </w:pPr>
      <w:bookmarkStart w:id="6" w:name="_Toc451330195"/>
      <w:r w:rsidRPr="00275CEE">
        <w:t>DB</w:t>
      </w:r>
      <w:bookmarkEnd w:id="6"/>
    </w:p>
    <w:p w:rsidR="00275CEE" w:rsidRDefault="00275CEE" w:rsidP="00275CEE">
      <w:pPr>
        <w:pStyle w:val="ListParagraph"/>
        <w:numPr>
          <w:ilvl w:val="2"/>
          <w:numId w:val="2"/>
        </w:numPr>
        <w:spacing w:before="40"/>
        <w:rPr>
          <w:rFonts w:asciiTheme="minorHAnsi" w:hAnsiTheme="minorHAnsi"/>
        </w:rPr>
      </w:pPr>
      <w:r>
        <w:rPr>
          <w:rFonts w:asciiTheme="minorHAnsi" w:hAnsiTheme="minorHAnsi"/>
        </w:rPr>
        <w:t xml:space="preserve">We recommend that MDW 5.5 migration should happen with new MDW 5.5 DB schema, if you </w:t>
      </w:r>
      <w:r w:rsidR="00B57886">
        <w:rPr>
          <w:rFonts w:asciiTheme="minorHAnsi" w:hAnsiTheme="minorHAnsi"/>
        </w:rPr>
        <w:t xml:space="preserve">still plan to </w:t>
      </w:r>
      <w:r>
        <w:rPr>
          <w:rFonts w:asciiTheme="minorHAnsi" w:hAnsiTheme="minorHAnsi"/>
        </w:rPr>
        <w:t>use old schema and upgrade in place th</w:t>
      </w:r>
      <w:r w:rsidR="00DD041A">
        <w:rPr>
          <w:rFonts w:asciiTheme="minorHAnsi" w:hAnsiTheme="minorHAnsi"/>
        </w:rPr>
        <w:t>e</w:t>
      </w:r>
      <w:r>
        <w:rPr>
          <w:rFonts w:asciiTheme="minorHAnsi" w:hAnsiTheme="minorHAnsi"/>
        </w:rPr>
        <w:t>n contact MDW team.</w:t>
      </w:r>
    </w:p>
    <w:p w:rsidR="00275CEE" w:rsidRPr="00343AA9" w:rsidRDefault="00275CEE" w:rsidP="00275CEE">
      <w:pPr>
        <w:numPr>
          <w:ilvl w:val="2"/>
          <w:numId w:val="2"/>
        </w:numPr>
        <w:spacing w:before="40"/>
        <w:rPr>
          <w:rFonts w:asciiTheme="minorHAnsi" w:hAnsiTheme="minorHAnsi"/>
        </w:rPr>
      </w:pPr>
      <w:r>
        <w:rPr>
          <w:rFonts w:asciiTheme="minorHAnsi" w:hAnsiTheme="minorHAnsi"/>
        </w:rPr>
        <w:t>You'll use the SQL scripts at the following URL to install the MDW db schema and reference data, and the initial user set is inserted via seed_users.sql:</w:t>
      </w:r>
    </w:p>
    <w:p w:rsidR="00275CEE" w:rsidRPr="00275CEE" w:rsidRDefault="00510AF3" w:rsidP="00275CEE">
      <w:pPr>
        <w:spacing w:before="40"/>
        <w:ind w:left="1440" w:firstLine="720"/>
        <w:rPr>
          <w:rFonts w:asciiTheme="minorHAnsi" w:hAnsiTheme="minorHAnsi"/>
        </w:rPr>
      </w:pPr>
      <w:hyperlink r:id="rId15" w:history="1">
        <w:r w:rsidR="00275CEE" w:rsidRPr="00275CEE">
          <w:rPr>
            <w:rStyle w:val="Hyperlink"/>
            <w:rFonts w:asciiTheme="minorHAnsi" w:hAnsiTheme="minorHAnsi"/>
          </w:rPr>
          <w:t>http://cshare.ad.qintra.com/sites/MDW/Developer%20Resources/MDW%20Database/Base%20Scripts%20MDW%205.5%20Oracle/5.5%20Pure</w:t>
        </w:r>
      </w:hyperlink>
    </w:p>
    <w:p w:rsidR="00275CEE" w:rsidRDefault="00275CEE" w:rsidP="00275CEE">
      <w:pPr>
        <w:pStyle w:val="ListParagraph"/>
        <w:numPr>
          <w:ilvl w:val="2"/>
          <w:numId w:val="2"/>
        </w:numPr>
        <w:spacing w:before="40"/>
        <w:rPr>
          <w:rFonts w:asciiTheme="minorHAnsi" w:hAnsiTheme="minorHAnsi"/>
        </w:rPr>
      </w:pPr>
      <w:r>
        <w:rPr>
          <w:rFonts w:asciiTheme="minorHAnsi" w:hAnsiTheme="minorHAnsi"/>
        </w:rPr>
        <w:t>Import users and workgroup from old db</w:t>
      </w:r>
    </w:p>
    <w:p w:rsidR="00275CEE" w:rsidRPr="00275CEE" w:rsidRDefault="00275CEE" w:rsidP="00275CEE">
      <w:pPr>
        <w:pStyle w:val="Heading2"/>
        <w:numPr>
          <w:ilvl w:val="1"/>
          <w:numId w:val="2"/>
        </w:numPr>
        <w:rPr>
          <w:rFonts w:asciiTheme="minorHAnsi" w:hAnsiTheme="minorHAnsi"/>
          <w:sz w:val="36"/>
          <w:szCs w:val="36"/>
        </w:rPr>
      </w:pPr>
      <w:bookmarkStart w:id="7" w:name="_Toc451330196"/>
      <w:r w:rsidRPr="00275CEE">
        <w:rPr>
          <w:rFonts w:asciiTheme="minorHAnsi" w:hAnsiTheme="minorHAnsi"/>
          <w:sz w:val="36"/>
          <w:szCs w:val="36"/>
        </w:rPr>
        <w:t>Java Code</w:t>
      </w:r>
      <w:bookmarkEnd w:id="7"/>
    </w:p>
    <w:p w:rsidR="00275CEE" w:rsidRPr="00275CEE" w:rsidRDefault="00275CEE" w:rsidP="00275CEE">
      <w:pPr>
        <w:pStyle w:val="ListParagraph"/>
        <w:numPr>
          <w:ilvl w:val="2"/>
          <w:numId w:val="2"/>
        </w:numPr>
        <w:spacing w:before="40"/>
        <w:rPr>
          <w:rFonts w:asciiTheme="minorHAnsi" w:hAnsiTheme="minorHAnsi"/>
        </w:rPr>
      </w:pPr>
      <w:r w:rsidRPr="00275CEE">
        <w:rPr>
          <w:rFonts w:asciiTheme="minorHAnsi" w:hAnsiTheme="minorHAnsi"/>
        </w:rPr>
        <w:tab/>
        <w:t>Copy over your java classes into this new project</w:t>
      </w:r>
    </w:p>
    <w:p w:rsidR="00275CEE" w:rsidRPr="00275CEE" w:rsidRDefault="00275CEE" w:rsidP="00275CEE">
      <w:pPr>
        <w:pStyle w:val="ListParagraph"/>
        <w:numPr>
          <w:ilvl w:val="2"/>
          <w:numId w:val="2"/>
        </w:numPr>
        <w:spacing w:before="40"/>
        <w:rPr>
          <w:rFonts w:asciiTheme="minorHAnsi" w:hAnsiTheme="minorHAnsi"/>
        </w:rPr>
      </w:pPr>
      <w:r w:rsidRPr="00275CEE">
        <w:rPr>
          <w:rFonts w:asciiTheme="minorHAnsi" w:hAnsiTheme="minorHAnsi"/>
        </w:rPr>
        <w:tab/>
        <w:t>Remove any Java Compilation errors</w:t>
      </w:r>
      <w:r w:rsidR="00DD041A">
        <w:rPr>
          <w:rFonts w:asciiTheme="minorHAnsi" w:hAnsiTheme="minorHAnsi"/>
        </w:rPr>
        <w:t xml:space="preserve"> (Refer to documents in </w:t>
      </w:r>
      <w:proofErr w:type="spellStart"/>
      <w:r w:rsidR="00DD041A">
        <w:rPr>
          <w:rFonts w:asciiTheme="minorHAnsi" w:hAnsiTheme="minorHAnsi"/>
        </w:rPr>
        <w:t>Sharepoint</w:t>
      </w:r>
      <w:proofErr w:type="spellEnd"/>
      <w:r w:rsidR="00DD041A">
        <w:rPr>
          <w:rFonts w:asciiTheme="minorHAnsi" w:hAnsiTheme="minorHAnsi"/>
        </w:rPr>
        <w:t xml:space="preserve"> link in this section for help with this)</w:t>
      </w:r>
    </w:p>
    <w:p w:rsidR="00275CEE" w:rsidRPr="00275CEE" w:rsidRDefault="00275CEE" w:rsidP="00275CEE">
      <w:pPr>
        <w:pStyle w:val="ListParagraph"/>
        <w:numPr>
          <w:ilvl w:val="2"/>
          <w:numId w:val="2"/>
        </w:numPr>
        <w:spacing w:before="40"/>
        <w:rPr>
          <w:rFonts w:asciiTheme="minorHAnsi" w:hAnsiTheme="minorHAnsi"/>
        </w:rPr>
      </w:pPr>
      <w:r w:rsidRPr="00275CEE">
        <w:rPr>
          <w:rFonts w:asciiTheme="minorHAnsi" w:hAnsiTheme="minorHAnsi"/>
        </w:rPr>
        <w:tab/>
        <w:t>Some of the documentation related to upgrade by various teams are located here:</w:t>
      </w:r>
    </w:p>
    <w:p w:rsidR="00275CEE" w:rsidRDefault="00510AF3" w:rsidP="00B57886">
      <w:pPr>
        <w:pStyle w:val="ListParagraph"/>
        <w:spacing w:before="40"/>
        <w:ind w:left="2160" w:firstLine="720"/>
        <w:rPr>
          <w:rFonts w:asciiTheme="minorHAnsi" w:hAnsiTheme="minorHAnsi"/>
        </w:rPr>
      </w:pPr>
      <w:hyperlink r:id="rId16" w:history="1">
        <w:r w:rsidR="00275CEE" w:rsidRPr="00275CEE">
          <w:rPr>
            <w:rStyle w:val="Hyperlink"/>
            <w:rFonts w:asciiTheme="minorHAnsi" w:hAnsiTheme="minorHAnsi"/>
          </w:rPr>
          <w:t>http://cshare.ad.qintra.com/sites/MDW/MDW%20Upgrades/Upgrading%20to%205.5</w:t>
        </w:r>
      </w:hyperlink>
    </w:p>
    <w:p w:rsidR="00275CEE" w:rsidRPr="00275CEE" w:rsidRDefault="00275CEE" w:rsidP="00275CEE">
      <w:pPr>
        <w:pStyle w:val="Heading2"/>
        <w:numPr>
          <w:ilvl w:val="1"/>
          <w:numId w:val="2"/>
        </w:numPr>
        <w:rPr>
          <w:rFonts w:asciiTheme="minorHAnsi" w:hAnsiTheme="minorHAnsi"/>
          <w:sz w:val="36"/>
          <w:szCs w:val="36"/>
        </w:rPr>
      </w:pPr>
      <w:bookmarkStart w:id="8" w:name="_Toc451330197"/>
      <w:proofErr w:type="spellStart"/>
      <w:r w:rsidRPr="00275CEE">
        <w:rPr>
          <w:rFonts w:asciiTheme="minorHAnsi" w:hAnsiTheme="minorHAnsi"/>
          <w:sz w:val="36"/>
          <w:szCs w:val="36"/>
        </w:rPr>
        <w:t>Config</w:t>
      </w:r>
      <w:bookmarkEnd w:id="8"/>
      <w:proofErr w:type="spellEnd"/>
    </w:p>
    <w:p w:rsidR="00275CEE" w:rsidRPr="00A12528" w:rsidRDefault="00275CEE" w:rsidP="00275CEE">
      <w:pPr>
        <w:pStyle w:val="ListParagraph"/>
        <w:numPr>
          <w:ilvl w:val="2"/>
          <w:numId w:val="2"/>
        </w:numPr>
        <w:spacing w:before="40"/>
        <w:rPr>
          <w:rFonts w:asciiTheme="minorHAnsi" w:hAnsiTheme="minorHAnsi"/>
        </w:rPr>
      </w:pPr>
      <w:r>
        <w:rPr>
          <w:rFonts w:asciiTheme="minorHAnsi" w:hAnsiTheme="minorHAnsi"/>
        </w:rPr>
        <w:t xml:space="preserve">Edit the following properties in </w:t>
      </w:r>
      <w:proofErr w:type="spellStart"/>
      <w:r>
        <w:rPr>
          <w:rFonts w:asciiTheme="minorHAnsi" w:hAnsiTheme="minorHAnsi"/>
        </w:rPr>
        <w:t>com.centurylink.mdw.cfg</w:t>
      </w:r>
      <w:proofErr w:type="spellEnd"/>
      <w:r w:rsidR="00270519">
        <w:rPr>
          <w:rFonts w:asciiTheme="minorHAnsi" w:hAnsiTheme="minorHAnsi"/>
        </w:rPr>
        <w:t xml:space="preserve"> (Fuse)</w:t>
      </w:r>
      <w:r>
        <w:rPr>
          <w:rFonts w:asciiTheme="minorHAnsi" w:hAnsiTheme="minorHAnsi"/>
        </w:rPr>
        <w:t xml:space="preserve">  or </w:t>
      </w:r>
      <w:proofErr w:type="spellStart"/>
      <w:r>
        <w:rPr>
          <w:rFonts w:asciiTheme="minorHAnsi" w:hAnsiTheme="minorHAnsi"/>
        </w:rPr>
        <w:t>config</w:t>
      </w:r>
      <w:proofErr w:type="spellEnd"/>
      <w:r>
        <w:rPr>
          <w:rFonts w:asciiTheme="minorHAnsi" w:hAnsiTheme="minorHAnsi"/>
        </w:rPr>
        <w:t>/</w:t>
      </w:r>
      <w:proofErr w:type="spellStart"/>
      <w:r>
        <w:rPr>
          <w:rFonts w:asciiTheme="minorHAnsi" w:hAnsiTheme="minorHAnsi"/>
        </w:rPr>
        <w:t>mdw.properties</w:t>
      </w:r>
      <w:proofErr w:type="spellEnd"/>
      <w:r w:rsidR="00270519">
        <w:rPr>
          <w:rFonts w:asciiTheme="minorHAnsi" w:hAnsiTheme="minorHAnsi"/>
        </w:rPr>
        <w:t xml:space="preserve"> (for Tomcat)</w:t>
      </w:r>
      <w:r>
        <w:rPr>
          <w:rFonts w:asciiTheme="minorHAnsi" w:hAnsiTheme="minorHAnsi"/>
        </w:rPr>
        <w:t>:</w:t>
      </w:r>
    </w:p>
    <w:p w:rsidR="00275CEE" w:rsidRDefault="00275CEE" w:rsidP="00275CEE">
      <w:pPr>
        <w:pStyle w:val="ListParagraph"/>
        <w:numPr>
          <w:ilvl w:val="2"/>
          <w:numId w:val="2"/>
        </w:numPr>
        <w:tabs>
          <w:tab w:val="num" w:pos="2520"/>
        </w:tabs>
        <w:spacing w:before="40"/>
        <w:rPr>
          <w:rFonts w:asciiTheme="minorHAnsi" w:hAnsiTheme="minorHAnsi"/>
        </w:rPr>
      </w:pPr>
      <w:proofErr w:type="spellStart"/>
      <w:r w:rsidRPr="00DF7067">
        <w:rPr>
          <w:rFonts w:asciiTheme="minorHAnsi" w:hAnsiTheme="minorHAnsi"/>
        </w:rPr>
        <w:t>mdw.asset.location</w:t>
      </w:r>
      <w:proofErr w:type="spellEnd"/>
      <w:r>
        <w:rPr>
          <w:rFonts w:asciiTheme="minorHAnsi" w:hAnsiTheme="minorHAnsi"/>
        </w:rPr>
        <w:t xml:space="preserve"> - This is the directory path on your hard-drive where your assets are located.</w:t>
      </w:r>
    </w:p>
    <w:p w:rsidR="00275CEE" w:rsidRDefault="00275CEE" w:rsidP="00275CEE">
      <w:pPr>
        <w:pStyle w:val="ListParagraph"/>
        <w:numPr>
          <w:ilvl w:val="2"/>
          <w:numId w:val="2"/>
        </w:numPr>
        <w:tabs>
          <w:tab w:val="num" w:pos="2520"/>
        </w:tabs>
        <w:spacing w:before="40"/>
        <w:rPr>
          <w:rFonts w:asciiTheme="minorHAnsi" w:hAnsiTheme="minorHAnsi"/>
        </w:rPr>
      </w:pPr>
      <w:proofErr w:type="spellStart"/>
      <w:r>
        <w:rPr>
          <w:rFonts w:asciiTheme="minorHAnsi" w:hAnsiTheme="minorHAnsi"/>
        </w:rPr>
        <w:t>mdw.git.local.path</w:t>
      </w:r>
      <w:proofErr w:type="spellEnd"/>
      <w:r>
        <w:rPr>
          <w:rFonts w:asciiTheme="minorHAnsi" w:hAnsiTheme="minorHAnsi"/>
        </w:rPr>
        <w:t xml:space="preserve"> - The root directory of your </w:t>
      </w:r>
      <w:r w:rsidR="00B57886">
        <w:rPr>
          <w:rFonts w:asciiTheme="minorHAnsi" w:hAnsiTheme="minorHAnsi"/>
        </w:rPr>
        <w:t>new</w:t>
      </w:r>
      <w:r>
        <w:rPr>
          <w:rFonts w:asciiTheme="minorHAnsi" w:hAnsiTheme="minorHAnsi"/>
        </w:rPr>
        <w:t xml:space="preserve"> Git project.</w:t>
      </w:r>
    </w:p>
    <w:p w:rsidR="00275CEE" w:rsidRPr="004329F0" w:rsidRDefault="00275CEE" w:rsidP="00275CEE">
      <w:pPr>
        <w:pStyle w:val="ListParagraph"/>
        <w:numPr>
          <w:ilvl w:val="2"/>
          <w:numId w:val="2"/>
        </w:numPr>
        <w:tabs>
          <w:tab w:val="num" w:pos="2520"/>
        </w:tabs>
        <w:spacing w:before="40"/>
        <w:rPr>
          <w:rFonts w:asciiTheme="minorHAnsi" w:hAnsiTheme="minorHAnsi"/>
        </w:rPr>
      </w:pPr>
      <w:proofErr w:type="spellStart"/>
      <w:r>
        <w:rPr>
          <w:rFonts w:asciiTheme="minorHAnsi" w:hAnsiTheme="minorHAnsi"/>
        </w:rPr>
        <w:t>mdw.hub.user</w:t>
      </w:r>
      <w:proofErr w:type="spellEnd"/>
      <w:r>
        <w:rPr>
          <w:rFonts w:asciiTheme="minorHAnsi" w:hAnsiTheme="minorHAnsi"/>
        </w:rPr>
        <w:t xml:space="preserve"> - You may have noticed the Java system property </w:t>
      </w:r>
      <w:proofErr w:type="spellStart"/>
      <w:r>
        <w:rPr>
          <w:rFonts w:asciiTheme="minorHAnsi" w:hAnsiTheme="minorHAnsi"/>
        </w:rPr>
        <w:t>runtimeEnv</w:t>
      </w:r>
      <w:proofErr w:type="spellEnd"/>
      <w:r>
        <w:rPr>
          <w:rFonts w:asciiTheme="minorHAnsi" w:hAnsiTheme="minorHAnsi"/>
        </w:rPr>
        <w:t xml:space="preserve"> in your server </w:t>
      </w:r>
      <w:proofErr w:type="spellStart"/>
      <w:r>
        <w:rPr>
          <w:rFonts w:asciiTheme="minorHAnsi" w:hAnsiTheme="minorHAnsi"/>
        </w:rPr>
        <w:t>config</w:t>
      </w:r>
      <w:proofErr w:type="spellEnd"/>
      <w:r>
        <w:rPr>
          <w:rFonts w:asciiTheme="minorHAnsi" w:hAnsiTheme="minorHAnsi"/>
        </w:rPr>
        <w:t xml:space="preserve">, which is preset to "dev".  This property allows you to bypass authentication locally.  </w:t>
      </w:r>
    </w:p>
    <w:p w:rsidR="00275CEE" w:rsidRPr="00275CEE" w:rsidRDefault="00275CEE" w:rsidP="00275CEE">
      <w:pPr>
        <w:pStyle w:val="ListParagraph"/>
        <w:numPr>
          <w:ilvl w:val="2"/>
          <w:numId w:val="2"/>
        </w:numPr>
        <w:spacing w:before="40"/>
        <w:rPr>
          <w:rFonts w:asciiTheme="minorHAnsi" w:hAnsiTheme="minorHAnsi"/>
        </w:rPr>
      </w:pPr>
      <w:r>
        <w:rPr>
          <w:rFonts w:asciiTheme="minorHAnsi" w:hAnsiTheme="minorHAnsi"/>
        </w:rPr>
        <w:t xml:space="preserve">Also update Server </w:t>
      </w:r>
      <w:proofErr w:type="spellStart"/>
      <w:r>
        <w:rPr>
          <w:rFonts w:asciiTheme="minorHAnsi" w:hAnsiTheme="minorHAnsi"/>
        </w:rPr>
        <w:t>ip</w:t>
      </w:r>
      <w:proofErr w:type="spellEnd"/>
      <w:r>
        <w:rPr>
          <w:rFonts w:asciiTheme="minorHAnsi" w:hAnsiTheme="minorHAnsi"/>
        </w:rPr>
        <w:t xml:space="preserve"> and port and db details.</w:t>
      </w:r>
    </w:p>
    <w:p w:rsidR="00275CEE" w:rsidRPr="00275CEE" w:rsidRDefault="00275CEE" w:rsidP="00275CEE">
      <w:pPr>
        <w:pStyle w:val="Heading2"/>
        <w:numPr>
          <w:ilvl w:val="1"/>
          <w:numId w:val="2"/>
        </w:numPr>
        <w:rPr>
          <w:rFonts w:asciiTheme="minorHAnsi" w:hAnsiTheme="minorHAnsi"/>
          <w:sz w:val="36"/>
          <w:szCs w:val="36"/>
        </w:rPr>
      </w:pPr>
      <w:bookmarkStart w:id="9" w:name="_Toc451330198"/>
      <w:r w:rsidRPr="00275CEE">
        <w:rPr>
          <w:rFonts w:asciiTheme="minorHAnsi" w:hAnsiTheme="minorHAnsi"/>
          <w:sz w:val="36"/>
          <w:szCs w:val="36"/>
        </w:rPr>
        <w:lastRenderedPageBreak/>
        <w:t>Assets and Git</w:t>
      </w:r>
      <w:bookmarkEnd w:id="9"/>
    </w:p>
    <w:p w:rsidR="00275CEE" w:rsidRDefault="00275CEE" w:rsidP="00275CEE">
      <w:pPr>
        <w:pStyle w:val="ListParagraph"/>
        <w:numPr>
          <w:ilvl w:val="2"/>
          <w:numId w:val="2"/>
        </w:numPr>
        <w:spacing w:before="40"/>
        <w:rPr>
          <w:rFonts w:asciiTheme="minorHAnsi" w:hAnsiTheme="minorHAnsi"/>
        </w:rPr>
      </w:pPr>
      <w:r>
        <w:rPr>
          <w:rFonts w:asciiTheme="minorHAnsi" w:hAnsiTheme="minorHAnsi"/>
        </w:rPr>
        <w:tab/>
        <w:t>We recommend that you use Git repository for source code control</w:t>
      </w:r>
    </w:p>
    <w:p w:rsidR="00D92D63" w:rsidRPr="00D92D63" w:rsidRDefault="00275CEE" w:rsidP="00D92D63">
      <w:pPr>
        <w:pStyle w:val="ListParagraph"/>
        <w:numPr>
          <w:ilvl w:val="2"/>
          <w:numId w:val="2"/>
        </w:numPr>
        <w:spacing w:before="40"/>
        <w:rPr>
          <w:rFonts w:asciiTheme="minorHAnsi" w:hAnsiTheme="minorHAnsi"/>
        </w:rPr>
      </w:pPr>
      <w:r>
        <w:rPr>
          <w:rFonts w:asciiTheme="minorHAnsi" w:hAnsiTheme="minorHAnsi"/>
        </w:rPr>
        <w:tab/>
        <w:t>Import base and hub packages in new environmen</w:t>
      </w:r>
      <w:r w:rsidR="00D92D63">
        <w:rPr>
          <w:rFonts w:asciiTheme="minorHAnsi" w:hAnsiTheme="minorHAnsi"/>
        </w:rPr>
        <w:t>t</w:t>
      </w:r>
    </w:p>
    <w:p w:rsidR="00275CEE" w:rsidRDefault="00275CEE" w:rsidP="00275CEE">
      <w:pPr>
        <w:pStyle w:val="ListParagraph"/>
        <w:numPr>
          <w:ilvl w:val="2"/>
          <w:numId w:val="2"/>
        </w:numPr>
        <w:spacing w:before="40"/>
        <w:rPr>
          <w:rFonts w:asciiTheme="minorHAnsi" w:hAnsiTheme="minorHAnsi"/>
        </w:rPr>
      </w:pPr>
      <w:r>
        <w:rPr>
          <w:rFonts w:asciiTheme="minorHAnsi" w:hAnsiTheme="minorHAnsi"/>
        </w:rPr>
        <w:tab/>
        <w:t xml:space="preserve">Export your application specific packages from old production environment. Do </w:t>
      </w:r>
      <w:r w:rsidR="00DD041A">
        <w:rPr>
          <w:rFonts w:asciiTheme="minorHAnsi" w:hAnsiTheme="minorHAnsi"/>
        </w:rPr>
        <w:t>NOT</w:t>
      </w:r>
      <w:r>
        <w:rPr>
          <w:rFonts w:asciiTheme="minorHAnsi" w:hAnsiTheme="minorHAnsi"/>
        </w:rPr>
        <w:t xml:space="preserve"> check the box for exporting implementers</w:t>
      </w:r>
    </w:p>
    <w:p w:rsidR="00D92D63" w:rsidRDefault="00D92D63" w:rsidP="00275CEE">
      <w:pPr>
        <w:pStyle w:val="ListParagraph"/>
        <w:numPr>
          <w:ilvl w:val="2"/>
          <w:numId w:val="2"/>
        </w:numPr>
        <w:spacing w:before="40"/>
        <w:rPr>
          <w:rFonts w:asciiTheme="minorHAnsi" w:hAnsiTheme="minorHAnsi"/>
        </w:rPr>
      </w:pPr>
      <w:r>
        <w:rPr>
          <w:rFonts w:asciiTheme="minorHAnsi" w:hAnsiTheme="minorHAnsi"/>
        </w:rPr>
        <w:t xml:space="preserve">            Prior to importing packages, check that your process names do NOT contain special characters such as / </w:t>
      </w:r>
      <w:proofErr w:type="gramStart"/>
      <w:r>
        <w:rPr>
          <w:rFonts w:asciiTheme="minorHAnsi" w:hAnsiTheme="minorHAnsi"/>
        </w:rPr>
        <w:t>\ :</w:t>
      </w:r>
      <w:proofErr w:type="gramEnd"/>
      <w:r>
        <w:rPr>
          <w:rFonts w:asciiTheme="minorHAnsi" w:hAnsiTheme="minorHAnsi"/>
        </w:rPr>
        <w:t xml:space="preserve"> * ? “ &lt; &gt; |.   If you do have to change any process names in your exported xml file, make sure you change ALL references to said processes (i.e. sub process invocation, etc)</w:t>
      </w:r>
    </w:p>
    <w:p w:rsidR="00275CEE" w:rsidRDefault="00275CEE" w:rsidP="00275CEE">
      <w:pPr>
        <w:pStyle w:val="ListParagraph"/>
        <w:numPr>
          <w:ilvl w:val="2"/>
          <w:numId w:val="2"/>
        </w:numPr>
        <w:spacing w:before="40"/>
        <w:rPr>
          <w:rFonts w:asciiTheme="minorHAnsi" w:hAnsiTheme="minorHAnsi"/>
        </w:rPr>
      </w:pPr>
      <w:r>
        <w:rPr>
          <w:rFonts w:asciiTheme="minorHAnsi" w:hAnsiTheme="minorHAnsi"/>
        </w:rPr>
        <w:tab/>
        <w:t>Import packages in new environment; check the box for upgrading implementers</w:t>
      </w:r>
    </w:p>
    <w:p w:rsidR="00DD041A" w:rsidRDefault="00DD041A" w:rsidP="00DD041A">
      <w:pPr>
        <w:pStyle w:val="ListParagraph"/>
        <w:numPr>
          <w:ilvl w:val="2"/>
          <w:numId w:val="2"/>
        </w:numPr>
        <w:spacing w:before="40"/>
        <w:rPr>
          <w:rFonts w:asciiTheme="minorHAnsi" w:hAnsiTheme="minorHAnsi"/>
        </w:rPr>
      </w:pPr>
      <w:r>
        <w:rPr>
          <w:rFonts w:asciiTheme="minorHAnsi" w:hAnsiTheme="minorHAnsi"/>
        </w:rPr>
        <w:t xml:space="preserve">            You will have to manually update any dynamic java code in the imported packages to MDW 5.5 code, like in </w:t>
      </w:r>
      <w:proofErr w:type="spellStart"/>
      <w:r w:rsidRPr="00DD041A">
        <w:rPr>
          <w:rFonts w:asciiTheme="minorHAnsi" w:hAnsiTheme="minorHAnsi"/>
          <w:b/>
        </w:rPr>
        <w:t>Config</w:t>
      </w:r>
      <w:proofErr w:type="spellEnd"/>
      <w:r>
        <w:rPr>
          <w:rFonts w:asciiTheme="minorHAnsi" w:hAnsiTheme="minorHAnsi"/>
        </w:rPr>
        <w:t xml:space="preserve"> step above</w:t>
      </w:r>
    </w:p>
    <w:p w:rsidR="00DD041A" w:rsidRDefault="00DD041A" w:rsidP="00DD041A">
      <w:pPr>
        <w:pStyle w:val="ListParagraph"/>
        <w:numPr>
          <w:ilvl w:val="2"/>
          <w:numId w:val="2"/>
        </w:numPr>
        <w:spacing w:before="40"/>
        <w:rPr>
          <w:rFonts w:asciiTheme="minorHAnsi" w:hAnsiTheme="minorHAnsi"/>
        </w:rPr>
      </w:pPr>
      <w:r>
        <w:rPr>
          <w:rFonts w:asciiTheme="minorHAnsi" w:hAnsiTheme="minorHAnsi"/>
        </w:rPr>
        <w:t xml:space="preserve">            If you application code references/invokes package assets such as dynamic java classes or Excel spreadsheets, please verify that the asset extension is present in your code.   The package Import process will add extensions to any assets lacking them (i.e. .java, .</w:t>
      </w:r>
      <w:proofErr w:type="spellStart"/>
      <w:r>
        <w:rPr>
          <w:rFonts w:asciiTheme="minorHAnsi" w:hAnsiTheme="minorHAnsi"/>
        </w:rPr>
        <w:t>xlsx</w:t>
      </w:r>
      <w:proofErr w:type="spellEnd"/>
      <w:r>
        <w:rPr>
          <w:rFonts w:asciiTheme="minorHAnsi" w:hAnsiTheme="minorHAnsi"/>
        </w:rPr>
        <w:t xml:space="preserve">, etc) </w:t>
      </w:r>
    </w:p>
    <w:p w:rsidR="00D92D63" w:rsidRPr="00D92D63" w:rsidRDefault="00D92D63" w:rsidP="00D92D63">
      <w:pPr>
        <w:spacing w:before="40"/>
        <w:ind w:left="1980"/>
        <w:rPr>
          <w:rFonts w:asciiTheme="minorHAnsi" w:hAnsiTheme="minorHAnsi"/>
        </w:rPr>
      </w:pPr>
      <w:r w:rsidRPr="00D92D63">
        <w:rPr>
          <w:rFonts w:asciiTheme="minorHAnsi" w:hAnsiTheme="minorHAnsi"/>
        </w:rPr>
        <w:t xml:space="preserve"> </w:t>
      </w:r>
    </w:p>
    <w:p w:rsidR="00275CEE" w:rsidRPr="00275CEE" w:rsidRDefault="00275CEE" w:rsidP="00275CEE">
      <w:pPr>
        <w:pStyle w:val="Heading2"/>
        <w:numPr>
          <w:ilvl w:val="1"/>
          <w:numId w:val="2"/>
        </w:numPr>
        <w:rPr>
          <w:rFonts w:asciiTheme="minorHAnsi" w:hAnsiTheme="minorHAnsi"/>
          <w:sz w:val="36"/>
          <w:szCs w:val="36"/>
        </w:rPr>
      </w:pPr>
      <w:bookmarkStart w:id="10" w:name="_Toc451330199"/>
      <w:r w:rsidRPr="00A854BB">
        <w:rPr>
          <w:rFonts w:asciiTheme="minorHAnsi" w:hAnsiTheme="minorHAnsi"/>
          <w:sz w:val="36"/>
          <w:szCs w:val="36"/>
        </w:rPr>
        <w:t>Next Steps</w:t>
      </w:r>
      <w:bookmarkEnd w:id="10"/>
    </w:p>
    <w:p w:rsidR="00275CEE" w:rsidRDefault="00275CEE" w:rsidP="00275CEE">
      <w:pPr>
        <w:pStyle w:val="ListParagraph"/>
        <w:numPr>
          <w:ilvl w:val="2"/>
          <w:numId w:val="2"/>
        </w:numPr>
        <w:spacing w:before="40"/>
        <w:rPr>
          <w:rFonts w:asciiTheme="minorHAnsi" w:hAnsiTheme="minorHAnsi"/>
        </w:rPr>
      </w:pPr>
      <w:r>
        <w:rPr>
          <w:rFonts w:asciiTheme="minorHAnsi" w:hAnsiTheme="minorHAnsi"/>
        </w:rPr>
        <w:t>Browse through the online help docs, which are the same as those in Eclipse:</w:t>
      </w:r>
    </w:p>
    <w:p w:rsidR="00275CEE" w:rsidRPr="00275CEE" w:rsidRDefault="00510AF3" w:rsidP="00275CEE">
      <w:pPr>
        <w:pStyle w:val="ListParagraph"/>
        <w:spacing w:before="40"/>
        <w:ind w:left="2160"/>
        <w:rPr>
          <w:rFonts w:asciiTheme="minorHAnsi" w:hAnsiTheme="minorHAnsi"/>
        </w:rPr>
      </w:pPr>
      <w:hyperlink r:id="rId17" w:history="1">
        <w:r w:rsidR="00275CEE" w:rsidRPr="008A01BB">
          <w:rPr>
            <w:rStyle w:val="Hyperlink"/>
            <w:rFonts w:asciiTheme="minorHAnsi" w:hAnsiTheme="minorHAnsi"/>
          </w:rPr>
          <w:t>http://lxdenvmtc143.dev.qintra.com:8989/mdw/doc/index.html</w:t>
        </w:r>
      </w:hyperlink>
    </w:p>
    <w:p w:rsidR="00275CEE" w:rsidRPr="00275CEE" w:rsidRDefault="00275CEE" w:rsidP="00275CEE">
      <w:pPr>
        <w:pStyle w:val="ListParagraph"/>
        <w:numPr>
          <w:ilvl w:val="2"/>
          <w:numId w:val="2"/>
        </w:numPr>
        <w:spacing w:before="40"/>
        <w:rPr>
          <w:rFonts w:asciiTheme="minorHAnsi" w:hAnsiTheme="minorHAnsi"/>
        </w:rPr>
      </w:pPr>
      <w:r w:rsidRPr="00275CEE">
        <w:rPr>
          <w:rFonts w:asciiTheme="minorHAnsi" w:hAnsiTheme="minorHAnsi"/>
        </w:rPr>
        <w:t xml:space="preserve">The MDW </w:t>
      </w:r>
      <w:proofErr w:type="spellStart"/>
      <w:r w:rsidRPr="00275CEE">
        <w:rPr>
          <w:rFonts w:asciiTheme="minorHAnsi" w:hAnsiTheme="minorHAnsi"/>
        </w:rPr>
        <w:t>JavaDocs</w:t>
      </w:r>
      <w:proofErr w:type="spellEnd"/>
      <w:r w:rsidRPr="00275CEE">
        <w:rPr>
          <w:rFonts w:asciiTheme="minorHAnsi" w:hAnsiTheme="minorHAnsi"/>
        </w:rPr>
        <w:t xml:space="preserve">: </w:t>
      </w:r>
      <w:hyperlink r:id="rId18" w:history="1">
        <w:r w:rsidRPr="00275CEE">
          <w:t>http://lxdenvmtc143.dev.qintra.com:8989/mdw/javadoc/index.html</w:t>
        </w:r>
      </w:hyperlink>
    </w:p>
    <w:p w:rsidR="00275CEE" w:rsidRPr="00BA4C10" w:rsidRDefault="00275CEE" w:rsidP="00275CEE">
      <w:pPr>
        <w:pStyle w:val="ListParagraph"/>
        <w:numPr>
          <w:ilvl w:val="2"/>
          <w:numId w:val="2"/>
        </w:numPr>
        <w:spacing w:before="40"/>
        <w:rPr>
          <w:rFonts w:asciiTheme="minorHAnsi" w:hAnsiTheme="minorHAnsi"/>
        </w:rPr>
      </w:pPr>
      <w:r w:rsidRPr="00275CEE">
        <w:rPr>
          <w:rFonts w:asciiTheme="minorHAnsi" w:hAnsiTheme="minorHAnsi"/>
        </w:rPr>
        <w:t xml:space="preserve">Clone DSP environment </w:t>
      </w:r>
      <w:hyperlink r:id="rId19" w:history="1">
        <w:r w:rsidRPr="00275CEE">
          <w:rPr>
            <w:rFonts w:asciiTheme="minorHAnsi" w:hAnsiTheme="minorHAnsi"/>
          </w:rPr>
          <w:t>http://ne1itcprhas51.corp.intranet/dsp/dsp.git</w:t>
        </w:r>
      </w:hyperlink>
      <w:r w:rsidRPr="00275CEE">
        <w:rPr>
          <w:rFonts w:asciiTheme="minorHAnsi" w:hAnsiTheme="minorHAnsi"/>
        </w:rPr>
        <w:t xml:space="preserve">   with </w:t>
      </w:r>
      <w:proofErr w:type="spellStart"/>
      <w:r w:rsidRPr="00275CEE">
        <w:rPr>
          <w:rFonts w:asciiTheme="minorHAnsi" w:hAnsiTheme="minorHAnsi"/>
        </w:rPr>
        <w:t>mdw.development</w:t>
      </w:r>
      <w:proofErr w:type="spellEnd"/>
      <w:r w:rsidRPr="00275CEE">
        <w:rPr>
          <w:rFonts w:asciiTheme="minorHAnsi" w:hAnsiTheme="minorHAnsi"/>
        </w:rPr>
        <w:t>/mdwdev123 credentials to see how a MDW 5.5 app look like.</w:t>
      </w:r>
    </w:p>
    <w:p w:rsidR="00275CEE" w:rsidRDefault="00275CEE" w:rsidP="00275CEE">
      <w:pPr>
        <w:pStyle w:val="ListParagraph"/>
        <w:numPr>
          <w:ilvl w:val="2"/>
          <w:numId w:val="2"/>
        </w:numPr>
        <w:spacing w:before="40"/>
        <w:rPr>
          <w:rFonts w:asciiTheme="minorHAnsi" w:hAnsiTheme="minorHAnsi"/>
        </w:rPr>
      </w:pPr>
      <w:r w:rsidRPr="00275CEE">
        <w:rPr>
          <w:rFonts w:asciiTheme="minorHAnsi" w:hAnsiTheme="minorHAnsi"/>
        </w:rPr>
        <w:t>Search Support f</w:t>
      </w:r>
      <w:r w:rsidR="00B57886">
        <w:rPr>
          <w:rFonts w:asciiTheme="minorHAnsi" w:hAnsiTheme="minorHAnsi"/>
        </w:rPr>
        <w:t>orum for upgrade related issues</w:t>
      </w:r>
    </w:p>
    <w:p w:rsidR="00B57886" w:rsidRPr="00275CEE" w:rsidRDefault="00B57886" w:rsidP="00275CEE">
      <w:pPr>
        <w:pStyle w:val="ListParagraph"/>
        <w:numPr>
          <w:ilvl w:val="2"/>
          <w:numId w:val="2"/>
        </w:numPr>
        <w:spacing w:before="40"/>
        <w:rPr>
          <w:rFonts w:asciiTheme="minorHAnsi" w:hAnsiTheme="minorHAnsi"/>
        </w:rPr>
      </w:pPr>
      <w:r>
        <w:rPr>
          <w:rFonts w:asciiTheme="minorHAnsi" w:hAnsiTheme="minorHAnsi"/>
        </w:rPr>
        <w:t xml:space="preserve">VCS asset persistence introduction </w:t>
      </w:r>
      <w:hyperlink r:id="rId20" w:history="1">
        <w:r>
          <w:rPr>
            <w:rStyle w:val="Hyperlink"/>
          </w:rPr>
          <w:t>http://lxdenvmtc143.dev.qintra.com:8989/mdw/doc/assetPersistence.html</w:t>
        </w:r>
      </w:hyperlink>
    </w:p>
    <w:p w:rsidR="00917832" w:rsidRDefault="00917832" w:rsidP="00DD4207">
      <w:pPr>
        <w:spacing w:after="120"/>
        <w:ind w:left="2160"/>
        <w:rPr>
          <w:rFonts w:asciiTheme="minorHAnsi" w:hAnsiTheme="minorHAnsi"/>
        </w:rPr>
      </w:pPr>
    </w:p>
    <w:sectPr w:rsidR="00917832" w:rsidSect="003D2631">
      <w:pgSz w:w="12240" w:h="15840"/>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2B69" w:rsidRDefault="00F22B69">
      <w:r>
        <w:separator/>
      </w:r>
    </w:p>
  </w:endnote>
  <w:endnote w:type="continuationSeparator" w:id="0">
    <w:p w:rsidR="00F22B69" w:rsidRDefault="00F22B6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2B69" w:rsidRDefault="00F22B69">
      <w:r>
        <w:separator/>
      </w:r>
    </w:p>
  </w:footnote>
  <w:footnote w:type="continuationSeparator" w:id="0">
    <w:p w:rsidR="00F22B69" w:rsidRDefault="00F22B6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03550"/>
    <w:multiLevelType w:val="hybridMultilevel"/>
    <w:tmpl w:val="F8BA79B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1FF52EF1"/>
    <w:multiLevelType w:val="hybridMultilevel"/>
    <w:tmpl w:val="710428E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2A011BCD"/>
    <w:multiLevelType w:val="hybridMultilevel"/>
    <w:tmpl w:val="7DBC275E"/>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
    <w:nsid w:val="318E48F3"/>
    <w:multiLevelType w:val="hybridMultilevel"/>
    <w:tmpl w:val="68A040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3B271044"/>
    <w:multiLevelType w:val="hybridMultilevel"/>
    <w:tmpl w:val="9BCA3C62"/>
    <w:lvl w:ilvl="0" w:tplc="04090001">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69B7C29"/>
    <w:multiLevelType w:val="hybridMultilevel"/>
    <w:tmpl w:val="ED489F0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6AFD2F29"/>
    <w:multiLevelType w:val="hybridMultilevel"/>
    <w:tmpl w:val="A2564B82"/>
    <w:lvl w:ilvl="0" w:tplc="04090001">
      <w:start w:val="1"/>
      <w:numFmt w:val="bullet"/>
      <w:lvlText w:val=""/>
      <w:lvlJc w:val="left"/>
      <w:pPr>
        <w:tabs>
          <w:tab w:val="num" w:pos="900"/>
        </w:tabs>
        <w:ind w:left="90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3"/>
  </w:num>
  <w:num w:numId="3">
    <w:abstractNumId w:val="0"/>
  </w:num>
  <w:num w:numId="4">
    <w:abstractNumId w:val="5"/>
  </w:num>
  <w:num w:numId="5">
    <w:abstractNumId w:val="2"/>
  </w:num>
  <w:num w:numId="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4"/>
  </w:num>
  <w:num w:numId="9">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noPunctuationKerning/>
  <w:characterSpacingControl w:val="doNotCompress"/>
  <w:footnotePr>
    <w:footnote w:id="-1"/>
    <w:footnote w:id="0"/>
  </w:footnotePr>
  <w:endnotePr>
    <w:endnote w:id="-1"/>
    <w:endnote w:id="0"/>
  </w:endnotePr>
  <w:compat/>
  <w:rsids>
    <w:rsidRoot w:val="009E6050"/>
    <w:rsid w:val="000240F4"/>
    <w:rsid w:val="00042F0C"/>
    <w:rsid w:val="00052D69"/>
    <w:rsid w:val="000723B4"/>
    <w:rsid w:val="000E2EA7"/>
    <w:rsid w:val="000E54D3"/>
    <w:rsid w:val="000F1F21"/>
    <w:rsid w:val="00106AA6"/>
    <w:rsid w:val="00193202"/>
    <w:rsid w:val="001949B9"/>
    <w:rsid w:val="001A6544"/>
    <w:rsid w:val="001D5D69"/>
    <w:rsid w:val="001D6947"/>
    <w:rsid w:val="001E07A4"/>
    <w:rsid w:val="0020121C"/>
    <w:rsid w:val="00233A27"/>
    <w:rsid w:val="00240A6F"/>
    <w:rsid w:val="002678DA"/>
    <w:rsid w:val="00270519"/>
    <w:rsid w:val="00275CEE"/>
    <w:rsid w:val="00285866"/>
    <w:rsid w:val="00293BAD"/>
    <w:rsid w:val="00296952"/>
    <w:rsid w:val="00297AB9"/>
    <w:rsid w:val="002A5911"/>
    <w:rsid w:val="002C09F5"/>
    <w:rsid w:val="002D4BE0"/>
    <w:rsid w:val="002E442D"/>
    <w:rsid w:val="00356D98"/>
    <w:rsid w:val="003A089A"/>
    <w:rsid w:val="003A1ED2"/>
    <w:rsid w:val="003C56E6"/>
    <w:rsid w:val="003D2631"/>
    <w:rsid w:val="004128C2"/>
    <w:rsid w:val="00444181"/>
    <w:rsid w:val="00451040"/>
    <w:rsid w:val="00484F01"/>
    <w:rsid w:val="0049547B"/>
    <w:rsid w:val="00510AF3"/>
    <w:rsid w:val="0055725B"/>
    <w:rsid w:val="00576C7F"/>
    <w:rsid w:val="00577600"/>
    <w:rsid w:val="005A29B8"/>
    <w:rsid w:val="005D20C7"/>
    <w:rsid w:val="005E4DA6"/>
    <w:rsid w:val="005F52F2"/>
    <w:rsid w:val="00656692"/>
    <w:rsid w:val="00667AA5"/>
    <w:rsid w:val="006849FE"/>
    <w:rsid w:val="00684FDB"/>
    <w:rsid w:val="006D020F"/>
    <w:rsid w:val="006D1331"/>
    <w:rsid w:val="00706DF1"/>
    <w:rsid w:val="00736927"/>
    <w:rsid w:val="00772A6D"/>
    <w:rsid w:val="007C3EC8"/>
    <w:rsid w:val="007F1765"/>
    <w:rsid w:val="007F6583"/>
    <w:rsid w:val="00827C04"/>
    <w:rsid w:val="0085024C"/>
    <w:rsid w:val="008534CF"/>
    <w:rsid w:val="00862817"/>
    <w:rsid w:val="00873679"/>
    <w:rsid w:val="00883445"/>
    <w:rsid w:val="008956F0"/>
    <w:rsid w:val="008C0725"/>
    <w:rsid w:val="008C5F49"/>
    <w:rsid w:val="008E7D16"/>
    <w:rsid w:val="00917832"/>
    <w:rsid w:val="00947ACC"/>
    <w:rsid w:val="0096054B"/>
    <w:rsid w:val="00960D10"/>
    <w:rsid w:val="00975AE0"/>
    <w:rsid w:val="00977916"/>
    <w:rsid w:val="009E6050"/>
    <w:rsid w:val="00A279F8"/>
    <w:rsid w:val="00A57873"/>
    <w:rsid w:val="00A6099F"/>
    <w:rsid w:val="00A63243"/>
    <w:rsid w:val="00AA6A6A"/>
    <w:rsid w:val="00AB3A82"/>
    <w:rsid w:val="00AB3F86"/>
    <w:rsid w:val="00B029DC"/>
    <w:rsid w:val="00B3233D"/>
    <w:rsid w:val="00B57886"/>
    <w:rsid w:val="00B657F5"/>
    <w:rsid w:val="00B84AE5"/>
    <w:rsid w:val="00B86B6B"/>
    <w:rsid w:val="00BB31EA"/>
    <w:rsid w:val="00BC6861"/>
    <w:rsid w:val="00C057AE"/>
    <w:rsid w:val="00C73093"/>
    <w:rsid w:val="00C963C5"/>
    <w:rsid w:val="00CF27DA"/>
    <w:rsid w:val="00D02D31"/>
    <w:rsid w:val="00D12C2E"/>
    <w:rsid w:val="00D14D9D"/>
    <w:rsid w:val="00D658D0"/>
    <w:rsid w:val="00D92D63"/>
    <w:rsid w:val="00DA0FBA"/>
    <w:rsid w:val="00DB3D19"/>
    <w:rsid w:val="00DB6294"/>
    <w:rsid w:val="00DD041A"/>
    <w:rsid w:val="00DD4207"/>
    <w:rsid w:val="00DE2149"/>
    <w:rsid w:val="00DE3701"/>
    <w:rsid w:val="00DF1D9E"/>
    <w:rsid w:val="00DF53E3"/>
    <w:rsid w:val="00E012A9"/>
    <w:rsid w:val="00E0788D"/>
    <w:rsid w:val="00E07CF6"/>
    <w:rsid w:val="00EB7ADC"/>
    <w:rsid w:val="00EF2BB4"/>
    <w:rsid w:val="00F153BA"/>
    <w:rsid w:val="00F155D7"/>
    <w:rsid w:val="00F22B69"/>
    <w:rsid w:val="00FC64EB"/>
    <w:rsid w:val="00FC74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D2631"/>
    <w:rPr>
      <w:sz w:val="24"/>
      <w:szCs w:val="24"/>
    </w:rPr>
  </w:style>
  <w:style w:type="paragraph" w:styleId="Heading1">
    <w:name w:val="heading 1"/>
    <w:basedOn w:val="Normal"/>
    <w:next w:val="Normal"/>
    <w:link w:val="Heading1Char"/>
    <w:qFormat/>
    <w:rsid w:val="003D263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3D263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3D263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3D263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3D2631"/>
    <w:rPr>
      <w:color w:val="0000FF"/>
      <w:u w:val="single"/>
    </w:rPr>
  </w:style>
  <w:style w:type="character" w:styleId="FollowedHyperlink">
    <w:name w:val="FollowedHyperlink"/>
    <w:basedOn w:val="DefaultParagraphFont"/>
    <w:rsid w:val="003D2631"/>
    <w:rPr>
      <w:color w:val="606420"/>
      <w:u w:val="single"/>
    </w:rPr>
  </w:style>
  <w:style w:type="character" w:customStyle="1" w:styleId="Heading1Char">
    <w:name w:val="Heading 1 Char"/>
    <w:basedOn w:val="DefaultParagraphFont"/>
    <w:link w:val="Heading1"/>
    <w:locked/>
    <w:rsid w:val="003D2631"/>
    <w:rPr>
      <w:rFonts w:asciiTheme="majorHAnsi" w:eastAsiaTheme="majorEastAsia" w:hAnsiTheme="majorHAnsi" w:cstheme="majorBidi" w:hint="default"/>
      <w:b/>
      <w:bCs/>
      <w:color w:val="365F91" w:themeColor="accent1" w:themeShade="BF"/>
      <w:sz w:val="28"/>
      <w:szCs w:val="28"/>
    </w:rPr>
  </w:style>
  <w:style w:type="character" w:customStyle="1" w:styleId="Heading2Char">
    <w:name w:val="Heading 2 Char"/>
    <w:basedOn w:val="DefaultParagraphFont"/>
    <w:link w:val="Heading2"/>
    <w:locked/>
    <w:rsid w:val="003D2631"/>
    <w:rPr>
      <w:rFonts w:asciiTheme="majorHAnsi" w:eastAsiaTheme="majorEastAsia" w:hAnsiTheme="majorHAnsi" w:cstheme="majorBidi" w:hint="default"/>
      <w:b/>
      <w:bCs/>
      <w:color w:val="4F81BD" w:themeColor="accent1"/>
      <w:sz w:val="26"/>
      <w:szCs w:val="26"/>
    </w:rPr>
  </w:style>
  <w:style w:type="character" w:customStyle="1" w:styleId="Heading3Char">
    <w:name w:val="Heading 3 Char"/>
    <w:basedOn w:val="DefaultParagraphFont"/>
    <w:link w:val="Heading3"/>
    <w:semiHidden/>
    <w:locked/>
    <w:rsid w:val="003D2631"/>
    <w:rPr>
      <w:rFonts w:asciiTheme="majorHAnsi" w:eastAsiaTheme="majorEastAsia" w:hAnsiTheme="majorHAnsi" w:cstheme="majorBidi" w:hint="default"/>
      <w:b/>
      <w:bCs/>
      <w:color w:val="4F81BD" w:themeColor="accent1"/>
      <w:sz w:val="24"/>
      <w:szCs w:val="24"/>
    </w:rPr>
  </w:style>
  <w:style w:type="character" w:customStyle="1" w:styleId="Heading4Char">
    <w:name w:val="Heading 4 Char"/>
    <w:basedOn w:val="DefaultParagraphFont"/>
    <w:link w:val="Heading4"/>
    <w:semiHidden/>
    <w:locked/>
    <w:rsid w:val="003D2631"/>
    <w:rPr>
      <w:rFonts w:asciiTheme="majorHAnsi" w:eastAsiaTheme="majorEastAsia" w:hAnsiTheme="majorHAnsi" w:cstheme="majorBidi" w:hint="default"/>
      <w:b/>
      <w:bCs/>
      <w:i/>
      <w:iCs/>
      <w:color w:val="4F81BD" w:themeColor="accent1"/>
      <w:sz w:val="24"/>
      <w:szCs w:val="24"/>
    </w:rPr>
  </w:style>
  <w:style w:type="paragraph" w:styleId="TOC1">
    <w:name w:val="toc 1"/>
    <w:basedOn w:val="Normal"/>
    <w:next w:val="Normal"/>
    <w:autoRedefine/>
    <w:uiPriority w:val="39"/>
    <w:rsid w:val="003D2631"/>
    <w:pPr>
      <w:spacing w:after="100"/>
    </w:pPr>
  </w:style>
  <w:style w:type="paragraph" w:styleId="TOC2">
    <w:name w:val="toc 2"/>
    <w:basedOn w:val="Normal"/>
    <w:next w:val="Normal"/>
    <w:autoRedefine/>
    <w:uiPriority w:val="39"/>
    <w:rsid w:val="003D2631"/>
    <w:pPr>
      <w:spacing w:after="100"/>
      <w:ind w:left="240"/>
    </w:pPr>
  </w:style>
  <w:style w:type="paragraph" w:styleId="TOC3">
    <w:name w:val="toc 3"/>
    <w:basedOn w:val="Normal"/>
    <w:next w:val="Normal"/>
    <w:autoRedefine/>
    <w:uiPriority w:val="39"/>
    <w:rsid w:val="003D2631"/>
    <w:pPr>
      <w:spacing w:after="100"/>
      <w:ind w:left="480"/>
    </w:pPr>
  </w:style>
  <w:style w:type="paragraph" w:styleId="Header">
    <w:name w:val="header"/>
    <w:basedOn w:val="Normal"/>
    <w:link w:val="HeaderChar"/>
    <w:uiPriority w:val="99"/>
    <w:rsid w:val="003D2631"/>
    <w:pPr>
      <w:tabs>
        <w:tab w:val="center" w:pos="4320"/>
        <w:tab w:val="right" w:pos="8640"/>
      </w:tabs>
    </w:pPr>
  </w:style>
  <w:style w:type="character" w:customStyle="1" w:styleId="HeaderChar">
    <w:name w:val="Header Char"/>
    <w:basedOn w:val="DefaultParagraphFont"/>
    <w:link w:val="Header"/>
    <w:uiPriority w:val="99"/>
    <w:rsid w:val="003D2631"/>
    <w:rPr>
      <w:sz w:val="24"/>
      <w:szCs w:val="24"/>
    </w:rPr>
  </w:style>
  <w:style w:type="paragraph" w:styleId="Footer">
    <w:name w:val="footer"/>
    <w:basedOn w:val="Normal"/>
    <w:link w:val="FooterChar"/>
    <w:rsid w:val="003D2631"/>
    <w:pPr>
      <w:tabs>
        <w:tab w:val="center" w:pos="4680"/>
        <w:tab w:val="right" w:pos="9360"/>
      </w:tabs>
    </w:pPr>
  </w:style>
  <w:style w:type="character" w:customStyle="1" w:styleId="FooterChar">
    <w:name w:val="Footer Char"/>
    <w:basedOn w:val="DefaultParagraphFont"/>
    <w:link w:val="Footer"/>
    <w:locked/>
    <w:rsid w:val="003D2631"/>
    <w:rPr>
      <w:sz w:val="24"/>
      <w:szCs w:val="24"/>
    </w:rPr>
  </w:style>
  <w:style w:type="paragraph" w:styleId="DocumentMap">
    <w:name w:val="Document Map"/>
    <w:basedOn w:val="Normal"/>
    <w:link w:val="DocumentMapChar"/>
    <w:rsid w:val="003D2631"/>
    <w:rPr>
      <w:rFonts w:ascii="Tahoma" w:hAnsi="Tahoma" w:cs="Tahoma"/>
      <w:sz w:val="16"/>
      <w:szCs w:val="16"/>
    </w:rPr>
  </w:style>
  <w:style w:type="character" w:customStyle="1" w:styleId="DocumentMapChar">
    <w:name w:val="Document Map Char"/>
    <w:basedOn w:val="DefaultParagraphFont"/>
    <w:link w:val="DocumentMap"/>
    <w:locked/>
    <w:rsid w:val="003D2631"/>
    <w:rPr>
      <w:rFonts w:ascii="Tahoma" w:hAnsi="Tahoma" w:cs="Tahoma" w:hint="default"/>
      <w:sz w:val="16"/>
      <w:szCs w:val="16"/>
    </w:rPr>
  </w:style>
  <w:style w:type="paragraph" w:styleId="BalloonText">
    <w:name w:val="Balloon Text"/>
    <w:basedOn w:val="Normal"/>
    <w:link w:val="BalloonTextChar"/>
    <w:rsid w:val="003D2631"/>
    <w:rPr>
      <w:rFonts w:ascii="Tahoma" w:hAnsi="Tahoma" w:cs="Tahoma"/>
      <w:sz w:val="16"/>
      <w:szCs w:val="16"/>
    </w:rPr>
  </w:style>
  <w:style w:type="character" w:customStyle="1" w:styleId="BalloonTextChar">
    <w:name w:val="Balloon Text Char"/>
    <w:basedOn w:val="DefaultParagraphFont"/>
    <w:link w:val="BalloonText"/>
    <w:locked/>
    <w:rsid w:val="003D2631"/>
    <w:rPr>
      <w:rFonts w:ascii="Tahoma" w:hAnsi="Tahoma" w:cs="Tahoma" w:hint="default"/>
      <w:sz w:val="16"/>
      <w:szCs w:val="16"/>
    </w:rPr>
  </w:style>
  <w:style w:type="paragraph" w:styleId="ListParagraph">
    <w:name w:val="List Paragraph"/>
    <w:basedOn w:val="Normal"/>
    <w:uiPriority w:val="34"/>
    <w:qFormat/>
    <w:rsid w:val="003D2631"/>
    <w:pPr>
      <w:ind w:left="720"/>
      <w:contextualSpacing/>
    </w:pPr>
  </w:style>
  <w:style w:type="paragraph" w:styleId="TOCHeading">
    <w:name w:val="TOC Heading"/>
    <w:basedOn w:val="Heading1"/>
    <w:next w:val="Normal"/>
    <w:uiPriority w:val="39"/>
    <w:semiHidden/>
    <w:unhideWhenUsed/>
    <w:qFormat/>
    <w:rsid w:val="003D2631"/>
    <w:pPr>
      <w:spacing w:line="276" w:lineRule="auto"/>
      <w:outlineLvl w:val="9"/>
    </w:pPr>
  </w:style>
  <w:style w:type="table" w:styleId="TableGrid">
    <w:name w:val="Table Grid"/>
    <w:basedOn w:val="TableNormal"/>
    <w:rsid w:val="003D2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356D98"/>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38436199">
      <w:bodyDiv w:val="1"/>
      <w:marLeft w:val="0"/>
      <w:marRight w:val="0"/>
      <w:marTop w:val="0"/>
      <w:marBottom w:val="0"/>
      <w:divBdr>
        <w:top w:val="none" w:sz="0" w:space="0" w:color="auto"/>
        <w:left w:val="none" w:sz="0" w:space="0" w:color="auto"/>
        <w:bottom w:val="none" w:sz="0" w:space="0" w:color="auto"/>
        <w:right w:val="none" w:sz="0" w:space="0" w:color="auto"/>
      </w:divBdr>
    </w:div>
    <w:div w:id="236016476">
      <w:bodyDiv w:val="1"/>
      <w:marLeft w:val="0"/>
      <w:marRight w:val="0"/>
      <w:marTop w:val="0"/>
      <w:marBottom w:val="0"/>
      <w:divBdr>
        <w:top w:val="none" w:sz="0" w:space="0" w:color="auto"/>
        <w:left w:val="none" w:sz="0" w:space="0" w:color="auto"/>
        <w:bottom w:val="none" w:sz="0" w:space="0" w:color="auto"/>
        <w:right w:val="none" w:sz="0" w:space="0" w:color="auto"/>
      </w:divBdr>
    </w:div>
    <w:div w:id="468789331">
      <w:bodyDiv w:val="1"/>
      <w:marLeft w:val="0"/>
      <w:marRight w:val="0"/>
      <w:marTop w:val="0"/>
      <w:marBottom w:val="0"/>
      <w:divBdr>
        <w:top w:val="none" w:sz="0" w:space="0" w:color="auto"/>
        <w:left w:val="none" w:sz="0" w:space="0" w:color="auto"/>
        <w:bottom w:val="none" w:sz="0" w:space="0" w:color="auto"/>
        <w:right w:val="none" w:sz="0" w:space="0" w:color="auto"/>
      </w:divBdr>
    </w:div>
    <w:div w:id="755438697">
      <w:bodyDiv w:val="1"/>
      <w:marLeft w:val="30"/>
      <w:marRight w:val="30"/>
      <w:marTop w:val="0"/>
      <w:marBottom w:val="0"/>
      <w:divBdr>
        <w:top w:val="none" w:sz="0" w:space="0" w:color="auto"/>
        <w:left w:val="none" w:sz="0" w:space="0" w:color="auto"/>
        <w:bottom w:val="none" w:sz="0" w:space="0" w:color="auto"/>
        <w:right w:val="none" w:sz="0" w:space="0" w:color="auto"/>
      </w:divBdr>
      <w:divsChild>
        <w:div w:id="397291614">
          <w:marLeft w:val="0"/>
          <w:marRight w:val="0"/>
          <w:marTop w:val="0"/>
          <w:marBottom w:val="0"/>
          <w:divBdr>
            <w:top w:val="none" w:sz="0" w:space="0" w:color="auto"/>
            <w:left w:val="none" w:sz="0" w:space="0" w:color="auto"/>
            <w:bottom w:val="none" w:sz="0" w:space="0" w:color="auto"/>
            <w:right w:val="none" w:sz="0" w:space="0" w:color="auto"/>
          </w:divBdr>
          <w:divsChild>
            <w:div w:id="150484910">
              <w:marLeft w:val="0"/>
              <w:marRight w:val="0"/>
              <w:marTop w:val="0"/>
              <w:marBottom w:val="0"/>
              <w:divBdr>
                <w:top w:val="none" w:sz="0" w:space="0" w:color="auto"/>
                <w:left w:val="none" w:sz="0" w:space="0" w:color="auto"/>
                <w:bottom w:val="none" w:sz="0" w:space="0" w:color="auto"/>
                <w:right w:val="none" w:sz="0" w:space="0" w:color="auto"/>
              </w:divBdr>
              <w:divsChild>
                <w:div w:id="102769416">
                  <w:marLeft w:val="180"/>
                  <w:marRight w:val="0"/>
                  <w:marTop w:val="0"/>
                  <w:marBottom w:val="0"/>
                  <w:divBdr>
                    <w:top w:val="none" w:sz="0" w:space="0" w:color="auto"/>
                    <w:left w:val="none" w:sz="0" w:space="0" w:color="auto"/>
                    <w:bottom w:val="none" w:sz="0" w:space="0" w:color="auto"/>
                    <w:right w:val="none" w:sz="0" w:space="0" w:color="auto"/>
                  </w:divBdr>
                  <w:divsChild>
                    <w:div w:id="199401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158827">
      <w:bodyDiv w:val="1"/>
      <w:marLeft w:val="0"/>
      <w:marRight w:val="0"/>
      <w:marTop w:val="0"/>
      <w:marBottom w:val="0"/>
      <w:divBdr>
        <w:top w:val="none" w:sz="0" w:space="0" w:color="auto"/>
        <w:left w:val="none" w:sz="0" w:space="0" w:color="auto"/>
        <w:bottom w:val="none" w:sz="0" w:space="0" w:color="auto"/>
        <w:right w:val="none" w:sz="0" w:space="0" w:color="auto"/>
      </w:divBdr>
    </w:div>
    <w:div w:id="973829113">
      <w:bodyDiv w:val="1"/>
      <w:marLeft w:val="0"/>
      <w:marRight w:val="0"/>
      <w:marTop w:val="0"/>
      <w:marBottom w:val="0"/>
      <w:divBdr>
        <w:top w:val="none" w:sz="0" w:space="0" w:color="auto"/>
        <w:left w:val="none" w:sz="0" w:space="0" w:color="auto"/>
        <w:bottom w:val="none" w:sz="0" w:space="0" w:color="auto"/>
        <w:right w:val="none" w:sz="0" w:space="0" w:color="auto"/>
      </w:divBdr>
    </w:div>
    <w:div w:id="1144926185">
      <w:bodyDiv w:val="1"/>
      <w:marLeft w:val="0"/>
      <w:marRight w:val="0"/>
      <w:marTop w:val="0"/>
      <w:marBottom w:val="0"/>
      <w:divBdr>
        <w:top w:val="none" w:sz="0" w:space="0" w:color="auto"/>
        <w:left w:val="none" w:sz="0" w:space="0" w:color="auto"/>
        <w:bottom w:val="none" w:sz="0" w:space="0" w:color="auto"/>
        <w:right w:val="none" w:sz="0" w:space="0" w:color="auto"/>
      </w:divBdr>
    </w:div>
    <w:div w:id="1198589714">
      <w:bodyDiv w:val="1"/>
      <w:marLeft w:val="0"/>
      <w:marRight w:val="0"/>
      <w:marTop w:val="0"/>
      <w:marBottom w:val="0"/>
      <w:divBdr>
        <w:top w:val="none" w:sz="0" w:space="0" w:color="auto"/>
        <w:left w:val="none" w:sz="0" w:space="0" w:color="auto"/>
        <w:bottom w:val="none" w:sz="0" w:space="0" w:color="auto"/>
        <w:right w:val="none" w:sz="0" w:space="0" w:color="auto"/>
      </w:divBdr>
    </w:div>
    <w:div w:id="1522664121">
      <w:bodyDiv w:val="1"/>
      <w:marLeft w:val="0"/>
      <w:marRight w:val="0"/>
      <w:marTop w:val="0"/>
      <w:marBottom w:val="0"/>
      <w:divBdr>
        <w:top w:val="none" w:sz="0" w:space="0" w:color="auto"/>
        <w:left w:val="none" w:sz="0" w:space="0" w:color="auto"/>
        <w:bottom w:val="none" w:sz="0" w:space="0" w:color="auto"/>
        <w:right w:val="none" w:sz="0" w:space="0" w:color="auto"/>
      </w:divBdr>
    </w:div>
    <w:div w:id="1875189439">
      <w:bodyDiv w:val="1"/>
      <w:marLeft w:val="0"/>
      <w:marRight w:val="0"/>
      <w:marTop w:val="0"/>
      <w:marBottom w:val="0"/>
      <w:divBdr>
        <w:top w:val="none" w:sz="0" w:space="0" w:color="auto"/>
        <w:left w:val="none" w:sz="0" w:space="0" w:color="auto"/>
        <w:bottom w:val="none" w:sz="0" w:space="0" w:color="auto"/>
        <w:right w:val="none" w:sz="0" w:space="0" w:color="auto"/>
      </w:divBdr>
    </w:div>
    <w:div w:id="1972007250">
      <w:bodyDiv w:val="1"/>
      <w:marLeft w:val="30"/>
      <w:marRight w:val="30"/>
      <w:marTop w:val="0"/>
      <w:marBottom w:val="0"/>
      <w:divBdr>
        <w:top w:val="none" w:sz="0" w:space="0" w:color="auto"/>
        <w:left w:val="none" w:sz="0" w:space="0" w:color="auto"/>
        <w:bottom w:val="none" w:sz="0" w:space="0" w:color="auto"/>
        <w:right w:val="none" w:sz="0" w:space="0" w:color="auto"/>
      </w:divBdr>
      <w:divsChild>
        <w:div w:id="2133666058">
          <w:marLeft w:val="0"/>
          <w:marRight w:val="0"/>
          <w:marTop w:val="0"/>
          <w:marBottom w:val="0"/>
          <w:divBdr>
            <w:top w:val="none" w:sz="0" w:space="0" w:color="auto"/>
            <w:left w:val="none" w:sz="0" w:space="0" w:color="auto"/>
            <w:bottom w:val="none" w:sz="0" w:space="0" w:color="auto"/>
            <w:right w:val="none" w:sz="0" w:space="0" w:color="auto"/>
          </w:divBdr>
          <w:divsChild>
            <w:div w:id="1468204839">
              <w:marLeft w:val="0"/>
              <w:marRight w:val="0"/>
              <w:marTop w:val="0"/>
              <w:marBottom w:val="0"/>
              <w:divBdr>
                <w:top w:val="none" w:sz="0" w:space="0" w:color="auto"/>
                <w:left w:val="none" w:sz="0" w:space="0" w:color="auto"/>
                <w:bottom w:val="none" w:sz="0" w:space="0" w:color="auto"/>
                <w:right w:val="none" w:sz="0" w:space="0" w:color="auto"/>
              </w:divBdr>
              <w:divsChild>
                <w:div w:id="1439368214">
                  <w:marLeft w:val="180"/>
                  <w:marRight w:val="0"/>
                  <w:marTop w:val="0"/>
                  <w:marBottom w:val="0"/>
                  <w:divBdr>
                    <w:top w:val="none" w:sz="0" w:space="0" w:color="auto"/>
                    <w:left w:val="none" w:sz="0" w:space="0" w:color="auto"/>
                    <w:bottom w:val="none" w:sz="0" w:space="0" w:color="auto"/>
                    <w:right w:val="none" w:sz="0" w:space="0" w:color="auto"/>
                  </w:divBdr>
                  <w:divsChild>
                    <w:div w:id="62836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eldnp1515dm4.ad.qintra.com\union_station\IT\MDW\eclipse" TargetMode="External"/><Relationship Id="rId18" Type="http://schemas.openxmlformats.org/officeDocument/2006/relationships/hyperlink" Target="http://lxdenvmtc143.dev.qintra.com:8989/mdw/javadoc/index.html"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oracle.com/technetwork/java/javase/downloads" TargetMode="External"/><Relationship Id="rId17" Type="http://schemas.openxmlformats.org/officeDocument/2006/relationships/hyperlink" Target="http://lxdenvmtc143.dev.qintra.com:8989/mdw/doc/index.html" TargetMode="External"/><Relationship Id="rId2" Type="http://schemas.openxmlformats.org/officeDocument/2006/relationships/customXml" Target="../customXml/item2.xml"/><Relationship Id="rId16" Type="http://schemas.openxmlformats.org/officeDocument/2006/relationships/hyperlink" Target="http://cshare.ad.qintra.com/sites/MDW/MDW%20Upgrades/Upgrading%20to%205.5" TargetMode="External"/><Relationship Id="rId20" Type="http://schemas.openxmlformats.org/officeDocument/2006/relationships/hyperlink" Target="http://lxdenvmtc143.dev.qintra.com:8989/mdw/doc/assetPersistence.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hyperlink" Target="http://cshare.ad.qintra.com/sites/MDW/Developer%20Resources/MDW%20Database/Base%20Scripts%20MDW%205.5%20Oracle/5.5%20Pure" TargetMode="External"/><Relationship Id="rId10" Type="http://schemas.openxmlformats.org/officeDocument/2006/relationships/endnotes" Target="endnotes.xml"/><Relationship Id="rId19" Type="http://schemas.openxmlformats.org/officeDocument/2006/relationships/hyperlink" Target="http://ne1itcprhas51.corp.intranet/dsp/dsp.gi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cshare.ad.qintra.com/sites/MDW/Developer%20Resources/Tutorial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094772888808E4A969219489C698895" ma:contentTypeVersion="0" ma:contentTypeDescription="Create a new document." ma:contentTypeScope="" ma:versionID="b3658c12f31fe4a6b6d912045382d7c4">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2D9469-F0E7-4BB5-8FB1-3F2EAE37546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DCA4C6-30F9-4616-99F3-2298236034A3}">
  <ds:schemaRefs>
    <ds:schemaRef ds:uri="http://schemas.microsoft.com/sharepoint/v3/contenttype/forms"/>
  </ds:schemaRefs>
</ds:datastoreItem>
</file>

<file path=customXml/itemProps3.xml><?xml version="1.0" encoding="utf-8"?>
<ds:datastoreItem xmlns:ds="http://schemas.openxmlformats.org/officeDocument/2006/customXml" ds:itemID="{113CF5D6-510C-483B-9500-F7FB090B4A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9C9B4F5-68EF-4629-BD09-512CEF0AB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881</Words>
  <Characters>5027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MDW Camel Cookbook</vt:lpstr>
    </vt:vector>
  </TitlesOfParts>
  <Company>CenturyLink</Company>
  <LinksUpToDate>false</LinksUpToDate>
  <CharactersWithSpaces>5897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MDW Camel Cookbook</dc:title>
  <dc:creator>Manoj Agrawal</dc:creator>
  <cp:lastModifiedBy>CenturyLink Employee</cp:lastModifiedBy>
  <cp:revision>3</cp:revision>
  <dcterms:created xsi:type="dcterms:W3CDTF">2016-05-18T16:20:00Z</dcterms:created>
  <dcterms:modified xsi:type="dcterms:W3CDTF">2016-05-18T16:21:00Z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0x0101005094772888808E4A969219489C698895</vt:lpwstr>
  </property>
</Properties>
</file>