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5235590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i/>
          <w:sz w:val="32"/>
          <w:u w:val="single"/>
        </w:rPr>
      </w:sdtEndPr>
      <w:sdtContent>
        <w:p w:rsidR="006C2266" w:rsidRDefault="006C2266" w:rsidP="00210594">
          <w:pPr>
            <w:pStyle w:val="Sansinterligne"/>
            <w:ind w:left="-284" w:right="-426" w:firstLine="426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EB731E" wp14:editId="1AAC1D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3483695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C2266" w:rsidRDefault="00795F5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25/04/2017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EB731E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3483695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C2266" w:rsidRDefault="00795F5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25/04/2017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C2266" w:rsidRDefault="006C2266" w:rsidP="00210594">
          <w:pPr>
            <w:ind w:left="-284" w:right="-426" w:firstLine="426"/>
            <w:rPr>
              <w:rFonts w:ascii="Times New Roman" w:hAnsi="Times New Roman" w:cs="Times New Roman"/>
              <w:b/>
              <w:i/>
              <w:noProof/>
              <w:sz w:val="32"/>
              <w:u w:val="single"/>
              <w:lang w:eastAsia="fr-FR"/>
            </w:rPr>
          </w:pPr>
        </w:p>
        <w:p w:rsidR="006C2266" w:rsidRDefault="006C2266" w:rsidP="00210594">
          <w:pPr>
            <w:ind w:left="-284" w:right="-426" w:firstLine="426"/>
            <w:rPr>
              <w:rFonts w:ascii="Times New Roman" w:hAnsi="Times New Roman" w:cs="Times New Roman"/>
              <w:b/>
              <w:i/>
              <w:noProof/>
              <w:sz w:val="32"/>
              <w:u w:val="single"/>
              <w:lang w:eastAsia="fr-FR"/>
            </w:rPr>
          </w:pPr>
        </w:p>
        <w:p w:rsidR="006C2266" w:rsidRDefault="006C2266" w:rsidP="00210594">
          <w:pPr>
            <w:ind w:left="-284" w:right="-426" w:firstLine="426"/>
            <w:rPr>
              <w:rFonts w:ascii="Times New Roman" w:hAnsi="Times New Roman" w:cs="Times New Roman"/>
              <w:b/>
              <w:i/>
              <w:noProof/>
              <w:sz w:val="32"/>
              <w:u w:val="single"/>
              <w:lang w:eastAsia="fr-FR"/>
            </w:rPr>
          </w:pPr>
        </w:p>
        <w:p w:rsidR="006C2266" w:rsidRDefault="006C2266" w:rsidP="00210594">
          <w:pPr>
            <w:ind w:left="-284" w:right="-426" w:firstLine="426"/>
            <w:rPr>
              <w:rFonts w:ascii="Times New Roman" w:hAnsi="Times New Roman" w:cs="Times New Roman"/>
              <w:b/>
              <w:i/>
              <w:noProof/>
              <w:sz w:val="32"/>
              <w:u w:val="single"/>
              <w:lang w:eastAsia="fr-FR"/>
            </w:rPr>
          </w:pPr>
        </w:p>
        <w:p w:rsidR="006C2266" w:rsidRDefault="006C2266" w:rsidP="00210594">
          <w:pPr>
            <w:ind w:left="-284" w:right="-426" w:firstLine="426"/>
            <w:rPr>
              <w:rFonts w:ascii="Times New Roman" w:hAnsi="Times New Roman" w:cs="Times New Roman"/>
              <w:b/>
              <w:i/>
              <w:noProof/>
              <w:sz w:val="32"/>
              <w:u w:val="single"/>
              <w:lang w:eastAsia="fr-FR"/>
            </w:rPr>
          </w:pPr>
        </w:p>
        <w:p w:rsidR="006C2266" w:rsidRDefault="00666687" w:rsidP="00210594">
          <w:pPr>
            <w:ind w:left="-284" w:right="-426" w:firstLine="426"/>
            <w:jc w:val="center"/>
            <w:rPr>
              <w:rFonts w:ascii="Times New Roman" w:hAnsi="Times New Roman" w:cs="Times New Roman"/>
              <w:b/>
              <w:i/>
              <w:sz w:val="32"/>
              <w:u w:val="single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FFAAB1" wp14:editId="0644401D">
                    <wp:simplePos x="0" y="0"/>
                    <wp:positionH relativeFrom="margin">
                      <wp:posOffset>81280</wp:posOffset>
                    </wp:positionH>
                    <wp:positionV relativeFrom="paragraph">
                      <wp:posOffset>2342515</wp:posOffset>
                    </wp:positionV>
                    <wp:extent cx="6172200" cy="1409700"/>
                    <wp:effectExtent l="0" t="0" r="0" b="571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2200" cy="140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C2266" w:rsidRPr="006C2266" w:rsidRDefault="006C2266" w:rsidP="006C226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26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PROJET DE </w:t>
                                </w:r>
                                <w:r w:rsidR="00795F5D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PROGRAMMATION EN JAVA : GESTION D’UNE BIBLIOTHEQUE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7FFAAB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55" type="#_x0000_t202" style="position:absolute;left:0;text-align:left;margin-left:6.4pt;margin-top:184.45pt;width:486pt;height:11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" filled="f" stroked="f">
                    <v:textbox style="mso-fit-shape-to-text:t">
                      <w:txbxContent>
                        <w:p w:rsidR="006C2266" w:rsidRPr="006C2266" w:rsidRDefault="006C2266" w:rsidP="006C2266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266"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PROJET DE </w:t>
                          </w:r>
                          <w:r w:rsidR="00795F5D"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PROGRAMMATION EN JAVA : GESTION D’UNE BIBLIOTHEQUE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C2266" w:rsidRPr="006C2266">
            <w:rPr>
              <w:rFonts w:ascii="Times New Roman" w:hAnsi="Times New Roman" w:cs="Times New Roman"/>
              <w:b/>
              <w:i/>
              <w:noProof/>
              <w:sz w:val="32"/>
              <w:u w:val="single"/>
              <w:lang w:eastAsia="fr-FR"/>
            </w:rPr>
            <w:drawing>
              <wp:inline distT="0" distB="0" distL="0" distR="0" wp14:anchorId="035C5D06" wp14:editId="09696369">
                <wp:extent cx="2095500" cy="1390650"/>
                <wp:effectExtent l="0" t="0" r="0" b="0"/>
                <wp:docPr id="34" name="Image 34" descr="C:\Users\Vincente\Downloads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incente\Downloads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6C226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B175769" wp14:editId="39812DB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9302961</wp:posOffset>
                    </wp:positionV>
                    <wp:extent cx="1590675" cy="365760"/>
                    <wp:effectExtent l="0" t="0" r="9525" b="571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06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266" w:rsidRPr="006C2266" w:rsidRDefault="006C2266" w:rsidP="006C2266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Réalisé par</w:t>
                                </w:r>
                                <w:r w:rsidRPr="006C2266"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 :</w:t>
                                </w:r>
                              </w:p>
                              <w:p w:rsidR="006C2266" w:rsidRDefault="006C2266" w:rsidP="006C2266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ADAMOU Samira</w:t>
                                </w:r>
                              </w:p>
                              <w:p w:rsidR="006C2266" w:rsidRPr="006C2266" w:rsidRDefault="006C2266" w:rsidP="006C2266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266"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ZOSSOU Vincent-Béni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175769" id="Zone de texte 33" o:spid="_x0000_s1056" type="#_x0000_t202" style="position:absolute;left:0;text-align:left;margin-left:74.05pt;margin-top:732.5pt;width:125.25pt;height:28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" filled="f" stroked="f" strokeweight=".5pt">
                    <v:textbox style="mso-fit-shape-to-text:t" inset="0,0,0,0">
                      <w:txbxContent>
                        <w:p w:rsidR="006C2266" w:rsidRPr="006C2266" w:rsidRDefault="006C2266" w:rsidP="006C2266">
                          <w:pPr>
                            <w:pStyle w:val="Sansinterligne"/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Réalisé par</w:t>
                          </w:r>
                          <w:r w:rsidRPr="006C2266"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 :</w:t>
                          </w:r>
                        </w:p>
                        <w:p w:rsidR="006C2266" w:rsidRDefault="006C2266" w:rsidP="006C2266">
                          <w:pPr>
                            <w:pStyle w:val="Sansinterligne"/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ADAMOU Samira</w:t>
                          </w:r>
                        </w:p>
                        <w:p w:rsidR="006C2266" w:rsidRPr="006C2266" w:rsidRDefault="006C2266" w:rsidP="006C2266">
                          <w:pPr>
                            <w:pStyle w:val="Sansinterligne"/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266"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ZOSSOU Vincent-Béni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C226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C28AE9" wp14:editId="6157DB8B">
                    <wp:simplePos x="0" y="0"/>
                    <wp:positionH relativeFrom="page">
                      <wp:posOffset>1670685</wp:posOffset>
                    </wp:positionH>
                    <wp:positionV relativeFrom="page">
                      <wp:posOffset>9332595</wp:posOffset>
                    </wp:positionV>
                    <wp:extent cx="2133600" cy="365760"/>
                    <wp:effectExtent l="0" t="0" r="0" b="190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266" w:rsidRPr="006C2266" w:rsidRDefault="006C2266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266"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Sous la </w:t>
                                </w:r>
                                <w:r w:rsidR="007E75B1" w:rsidRPr="006C2266"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supervision</w:t>
                                </w:r>
                                <w:r w:rsidRPr="006C2266"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 :</w:t>
                                </w:r>
                              </w:p>
                              <w:p w:rsidR="006C2266" w:rsidRPr="006C2266" w:rsidRDefault="00795F5D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Dr. Fréjus LALEYE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C28AE9" id="Zone de texte 32" o:spid="_x0000_s1057" type="#_x0000_t202" style="position:absolute;left:0;text-align:left;margin-left:131.55pt;margin-top:734.85pt;width:16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6C2266" w:rsidRPr="006C2266" w:rsidRDefault="006C2266">
                          <w:pPr>
                            <w:pStyle w:val="Sansinterligne"/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266"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Sous la </w:t>
                          </w:r>
                          <w:r w:rsidR="007E75B1" w:rsidRPr="006C2266"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supervision</w:t>
                          </w:r>
                          <w:r w:rsidRPr="006C2266"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 :</w:t>
                          </w:r>
                        </w:p>
                        <w:p w:rsidR="006C2266" w:rsidRPr="006C2266" w:rsidRDefault="00795F5D">
                          <w:pPr>
                            <w:pStyle w:val="Sansinterligne"/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6"/>
                              <w:szCs w:val="2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Dr. Fréjus LALEYE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C2266">
            <w:rPr>
              <w:rFonts w:ascii="Times New Roman" w:hAnsi="Times New Roman" w:cs="Times New Roman"/>
              <w:b/>
              <w:i/>
              <w:sz w:val="32"/>
              <w:u w:val="single"/>
            </w:rPr>
            <w:br w:type="page"/>
          </w:r>
        </w:p>
      </w:sdtContent>
    </w:sdt>
    <w:p w:rsidR="00795F5D" w:rsidRPr="00210594" w:rsidRDefault="00795F5D" w:rsidP="00210594">
      <w:pPr>
        <w:ind w:left="-284" w:right="-426" w:firstLine="426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795F5D">
        <w:rPr>
          <w:rFonts w:ascii="Times New Roman" w:hAnsi="Times New Roman" w:cs="Times New Roman"/>
          <w:b/>
          <w:i/>
          <w:sz w:val="36"/>
          <w:szCs w:val="36"/>
        </w:rPr>
        <w:lastRenderedPageBreak/>
        <w:t>INTRODUCTION</w:t>
      </w:r>
    </w:p>
    <w:p w:rsidR="00795F5D" w:rsidRDefault="00795F5D" w:rsidP="00210594">
      <w:pPr>
        <w:ind w:left="-284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5F5D">
        <w:rPr>
          <w:rFonts w:ascii="Times New Roman" w:hAnsi="Times New Roman" w:cs="Times New Roman"/>
          <w:sz w:val="28"/>
          <w:szCs w:val="28"/>
        </w:rPr>
        <w:t xml:space="preserve">Les logiciels et les applications sont conçus pour gérer les différents problèmes/les insuffisances qui sont liés à notre univers </w:t>
      </w:r>
      <w:r>
        <w:rPr>
          <w:rFonts w:ascii="Times New Roman" w:hAnsi="Times New Roman" w:cs="Times New Roman"/>
          <w:sz w:val="28"/>
          <w:szCs w:val="28"/>
        </w:rPr>
        <w:t>et faciliter la vie</w:t>
      </w:r>
      <w:r w:rsidRPr="00795F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Dans le cadre de notre apprentissage du langage </w:t>
      </w:r>
      <w:r w:rsidRPr="00795F5D">
        <w:rPr>
          <w:rFonts w:ascii="Times New Roman" w:hAnsi="Times New Roman" w:cs="Times New Roman"/>
          <w:b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, il nous est donné de concevoir un logiciel pour la gestion informatisée d’une bibliothèque.</w:t>
      </w:r>
    </w:p>
    <w:p w:rsidR="00795F5D" w:rsidRDefault="00795F5D" w:rsidP="00210594">
      <w:pPr>
        <w:ind w:left="-28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F5D">
        <w:rPr>
          <w:rFonts w:ascii="Times New Roman" w:hAnsi="Times New Roman" w:cs="Times New Roman"/>
          <w:sz w:val="28"/>
          <w:szCs w:val="28"/>
        </w:rPr>
        <w:t xml:space="preserve">La </w:t>
      </w:r>
      <w:r w:rsidRPr="00795F5D">
        <w:rPr>
          <w:rFonts w:ascii="Times New Roman" w:hAnsi="Times New Roman" w:cs="Times New Roman"/>
          <w:b/>
          <w:sz w:val="28"/>
          <w:szCs w:val="28"/>
        </w:rPr>
        <w:t>bibliothèque</w:t>
      </w:r>
      <w:r w:rsidRPr="00795F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est le lieu où est conservée et lue une collection organisée de livres.</w:t>
      </w:r>
      <w:r>
        <w:rPr>
          <w:rFonts w:ascii="Times New Roman" w:hAnsi="Times New Roman" w:cs="Times New Roman"/>
          <w:sz w:val="28"/>
          <w:szCs w:val="28"/>
        </w:rPr>
        <w:t xml:space="preserve"> Pour une gestion efficace et efficience d’une bibliothèque, </w:t>
      </w:r>
      <w:r w:rsidRPr="00795F5D">
        <w:rPr>
          <w:rFonts w:ascii="Times New Roman" w:hAnsi="Times New Roman" w:cs="Times New Roman"/>
          <w:sz w:val="28"/>
          <w:szCs w:val="28"/>
        </w:rPr>
        <w:t>il faut recourir à des techniques prédictives aussi précises et sûres que possible.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F5D">
        <w:rPr>
          <w:rFonts w:ascii="Times New Roman" w:hAnsi="Times New Roman" w:cs="Times New Roman"/>
          <w:sz w:val="28"/>
          <w:szCs w:val="28"/>
        </w:rPr>
        <w:t>Notre  logiciel permettra de gérer une bibliothèque «</w:t>
      </w:r>
      <w:r w:rsidRPr="00795F5D">
        <w:rPr>
          <w:rFonts w:ascii="Times New Roman" w:hAnsi="Times New Roman" w:cs="Times New Roman"/>
          <w:color w:val="000000"/>
          <w:sz w:val="28"/>
          <w:szCs w:val="28"/>
        </w:rPr>
        <w:t>Lecture Pour Tous</w:t>
      </w:r>
      <w:r w:rsidRPr="00795F5D">
        <w:rPr>
          <w:rFonts w:ascii="Times New Roman" w:hAnsi="Times New Roman" w:cs="Times New Roman"/>
          <w:sz w:val="28"/>
          <w:szCs w:val="28"/>
        </w:rPr>
        <w:t> 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5F5D">
        <w:rPr>
          <w:rFonts w:ascii="Times New Roman" w:hAnsi="Times New Roman" w:cs="Times New Roman"/>
          <w:sz w:val="28"/>
          <w:szCs w:val="28"/>
        </w:rPr>
        <w:t xml:space="preserve"> </w:t>
      </w:r>
      <w:r w:rsidRPr="00795F5D">
        <w:rPr>
          <w:rFonts w:ascii="Times New Roman" w:hAnsi="Times New Roman" w:cs="Times New Roman"/>
          <w:color w:val="000000"/>
          <w:sz w:val="28"/>
          <w:szCs w:val="28"/>
        </w:rPr>
        <w:t xml:space="preserve">Cette gestion est axée sur les emprunts de documents comme des livres, des mémoires  et  des  DVD de  documentaires.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Le bibliothécaire pourra </w:t>
      </w:r>
      <w:r w:rsidRPr="00795F5D">
        <w:rPr>
          <w:rFonts w:ascii="Times New Roman" w:hAnsi="Times New Roman" w:cs="Times New Roman"/>
          <w:color w:val="000000"/>
          <w:sz w:val="28"/>
          <w:szCs w:val="28"/>
        </w:rPr>
        <w:t xml:space="preserve">effectuer toutes les tâches liées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à sa fonction </w:t>
      </w:r>
      <w:r w:rsidRPr="00795F5D">
        <w:rPr>
          <w:rFonts w:ascii="Times New Roman" w:hAnsi="Times New Roman" w:cs="Times New Roman"/>
          <w:color w:val="000000"/>
          <w:sz w:val="28"/>
          <w:szCs w:val="28"/>
        </w:rPr>
        <w:t xml:space="preserve">à </w:t>
      </w:r>
      <w:r>
        <w:rPr>
          <w:rFonts w:ascii="Times New Roman" w:hAnsi="Times New Roman" w:cs="Times New Roman"/>
          <w:color w:val="000000"/>
          <w:sz w:val="28"/>
          <w:szCs w:val="28"/>
        </w:rPr>
        <w:t>savoir :</w:t>
      </w:r>
    </w:p>
    <w:p w:rsidR="00795F5D" w:rsidRDefault="00795F5D" w:rsidP="00210594">
      <w:pPr>
        <w:pStyle w:val="Paragraphedeliste"/>
        <w:numPr>
          <w:ilvl w:val="0"/>
          <w:numId w:val="33"/>
        </w:numPr>
        <w:ind w:left="-28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F5D">
        <w:rPr>
          <w:rFonts w:ascii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>scription des utilisateurs ;</w:t>
      </w:r>
    </w:p>
    <w:p w:rsidR="00795F5D" w:rsidRDefault="00795F5D" w:rsidP="00210594">
      <w:pPr>
        <w:pStyle w:val="Paragraphedeliste"/>
        <w:numPr>
          <w:ilvl w:val="0"/>
          <w:numId w:val="33"/>
        </w:numPr>
        <w:ind w:left="-28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5F5D">
        <w:rPr>
          <w:rFonts w:ascii="Times New Roman" w:hAnsi="Times New Roman" w:cs="Times New Roman"/>
          <w:color w:val="000000"/>
          <w:sz w:val="28"/>
          <w:szCs w:val="28"/>
        </w:rPr>
        <w:t>enregistrement des documents</w:t>
      </w:r>
      <w:r>
        <w:rPr>
          <w:rFonts w:ascii="Times New Roman" w:hAnsi="Times New Roman" w:cs="Times New Roman"/>
          <w:color w:val="000000"/>
          <w:sz w:val="28"/>
          <w:szCs w:val="28"/>
        </w:rPr>
        <w:t> ;</w:t>
      </w:r>
    </w:p>
    <w:p w:rsidR="00795F5D" w:rsidRDefault="00795F5D" w:rsidP="00210594">
      <w:pPr>
        <w:pStyle w:val="Paragraphedeliste"/>
        <w:numPr>
          <w:ilvl w:val="0"/>
          <w:numId w:val="33"/>
        </w:numPr>
        <w:ind w:left="-28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emprunts </w:t>
      </w:r>
      <w:r w:rsidRPr="00795F5D">
        <w:rPr>
          <w:rFonts w:ascii="Times New Roman" w:hAnsi="Times New Roman" w:cs="Times New Roman"/>
          <w:color w:val="000000"/>
          <w:sz w:val="28"/>
          <w:szCs w:val="28"/>
        </w:rPr>
        <w:t>des documents</w:t>
      </w:r>
      <w:r>
        <w:rPr>
          <w:rFonts w:ascii="Times New Roman" w:hAnsi="Times New Roman" w:cs="Times New Roman"/>
          <w:color w:val="000000"/>
          <w:sz w:val="28"/>
          <w:szCs w:val="28"/>
        </w:rPr>
        <w:t> ;</w:t>
      </w:r>
    </w:p>
    <w:p w:rsidR="00543B08" w:rsidRPr="00200104" w:rsidRDefault="00795F5D" w:rsidP="00200104">
      <w:pPr>
        <w:pStyle w:val="Paragraphedeliste"/>
        <w:numPr>
          <w:ilvl w:val="0"/>
          <w:numId w:val="33"/>
        </w:numPr>
        <w:ind w:left="-28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retours des documents.</w:t>
      </w:r>
      <w:r w:rsidR="00543B08" w:rsidRPr="0020010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3448B" w:rsidRPr="00556085" w:rsidRDefault="00543B08" w:rsidP="00556085">
      <w:pPr>
        <w:pStyle w:val="Paragraphedeliste"/>
        <w:numPr>
          <w:ilvl w:val="0"/>
          <w:numId w:val="39"/>
        </w:numPr>
        <w:spacing w:after="61" w:line="240" w:lineRule="auto"/>
        <w:ind w:left="-284" w:right="-426" w:firstLine="426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543B08">
        <w:rPr>
          <w:rFonts w:ascii="Times New Roman" w:hAnsi="Times New Roman" w:cs="Times New Roman"/>
          <w:b/>
          <w:i/>
          <w:sz w:val="32"/>
          <w:szCs w:val="28"/>
          <w:u w:val="single"/>
        </w:rPr>
        <w:lastRenderedPageBreak/>
        <w:t>OPERATION</w:t>
      </w:r>
      <w:r w:rsidR="0071702B">
        <w:rPr>
          <w:rFonts w:ascii="Times New Roman" w:hAnsi="Times New Roman" w:cs="Times New Roman"/>
          <w:b/>
          <w:i/>
          <w:sz w:val="32"/>
          <w:szCs w:val="28"/>
          <w:u w:val="single"/>
        </w:rPr>
        <w:t>S</w:t>
      </w:r>
      <w:r w:rsidRPr="00543B08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 EFFECTUE</w:t>
      </w:r>
      <w:r w:rsidR="0071702B">
        <w:rPr>
          <w:rFonts w:ascii="Times New Roman" w:hAnsi="Times New Roman" w:cs="Times New Roman"/>
          <w:b/>
          <w:i/>
          <w:sz w:val="32"/>
          <w:szCs w:val="28"/>
          <w:u w:val="single"/>
        </w:rPr>
        <w:t>ES</w:t>
      </w:r>
      <w:r w:rsidRPr="00543B08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 PAR LE BIBLIOTHECAIRE</w:t>
      </w:r>
    </w:p>
    <w:p w:rsidR="00F3448B" w:rsidRDefault="00F3448B" w:rsidP="00F3448B">
      <w:pPr>
        <w:spacing w:after="61" w:line="240" w:lineRule="auto"/>
        <w:ind w:left="284" w:right="-426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 démarrage de l’application, le bibliothécaire est invité à se loger avant d’accéder au menu de gestion.</w:t>
      </w:r>
      <w:r w:rsidR="00556085">
        <w:rPr>
          <w:rFonts w:ascii="Times New Roman" w:hAnsi="Times New Roman" w:cs="Times New Roman"/>
          <w:sz w:val="28"/>
          <w:szCs w:val="28"/>
        </w:rPr>
        <w:t xml:space="preserve"> Les informations de login initiaux sont :</w:t>
      </w:r>
    </w:p>
    <w:p w:rsidR="00556085" w:rsidRDefault="00556085" w:rsidP="00556085">
      <w:pPr>
        <w:pStyle w:val="Paragraphedeliste"/>
        <w:numPr>
          <w:ilvl w:val="0"/>
          <w:numId w:val="33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id : root</w:t>
      </w:r>
    </w:p>
    <w:p w:rsidR="00556085" w:rsidRDefault="00556085" w:rsidP="00556085">
      <w:pPr>
        <w:pStyle w:val="Paragraphedeliste"/>
        <w:numPr>
          <w:ilvl w:val="0"/>
          <w:numId w:val="33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 de passe : root</w:t>
      </w:r>
    </w:p>
    <w:p w:rsidR="00556085" w:rsidRDefault="00556085" w:rsidP="00556085">
      <w:pPr>
        <w:spacing w:after="61" w:line="240" w:lineRule="auto"/>
        <w:ind w:left="284" w:right="-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Après son authentification, une fenêtre avec menu slider déroulant par la gauche s’affiche en lui offrant toutes les opérations qu’il peut effectuer, lesquelles sont :</w:t>
      </w:r>
    </w:p>
    <w:p w:rsidR="00556085" w:rsidRPr="00556085" w:rsidRDefault="00556085" w:rsidP="00556085">
      <w:pPr>
        <w:spacing w:after="61" w:line="240" w:lineRule="auto"/>
        <w:ind w:left="568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43B08" w:rsidRPr="00543B08" w:rsidRDefault="00543B08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43B08">
        <w:rPr>
          <w:rFonts w:ascii="Times New Roman" w:hAnsi="Times New Roman" w:cs="Times New Roman"/>
          <w:b/>
          <w:i/>
          <w:sz w:val="28"/>
          <w:szCs w:val="28"/>
          <w:u w:val="single"/>
        </w:rPr>
        <w:t>Enregistrer un adhérant</w:t>
      </w:r>
    </w:p>
    <w:p w:rsidR="00543B08" w:rsidRDefault="00543B08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Cette option permet d’insérer</w:t>
      </w:r>
      <w:r w:rsidRPr="00543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un nouvel utilisateur (ou adhérant) à la bibliothèque. Les informations suivantes sont demandées à celui qui désire adhérer à la bibliothèque, et </w:t>
      </w:r>
      <w:r w:rsidR="00A54019">
        <w:rPr>
          <w:rFonts w:ascii="Times New Roman" w:hAnsi="Times New Roman" w:cs="Times New Roman"/>
          <w:sz w:val="28"/>
          <w:szCs w:val="28"/>
        </w:rPr>
        <w:t xml:space="preserve">renseignées </w:t>
      </w:r>
      <w:r>
        <w:rPr>
          <w:rFonts w:ascii="Times New Roman" w:hAnsi="Times New Roman" w:cs="Times New Roman"/>
          <w:sz w:val="28"/>
          <w:szCs w:val="28"/>
        </w:rPr>
        <w:t>par le bibliothécaire : nom, prénoms, date de naissance, sexe, adresse, profession et numéro de téléphone.</w:t>
      </w:r>
    </w:p>
    <w:p w:rsidR="00543B08" w:rsidRDefault="00543B08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 informations permettent d’une part de connaître le nombre de personnes abonnés à la bibliothèque, de contrôler les emprunts, et d’autre part de pouvoir atteindre un utilisateur lorsque celui-ci ne ramènerait plus un livre emprunté</w:t>
      </w:r>
      <w:r w:rsidR="00210594">
        <w:rPr>
          <w:rFonts w:ascii="Times New Roman" w:hAnsi="Times New Roman" w:cs="Times New Roman"/>
          <w:sz w:val="28"/>
          <w:szCs w:val="28"/>
        </w:rPr>
        <w:t>.</w:t>
      </w:r>
    </w:p>
    <w:p w:rsidR="00543B08" w:rsidRDefault="00543B08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43B08" w:rsidRPr="00543B08" w:rsidRDefault="00543B08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Supprimer</w:t>
      </w:r>
      <w:r w:rsidRPr="00543B0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un adhérant</w:t>
      </w:r>
    </w:p>
    <w:p w:rsidR="00543B08" w:rsidRDefault="00543B08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Cette option permet de supprimer</w:t>
      </w:r>
      <w:r w:rsidRPr="00543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 utilisateur de la bibliothèque au cas où il ne désire plus être abonné. Toutefois, les emprunts qu’il a eu à effectuer durant sa période d’abonnement seront conservés</w:t>
      </w:r>
      <w:r w:rsidR="00210594">
        <w:rPr>
          <w:rFonts w:ascii="Times New Roman" w:hAnsi="Times New Roman" w:cs="Times New Roman"/>
          <w:sz w:val="28"/>
          <w:szCs w:val="28"/>
        </w:rPr>
        <w:t>.</w:t>
      </w:r>
    </w:p>
    <w:p w:rsidR="00210594" w:rsidRDefault="00210594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10594" w:rsidRPr="00543B08" w:rsidRDefault="00210594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Enregistrer</w:t>
      </w:r>
      <w:r w:rsidRPr="00543B0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un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document</w:t>
      </w:r>
    </w:p>
    <w:p w:rsidR="00210594" w:rsidRPr="00210594" w:rsidRDefault="00210594" w:rsidP="00A54019">
      <w:pPr>
        <w:pStyle w:val="Paragraphedeliste"/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d’insérer un </w:t>
      </w:r>
      <w:r>
        <w:rPr>
          <w:rFonts w:ascii="Times New Roman" w:hAnsi="Times New Roman" w:cs="Times New Roman"/>
          <w:sz w:val="28"/>
          <w:szCs w:val="28"/>
        </w:rPr>
        <w:t>nouveau</w:t>
      </w:r>
      <w:r w:rsidRPr="0021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document </w:t>
      </w:r>
      <w:r w:rsidRPr="00210594">
        <w:rPr>
          <w:rFonts w:ascii="Times New Roman" w:hAnsi="Times New Roman" w:cs="Times New Roman"/>
          <w:sz w:val="28"/>
          <w:szCs w:val="28"/>
        </w:rPr>
        <w:t xml:space="preserve">à la bibliothèque. </w:t>
      </w:r>
      <w:r>
        <w:rPr>
          <w:rFonts w:ascii="Times New Roman" w:hAnsi="Times New Roman" w:cs="Times New Roman"/>
          <w:sz w:val="28"/>
          <w:szCs w:val="28"/>
        </w:rPr>
        <w:t xml:space="preserve">Les types de documents possibles sont : livre, mémoire et DVD de documentaire. </w:t>
      </w:r>
      <w:r w:rsidRPr="00210594">
        <w:rPr>
          <w:rFonts w:ascii="Times New Roman" w:hAnsi="Times New Roman" w:cs="Times New Roman"/>
          <w:sz w:val="28"/>
          <w:szCs w:val="28"/>
        </w:rPr>
        <w:t xml:space="preserve">Les informations </w:t>
      </w:r>
      <w:r>
        <w:rPr>
          <w:rFonts w:ascii="Times New Roman" w:hAnsi="Times New Roman" w:cs="Times New Roman"/>
          <w:sz w:val="28"/>
          <w:szCs w:val="28"/>
        </w:rPr>
        <w:t>concernant chaque document</w:t>
      </w:r>
      <w:r w:rsidRPr="0021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210594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à renseigner</w:t>
      </w:r>
      <w:r w:rsidRPr="00210594">
        <w:rPr>
          <w:rFonts w:ascii="Times New Roman" w:hAnsi="Times New Roman" w:cs="Times New Roman"/>
          <w:sz w:val="28"/>
          <w:szCs w:val="28"/>
        </w:rPr>
        <w:t xml:space="preserve"> par le bibliothécaire</w:t>
      </w:r>
      <w:r>
        <w:rPr>
          <w:rFonts w:ascii="Times New Roman" w:hAnsi="Times New Roman" w:cs="Times New Roman"/>
          <w:sz w:val="28"/>
          <w:szCs w:val="28"/>
        </w:rPr>
        <w:t xml:space="preserve"> à chaque nouvel enregistrement sont</w:t>
      </w:r>
      <w:r w:rsidRPr="00210594">
        <w:rPr>
          <w:rFonts w:ascii="Times New Roman" w:hAnsi="Times New Roman" w:cs="Times New Roman"/>
          <w:sz w:val="28"/>
          <w:szCs w:val="28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>nom de l’auteur, édition du document,</w:t>
      </w:r>
      <w:r w:rsidRPr="00210594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itre du document et</w:t>
      </w:r>
      <w:r w:rsidRPr="00210594">
        <w:rPr>
          <w:rFonts w:ascii="Times New Roman" w:hAnsi="Times New Roman" w:cs="Times New Roman"/>
          <w:sz w:val="28"/>
          <w:szCs w:val="28"/>
        </w:rPr>
        <w:t xml:space="preserve"> type du document</w:t>
      </w:r>
      <w:r w:rsidR="00A54019">
        <w:rPr>
          <w:rFonts w:ascii="Times New Roman" w:hAnsi="Times New Roman" w:cs="Times New Roman"/>
          <w:sz w:val="28"/>
          <w:szCs w:val="28"/>
        </w:rPr>
        <w:t>.</w:t>
      </w:r>
    </w:p>
    <w:p w:rsidR="00210594" w:rsidRDefault="00210594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10594" w:rsidRPr="00543B08" w:rsidRDefault="00210594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Supprimer</w:t>
      </w:r>
      <w:r w:rsidRPr="00543B0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un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document</w:t>
      </w:r>
    </w:p>
    <w:p w:rsidR="00210594" w:rsidRDefault="00210594" w:rsidP="00A54019">
      <w:pPr>
        <w:pStyle w:val="Paragraphedeliste"/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de supprimer un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Pr="00210594">
        <w:rPr>
          <w:rFonts w:ascii="Times New Roman" w:hAnsi="Times New Roman" w:cs="Times New Roman"/>
          <w:sz w:val="28"/>
          <w:szCs w:val="28"/>
        </w:rPr>
        <w:t xml:space="preserve"> de la bibliothèque </w:t>
      </w:r>
      <w:r>
        <w:rPr>
          <w:rFonts w:ascii="Times New Roman" w:hAnsi="Times New Roman" w:cs="Times New Roman"/>
          <w:sz w:val="28"/>
          <w:szCs w:val="28"/>
        </w:rPr>
        <w:t>pour une raison donnée.</w:t>
      </w:r>
      <w:r w:rsidRPr="00210594">
        <w:rPr>
          <w:rFonts w:ascii="Times New Roman" w:hAnsi="Times New Roman" w:cs="Times New Roman"/>
          <w:sz w:val="28"/>
          <w:szCs w:val="28"/>
        </w:rPr>
        <w:t xml:space="preserve"> Toutefois, les emprunts qu</w:t>
      </w:r>
      <w:r>
        <w:rPr>
          <w:rFonts w:ascii="Times New Roman" w:hAnsi="Times New Roman" w:cs="Times New Roman"/>
          <w:sz w:val="28"/>
          <w:szCs w:val="28"/>
        </w:rPr>
        <w:t>’on</w:t>
      </w:r>
      <w:r w:rsidRPr="00210594">
        <w:rPr>
          <w:rFonts w:ascii="Times New Roman" w:hAnsi="Times New Roman" w:cs="Times New Roman"/>
          <w:sz w:val="28"/>
          <w:szCs w:val="28"/>
        </w:rPr>
        <w:t xml:space="preserve"> a eu à effectuer </w:t>
      </w:r>
      <w:r>
        <w:rPr>
          <w:rFonts w:ascii="Times New Roman" w:hAnsi="Times New Roman" w:cs="Times New Roman"/>
          <w:sz w:val="28"/>
          <w:szCs w:val="28"/>
        </w:rPr>
        <w:t>avec ce livre</w:t>
      </w:r>
      <w:r w:rsidRPr="00210594">
        <w:rPr>
          <w:rFonts w:ascii="Times New Roman" w:hAnsi="Times New Roman" w:cs="Times New Roman"/>
          <w:sz w:val="28"/>
          <w:szCs w:val="28"/>
        </w:rPr>
        <w:t xml:space="preserve"> seront conservés.</w:t>
      </w:r>
    </w:p>
    <w:p w:rsidR="00210594" w:rsidRDefault="00210594" w:rsidP="00A54019">
      <w:pPr>
        <w:pStyle w:val="Paragraphedeliste"/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10594" w:rsidRPr="00543B08" w:rsidRDefault="00210594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Faire un emprunt</w:t>
      </w:r>
    </w:p>
    <w:p w:rsidR="00210594" w:rsidRDefault="00210594" w:rsidP="00A54019">
      <w:pPr>
        <w:pStyle w:val="Paragraphedeliste"/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</w:t>
      </w:r>
      <w:r>
        <w:rPr>
          <w:rFonts w:ascii="Times New Roman" w:hAnsi="Times New Roman" w:cs="Times New Roman"/>
          <w:sz w:val="28"/>
          <w:szCs w:val="28"/>
        </w:rPr>
        <w:t xml:space="preserve">d’emprunter (ou louer) </w:t>
      </w:r>
      <w:r w:rsidRPr="00210594">
        <w:rPr>
          <w:rFonts w:ascii="Times New Roman" w:hAnsi="Times New Roman" w:cs="Times New Roman"/>
          <w:sz w:val="28"/>
          <w:szCs w:val="28"/>
        </w:rPr>
        <w:t xml:space="preserve">un </w:t>
      </w:r>
      <w:r>
        <w:rPr>
          <w:rFonts w:ascii="Times New Roman" w:hAnsi="Times New Roman" w:cs="Times New Roman"/>
          <w:sz w:val="28"/>
          <w:szCs w:val="28"/>
        </w:rPr>
        <w:t>document à un adhérent sur une période donnée. Deux conditions sont à respecter :</w:t>
      </w:r>
    </w:p>
    <w:p w:rsidR="00210594" w:rsidRDefault="00210594" w:rsidP="00A54019">
      <w:pPr>
        <w:pStyle w:val="Paragraphedeliste"/>
        <w:numPr>
          <w:ilvl w:val="0"/>
          <w:numId w:val="33"/>
        </w:numPr>
        <w:spacing w:after="61" w:line="240" w:lineRule="auto"/>
        <w:ind w:left="192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L’emprunteur doit être un abonné régulier de la bibliothèque qui n’a pas déjà un emprunt non rendu à son compte</w:t>
      </w:r>
    </w:p>
    <w:p w:rsidR="00210594" w:rsidRDefault="00210594" w:rsidP="00A54019">
      <w:pPr>
        <w:pStyle w:val="Paragraphedeliste"/>
        <w:numPr>
          <w:ilvl w:val="0"/>
          <w:numId w:val="33"/>
        </w:numPr>
        <w:spacing w:after="61" w:line="240" w:lineRule="auto"/>
        <w:ind w:left="1920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document à emprunter doit être disponible</w:t>
      </w:r>
    </w:p>
    <w:p w:rsidR="00210594" w:rsidRDefault="00210594" w:rsidP="00A54019">
      <w:pPr>
        <w:spacing w:after="61" w:line="240" w:lineRule="auto"/>
        <w:ind w:left="994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informations suivantes sont à renseigner</w:t>
      </w:r>
      <w:r w:rsidR="00A54019">
        <w:rPr>
          <w:rFonts w:ascii="Times New Roman" w:hAnsi="Times New Roman" w:cs="Times New Roman"/>
          <w:sz w:val="28"/>
          <w:szCs w:val="28"/>
        </w:rPr>
        <w:t xml:space="preserve"> par le bibliothécaire : l’emprunteur, le document à emprunter, la date à laquelle </w:t>
      </w:r>
      <w:proofErr w:type="gramStart"/>
      <w:r w:rsidR="00A54019">
        <w:rPr>
          <w:rFonts w:ascii="Times New Roman" w:hAnsi="Times New Roman" w:cs="Times New Roman"/>
          <w:sz w:val="28"/>
          <w:szCs w:val="28"/>
        </w:rPr>
        <w:t>est</w:t>
      </w:r>
      <w:proofErr w:type="gramEnd"/>
      <w:r w:rsidR="00A54019">
        <w:rPr>
          <w:rFonts w:ascii="Times New Roman" w:hAnsi="Times New Roman" w:cs="Times New Roman"/>
          <w:sz w:val="28"/>
          <w:szCs w:val="28"/>
        </w:rPr>
        <w:t xml:space="preserve"> effectuée l’emprunt, la date à laquelle la réintégration doit se faire. Après un emprunt </w:t>
      </w:r>
      <w:r w:rsidR="00A54019">
        <w:rPr>
          <w:rFonts w:ascii="Times New Roman" w:hAnsi="Times New Roman" w:cs="Times New Roman"/>
          <w:sz w:val="28"/>
          <w:szCs w:val="28"/>
        </w:rPr>
        <w:lastRenderedPageBreak/>
        <w:t>l’utilisateur concerné est immédiatement considéré comme emprunteur ; et le document emprunté comme indisponible par le système.</w:t>
      </w:r>
    </w:p>
    <w:p w:rsidR="00A54019" w:rsidRDefault="00A54019" w:rsidP="00A54019">
      <w:pPr>
        <w:spacing w:after="61" w:line="240" w:lineRule="auto"/>
        <w:ind w:left="99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54019" w:rsidRPr="00543B08" w:rsidRDefault="00A54019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Réintégrer un emprunt</w:t>
      </w:r>
    </w:p>
    <w:p w:rsidR="00A54019" w:rsidRPr="00210594" w:rsidRDefault="00A54019" w:rsidP="00A54019">
      <w:pPr>
        <w:pStyle w:val="Paragraphedeliste"/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</w:t>
      </w:r>
      <w:r>
        <w:rPr>
          <w:rFonts w:ascii="Times New Roman" w:hAnsi="Times New Roman" w:cs="Times New Roman"/>
          <w:sz w:val="28"/>
          <w:szCs w:val="28"/>
        </w:rPr>
        <w:t xml:space="preserve">de réintégrer à la bibliothèque </w:t>
      </w:r>
      <w:r w:rsidRPr="00210594">
        <w:rPr>
          <w:rFonts w:ascii="Times New Roman" w:hAnsi="Times New Roman" w:cs="Times New Roman"/>
          <w:sz w:val="28"/>
          <w:szCs w:val="28"/>
        </w:rPr>
        <w:t xml:space="preserve">un </w:t>
      </w:r>
      <w:r>
        <w:rPr>
          <w:rFonts w:ascii="Times New Roman" w:hAnsi="Times New Roman" w:cs="Times New Roman"/>
          <w:sz w:val="28"/>
          <w:szCs w:val="28"/>
        </w:rPr>
        <w:t xml:space="preserve">document précédemment emprunté. La date effective de réintégration peut être comparée à la date théorique et le bibliothécaire prendra une décision en conséquence. </w:t>
      </w:r>
      <w:r w:rsidRPr="00210594">
        <w:rPr>
          <w:rFonts w:ascii="Times New Roman" w:hAnsi="Times New Roman" w:cs="Times New Roman"/>
          <w:sz w:val="28"/>
          <w:szCs w:val="28"/>
        </w:rPr>
        <w:t xml:space="preserve">Toutefois, les emprunts </w:t>
      </w:r>
      <w:r>
        <w:rPr>
          <w:rFonts w:ascii="Times New Roman" w:hAnsi="Times New Roman" w:cs="Times New Roman"/>
          <w:sz w:val="28"/>
          <w:szCs w:val="28"/>
        </w:rPr>
        <w:t xml:space="preserve">effectués </w:t>
      </w:r>
      <w:r w:rsidRPr="00210594">
        <w:rPr>
          <w:rFonts w:ascii="Times New Roman" w:hAnsi="Times New Roman" w:cs="Times New Roman"/>
          <w:sz w:val="28"/>
          <w:szCs w:val="28"/>
        </w:rPr>
        <w:t>seront conservés</w:t>
      </w:r>
      <w:r>
        <w:rPr>
          <w:rFonts w:ascii="Times New Roman" w:hAnsi="Times New Roman" w:cs="Times New Roman"/>
          <w:sz w:val="28"/>
          <w:szCs w:val="28"/>
        </w:rPr>
        <w:t xml:space="preserve"> même après réintégration.</w:t>
      </w:r>
    </w:p>
    <w:p w:rsidR="00210594" w:rsidRDefault="00210594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54019" w:rsidRPr="00543B08" w:rsidRDefault="00A54019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Prolonger un emprunt</w:t>
      </w:r>
    </w:p>
    <w:p w:rsidR="00A54019" w:rsidRPr="00543B08" w:rsidRDefault="00A54019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</w:t>
      </w:r>
      <w:r>
        <w:rPr>
          <w:rFonts w:ascii="Times New Roman" w:hAnsi="Times New Roman" w:cs="Times New Roman"/>
          <w:sz w:val="28"/>
          <w:szCs w:val="28"/>
        </w:rPr>
        <w:t>à un emprunteur qui n’a pas pu finir la lecture d’un document à temps de pouvoir prolonger la date de réintégration qu’il avait reçu lors de l’emprunt.</w:t>
      </w:r>
    </w:p>
    <w:p w:rsidR="00543B08" w:rsidRDefault="00543B08" w:rsidP="00210594">
      <w:pPr>
        <w:spacing w:after="61" w:line="240" w:lineRule="auto"/>
        <w:ind w:left="-284" w:right="-426"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4019" w:rsidRPr="00543B08" w:rsidRDefault="00A54019" w:rsidP="00A54019">
      <w:pPr>
        <w:pStyle w:val="Paragraphedeliste"/>
        <w:numPr>
          <w:ilvl w:val="1"/>
          <w:numId w:val="41"/>
        </w:numPr>
        <w:spacing w:after="61" w:line="240" w:lineRule="auto"/>
        <w:ind w:left="568" w:right="-426" w:firstLine="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Afficher les documents</w:t>
      </w:r>
    </w:p>
    <w:p w:rsidR="00A54019" w:rsidRPr="00543B08" w:rsidRDefault="00A54019" w:rsidP="00A54019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</w:t>
      </w:r>
      <w:r>
        <w:rPr>
          <w:rFonts w:ascii="Times New Roman" w:hAnsi="Times New Roman" w:cs="Times New Roman"/>
          <w:sz w:val="28"/>
          <w:szCs w:val="28"/>
        </w:rPr>
        <w:t>au bibliothécaire d’afficher les documents de la bibliothèque pour exploitation. Les types d’affichages possibles sont :</w:t>
      </w:r>
    </w:p>
    <w:p w:rsidR="00543B08" w:rsidRPr="00163579" w:rsidRDefault="00163579" w:rsidP="006A0E18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43B08" w:rsidRPr="00163579">
        <w:rPr>
          <w:rFonts w:ascii="Times New Roman" w:hAnsi="Times New Roman" w:cs="Times New Roman"/>
          <w:sz w:val="28"/>
          <w:szCs w:val="28"/>
        </w:rPr>
        <w:t>ous les documents (livres,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DVDs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documentaires, mémoires) ;</w:t>
      </w:r>
    </w:p>
    <w:p w:rsidR="00543B08" w:rsidRPr="00543B08" w:rsidRDefault="00163579" w:rsidP="00A54019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3B08" w:rsidRPr="00543B08">
        <w:rPr>
          <w:rFonts w:ascii="Times New Roman" w:hAnsi="Times New Roman" w:cs="Times New Roman"/>
          <w:sz w:val="28"/>
          <w:szCs w:val="28"/>
        </w:rPr>
        <w:t>es documents empruntés</w:t>
      </w:r>
    </w:p>
    <w:p w:rsidR="00543B08" w:rsidRPr="00543B08" w:rsidRDefault="00163579" w:rsidP="00A54019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3B08" w:rsidRPr="00543B08">
        <w:rPr>
          <w:rFonts w:ascii="Times New Roman" w:hAnsi="Times New Roman" w:cs="Times New Roman"/>
          <w:sz w:val="28"/>
          <w:szCs w:val="28"/>
        </w:rPr>
        <w:t>es documents disponibles</w:t>
      </w:r>
    </w:p>
    <w:p w:rsidR="00543B08" w:rsidRPr="00543B08" w:rsidRDefault="00543B08" w:rsidP="00A54019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543B08">
        <w:rPr>
          <w:rFonts w:ascii="Times New Roman" w:hAnsi="Times New Roman" w:cs="Times New Roman"/>
          <w:sz w:val="28"/>
          <w:szCs w:val="28"/>
        </w:rPr>
        <w:t>les livres</w:t>
      </w:r>
    </w:p>
    <w:p w:rsidR="00543B08" w:rsidRPr="00543B08" w:rsidRDefault="00543B08" w:rsidP="00A54019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543B08">
        <w:rPr>
          <w:rFonts w:ascii="Times New Roman" w:hAnsi="Times New Roman" w:cs="Times New Roman"/>
          <w:sz w:val="28"/>
          <w:szCs w:val="28"/>
        </w:rPr>
        <w:t xml:space="preserve">les </w:t>
      </w:r>
      <w:proofErr w:type="spellStart"/>
      <w:r w:rsidRPr="00543B08">
        <w:rPr>
          <w:rFonts w:ascii="Times New Roman" w:hAnsi="Times New Roman" w:cs="Times New Roman"/>
          <w:sz w:val="28"/>
          <w:szCs w:val="28"/>
        </w:rPr>
        <w:t>DVDs</w:t>
      </w:r>
      <w:proofErr w:type="spellEnd"/>
      <w:r w:rsidRPr="00543B08">
        <w:rPr>
          <w:rFonts w:ascii="Times New Roman" w:hAnsi="Times New Roman" w:cs="Times New Roman"/>
          <w:sz w:val="28"/>
          <w:szCs w:val="28"/>
        </w:rPr>
        <w:t xml:space="preserve"> de documentaires </w:t>
      </w:r>
    </w:p>
    <w:p w:rsidR="00163579" w:rsidRDefault="00543B08" w:rsidP="00163579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543B08">
        <w:rPr>
          <w:rFonts w:ascii="Times New Roman" w:hAnsi="Times New Roman" w:cs="Times New Roman"/>
          <w:sz w:val="28"/>
          <w:szCs w:val="28"/>
        </w:rPr>
        <w:t>les mémoires</w:t>
      </w:r>
    </w:p>
    <w:p w:rsidR="00163579" w:rsidRDefault="00163579" w:rsidP="00163579">
      <w:pPr>
        <w:spacing w:after="61" w:line="240" w:lineRule="auto"/>
        <w:ind w:left="142" w:right="-4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éléments affichés sont : titre, auteur, édition, type, état (disponible ou emprunté).</w:t>
      </w:r>
    </w:p>
    <w:p w:rsidR="00163579" w:rsidRDefault="00163579" w:rsidP="00163579">
      <w:pPr>
        <w:spacing w:after="61" w:line="240" w:lineRule="auto"/>
        <w:ind w:left="142" w:right="-426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3579" w:rsidRPr="00543B08" w:rsidRDefault="00163579" w:rsidP="00AA3EF3">
      <w:pPr>
        <w:pStyle w:val="Paragraphedeliste"/>
        <w:numPr>
          <w:ilvl w:val="0"/>
          <w:numId w:val="44"/>
        </w:numPr>
        <w:spacing w:after="61" w:line="240" w:lineRule="auto"/>
        <w:ind w:right="-426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Afficher les </w:t>
      </w:r>
      <w:r w:rsidR="00AA3EF3">
        <w:rPr>
          <w:rFonts w:ascii="Times New Roman" w:hAnsi="Times New Roman" w:cs="Times New Roman"/>
          <w:b/>
          <w:i/>
          <w:sz w:val="28"/>
          <w:szCs w:val="28"/>
          <w:u w:val="single"/>
        </w:rPr>
        <w:t>utilisateurs</w:t>
      </w:r>
    </w:p>
    <w:p w:rsidR="00AA3EF3" w:rsidRDefault="00AA3EF3" w:rsidP="00AA3EF3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</w:t>
      </w:r>
      <w:r>
        <w:rPr>
          <w:rFonts w:ascii="Times New Roman" w:hAnsi="Times New Roman" w:cs="Times New Roman"/>
          <w:sz w:val="28"/>
          <w:szCs w:val="28"/>
        </w:rPr>
        <w:t>au bibliothécaire d’afficher les utilisateurs de la bibliothèque pour exploitation. Les types d’affichages possibles sont :</w:t>
      </w:r>
    </w:p>
    <w:p w:rsidR="00AA3EF3" w:rsidRDefault="00AA3EF3" w:rsidP="00AA3EF3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A3EF3">
        <w:rPr>
          <w:rFonts w:ascii="Times New Roman" w:hAnsi="Times New Roman" w:cs="Times New Roman"/>
          <w:sz w:val="28"/>
          <w:szCs w:val="28"/>
        </w:rPr>
        <w:t>ous les utilisateurs</w:t>
      </w:r>
      <w:r>
        <w:rPr>
          <w:rFonts w:ascii="Times New Roman" w:hAnsi="Times New Roman" w:cs="Times New Roman"/>
          <w:sz w:val="28"/>
          <w:szCs w:val="28"/>
        </w:rPr>
        <w:t> ;</w:t>
      </w:r>
    </w:p>
    <w:p w:rsidR="00AA3EF3" w:rsidRDefault="00AA3EF3" w:rsidP="00AA3EF3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h</w:t>
      </w:r>
      <w:r w:rsidRPr="00AA3EF3">
        <w:rPr>
          <w:rFonts w:ascii="Times New Roman" w:hAnsi="Times New Roman" w:cs="Times New Roman"/>
          <w:sz w:val="28"/>
          <w:szCs w:val="28"/>
        </w:rPr>
        <w:t>omme</w:t>
      </w:r>
      <w:r>
        <w:rPr>
          <w:rFonts w:ascii="Times New Roman" w:hAnsi="Times New Roman" w:cs="Times New Roman"/>
          <w:sz w:val="28"/>
          <w:szCs w:val="28"/>
        </w:rPr>
        <w:t>s ;</w:t>
      </w:r>
    </w:p>
    <w:p w:rsidR="00AA3EF3" w:rsidRDefault="00AA3EF3" w:rsidP="00AA3EF3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femmes ;</w:t>
      </w:r>
    </w:p>
    <w:p w:rsidR="00A30E4B" w:rsidRDefault="00AA3EF3" w:rsidP="00A30E4B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e</w:t>
      </w:r>
      <w:r w:rsidRPr="00AA3EF3">
        <w:rPr>
          <w:rFonts w:ascii="Times New Roman" w:hAnsi="Times New Roman" w:cs="Times New Roman"/>
          <w:sz w:val="28"/>
          <w:szCs w:val="28"/>
        </w:rPr>
        <w:t>mprunteurs</w:t>
      </w:r>
      <w:r>
        <w:rPr>
          <w:rFonts w:ascii="Times New Roman" w:hAnsi="Times New Roman" w:cs="Times New Roman"/>
          <w:sz w:val="28"/>
          <w:szCs w:val="28"/>
        </w:rPr>
        <w:t> ;</w:t>
      </w:r>
    </w:p>
    <w:p w:rsidR="00AA3EF3" w:rsidRPr="00AA3EF3" w:rsidRDefault="00A30E4B" w:rsidP="00A30E4B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non </w:t>
      </w:r>
      <w:r w:rsidR="00AA3EF3" w:rsidRPr="00AA3EF3">
        <w:rPr>
          <w:rFonts w:ascii="Times New Roman" w:hAnsi="Times New Roman" w:cs="Times New Roman"/>
          <w:sz w:val="28"/>
          <w:szCs w:val="28"/>
        </w:rPr>
        <w:t>emprunteurs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3EF3" w:rsidRDefault="00AA3EF3" w:rsidP="00AA3EF3">
      <w:pPr>
        <w:spacing w:after="61" w:line="240" w:lineRule="auto"/>
        <w:ind w:left="142" w:right="-4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éléments affichés sont : </w:t>
      </w:r>
      <w:r w:rsidR="00A30E4B">
        <w:rPr>
          <w:rFonts w:ascii="Times New Roman" w:hAnsi="Times New Roman" w:cs="Times New Roman"/>
          <w:sz w:val="28"/>
          <w:szCs w:val="28"/>
        </w:rPr>
        <w:t>nom, prénom(s), date de naissance, sexe, profession, adresse, numéro de téléphone et état (emprunteur ou non emprunteur).</w:t>
      </w:r>
    </w:p>
    <w:p w:rsidR="00A30E4B" w:rsidRDefault="00A30E4B" w:rsidP="00AA3EF3">
      <w:pPr>
        <w:spacing w:after="61" w:line="240" w:lineRule="auto"/>
        <w:ind w:left="142" w:right="-426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0E4B" w:rsidRPr="00370386" w:rsidRDefault="00370386" w:rsidP="00370386">
      <w:pPr>
        <w:pStyle w:val="Paragraphedeliste"/>
        <w:numPr>
          <w:ilvl w:val="0"/>
          <w:numId w:val="44"/>
        </w:numPr>
        <w:spacing w:after="61" w:line="240" w:lineRule="auto"/>
        <w:ind w:left="1560" w:right="-426" w:hanging="4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7038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Afficher les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emprunts</w:t>
      </w:r>
    </w:p>
    <w:p w:rsidR="00A30E4B" w:rsidRDefault="00A30E4B" w:rsidP="00A30E4B">
      <w:pPr>
        <w:spacing w:after="61" w:line="240" w:lineRule="auto"/>
        <w:ind w:left="568" w:right="-426"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10594">
        <w:rPr>
          <w:rFonts w:ascii="Times New Roman" w:hAnsi="Times New Roman" w:cs="Times New Roman"/>
          <w:sz w:val="28"/>
          <w:szCs w:val="28"/>
        </w:rPr>
        <w:t xml:space="preserve">Cette option permet </w:t>
      </w:r>
      <w:r>
        <w:rPr>
          <w:rFonts w:ascii="Times New Roman" w:hAnsi="Times New Roman" w:cs="Times New Roman"/>
          <w:sz w:val="28"/>
          <w:szCs w:val="28"/>
        </w:rPr>
        <w:t>au bibliothécaire d’afficher l’état des emprunts de la bibliothèque pour exploitation. Les types d’affichages possibles sont :</w:t>
      </w:r>
    </w:p>
    <w:p w:rsidR="00A30E4B" w:rsidRDefault="00A30E4B" w:rsidP="00A30E4B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A3EF3">
        <w:rPr>
          <w:rFonts w:ascii="Times New Roman" w:hAnsi="Times New Roman" w:cs="Times New Roman"/>
          <w:sz w:val="28"/>
          <w:szCs w:val="28"/>
        </w:rPr>
        <w:t xml:space="preserve">ous les </w:t>
      </w:r>
      <w:r>
        <w:rPr>
          <w:rFonts w:ascii="Times New Roman" w:hAnsi="Times New Roman" w:cs="Times New Roman"/>
          <w:sz w:val="28"/>
          <w:szCs w:val="28"/>
        </w:rPr>
        <w:t>emprunts ;</w:t>
      </w:r>
    </w:p>
    <w:p w:rsidR="00A30E4B" w:rsidRDefault="00A30E4B" w:rsidP="00A30E4B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e</w:t>
      </w:r>
      <w:r w:rsidRPr="00543B08">
        <w:rPr>
          <w:rFonts w:ascii="Times New Roman" w:hAnsi="Times New Roman" w:cs="Times New Roman"/>
          <w:sz w:val="28"/>
          <w:szCs w:val="28"/>
        </w:rPr>
        <w:t>mprunts non rendus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0E4B" w:rsidRDefault="00A30E4B" w:rsidP="00A30E4B">
      <w:pPr>
        <w:pStyle w:val="Paragraphedeliste"/>
        <w:numPr>
          <w:ilvl w:val="0"/>
          <w:numId w:val="42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les e</w:t>
      </w:r>
      <w:r w:rsidRPr="00543B08">
        <w:rPr>
          <w:rFonts w:ascii="Times New Roman" w:hAnsi="Times New Roman" w:cs="Times New Roman"/>
          <w:sz w:val="28"/>
          <w:szCs w:val="28"/>
        </w:rPr>
        <w:t>mprunts rendus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0E4B" w:rsidRPr="00A30E4B" w:rsidRDefault="00A30E4B" w:rsidP="00A30E4B">
      <w:pPr>
        <w:spacing w:after="61" w:line="240" w:lineRule="auto"/>
        <w:ind w:right="-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0E4B">
        <w:rPr>
          <w:rFonts w:ascii="Times New Roman" w:hAnsi="Times New Roman" w:cs="Times New Roman"/>
          <w:sz w:val="28"/>
          <w:szCs w:val="28"/>
        </w:rPr>
        <w:t xml:space="preserve"> Les éléments affichés sont : nom</w:t>
      </w:r>
      <w:r>
        <w:rPr>
          <w:rFonts w:ascii="Times New Roman" w:hAnsi="Times New Roman" w:cs="Times New Roman"/>
          <w:sz w:val="28"/>
          <w:szCs w:val="28"/>
        </w:rPr>
        <w:t xml:space="preserve"> de l’emprunteur</w:t>
      </w:r>
      <w:r w:rsidRPr="00A30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titre de l’œuvre emprunté</w:t>
      </w:r>
      <w:r w:rsidRPr="00A30E4B">
        <w:rPr>
          <w:rFonts w:ascii="Times New Roman" w:hAnsi="Times New Roman" w:cs="Times New Roman"/>
          <w:sz w:val="28"/>
          <w:szCs w:val="28"/>
        </w:rPr>
        <w:t xml:space="preserve">, date de </w:t>
      </w:r>
      <w:r>
        <w:rPr>
          <w:rFonts w:ascii="Times New Roman" w:hAnsi="Times New Roman" w:cs="Times New Roman"/>
          <w:sz w:val="28"/>
          <w:szCs w:val="28"/>
        </w:rPr>
        <w:t>l’emprunt</w:t>
      </w:r>
      <w:r w:rsidRPr="00A30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date de réintégration </w:t>
      </w:r>
      <w:r w:rsidRPr="00A30E4B">
        <w:rPr>
          <w:rFonts w:ascii="Times New Roman" w:hAnsi="Times New Roman" w:cs="Times New Roman"/>
          <w:sz w:val="28"/>
          <w:szCs w:val="28"/>
        </w:rPr>
        <w:t>et état (</w:t>
      </w:r>
      <w:r>
        <w:rPr>
          <w:rFonts w:ascii="Times New Roman" w:hAnsi="Times New Roman" w:cs="Times New Roman"/>
          <w:sz w:val="28"/>
          <w:szCs w:val="28"/>
        </w:rPr>
        <w:t xml:space="preserve">réintégré </w:t>
      </w:r>
      <w:r w:rsidRPr="00A30E4B">
        <w:rPr>
          <w:rFonts w:ascii="Times New Roman" w:hAnsi="Times New Roman" w:cs="Times New Roman"/>
          <w:sz w:val="28"/>
          <w:szCs w:val="28"/>
        </w:rPr>
        <w:t xml:space="preserve">ou non </w:t>
      </w:r>
      <w:r>
        <w:rPr>
          <w:rFonts w:ascii="Times New Roman" w:hAnsi="Times New Roman" w:cs="Times New Roman"/>
          <w:sz w:val="28"/>
          <w:szCs w:val="28"/>
        </w:rPr>
        <w:t>réintégré</w:t>
      </w:r>
      <w:r w:rsidRPr="00A30E4B">
        <w:rPr>
          <w:rFonts w:ascii="Times New Roman" w:hAnsi="Times New Roman" w:cs="Times New Roman"/>
          <w:sz w:val="28"/>
          <w:szCs w:val="28"/>
        </w:rPr>
        <w:t>).</w:t>
      </w:r>
    </w:p>
    <w:p w:rsidR="00543B08" w:rsidRDefault="00543B08" w:rsidP="00210594">
      <w:pPr>
        <w:ind w:left="-28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0386" w:rsidRPr="00543B08" w:rsidRDefault="00370386" w:rsidP="00370386">
      <w:pPr>
        <w:pStyle w:val="Paragraphedeliste"/>
        <w:numPr>
          <w:ilvl w:val="0"/>
          <w:numId w:val="44"/>
        </w:numPr>
        <w:spacing w:after="61" w:line="240" w:lineRule="auto"/>
        <w:ind w:left="1560" w:right="-426" w:hanging="4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Rechercher</w:t>
      </w:r>
    </w:p>
    <w:p w:rsidR="00A30E4B" w:rsidRDefault="00370386" w:rsidP="00370386">
      <w:pPr>
        <w:tabs>
          <w:tab w:val="left" w:pos="6210"/>
        </w:tabs>
        <w:ind w:left="65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Cette </w:t>
      </w:r>
      <w:r w:rsidRPr="00210594">
        <w:rPr>
          <w:rFonts w:ascii="Times New Roman" w:hAnsi="Times New Roman" w:cs="Times New Roman"/>
          <w:sz w:val="28"/>
          <w:szCs w:val="28"/>
        </w:rPr>
        <w:t xml:space="preserve">option permet </w:t>
      </w:r>
      <w:r>
        <w:rPr>
          <w:rFonts w:ascii="Times New Roman" w:hAnsi="Times New Roman" w:cs="Times New Roman"/>
          <w:sz w:val="28"/>
          <w:szCs w:val="28"/>
        </w:rPr>
        <w:t>au bibliothécaire d’effectuer des recherches en fonctions de la partie où il se trouve (utilisateurs, emprunts ou documents). La recherche s’effectue sur tous les champs selon le texte à rechercher.</w:t>
      </w:r>
    </w:p>
    <w:p w:rsidR="00A30E4B" w:rsidRDefault="00A30E4B" w:rsidP="00210594">
      <w:pPr>
        <w:ind w:left="-284" w:right="-426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702B" w:rsidRDefault="0071702B" w:rsidP="0071702B">
      <w:pPr>
        <w:pStyle w:val="Paragraphedeliste"/>
        <w:numPr>
          <w:ilvl w:val="0"/>
          <w:numId w:val="39"/>
        </w:numPr>
        <w:spacing w:after="61" w:line="240" w:lineRule="auto"/>
        <w:ind w:left="-284" w:right="-426" w:firstLine="426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MODELISATION</w:t>
      </w:r>
      <w:r w:rsidR="006A4DC4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 UML</w:t>
      </w:r>
    </w:p>
    <w:p w:rsidR="005A22E9" w:rsidRDefault="005A22E9" w:rsidP="005A22E9">
      <w:pPr>
        <w:spacing w:after="61" w:line="240" w:lineRule="auto"/>
        <w:ind w:left="708" w:right="-426" w:firstLine="372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22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UML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5A22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(de l'anglais</w:t>
      </w:r>
      <w:r w:rsidRPr="005A22E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A22E9">
        <w:rPr>
          <w:rStyle w:val="lang-en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Unified Modeling Languag</w:t>
      </w:r>
      <w:r>
        <w:rPr>
          <w:rStyle w:val="lang-en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e</w:t>
      </w:r>
      <w:r w:rsidRPr="005A22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est un</w:t>
      </w:r>
      <w:r w:rsidRPr="005A22E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A22E9">
        <w:rPr>
          <w:rFonts w:ascii="Times New Roman" w:hAnsi="Times New Roman" w:cs="Times New Roman"/>
          <w:sz w:val="28"/>
          <w:szCs w:val="28"/>
          <w:shd w:val="clear" w:color="auto" w:fill="FFFFFF"/>
        </w:rPr>
        <w:t>langage</w:t>
      </w:r>
      <w:r w:rsidRPr="005A22E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 modélisation</w:t>
      </w:r>
      <w:r w:rsidRPr="005A22E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5A22E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unifié</w:t>
      </w:r>
      <w:r w:rsidRPr="005A22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graphique à base de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A22E9">
        <w:rPr>
          <w:rFonts w:ascii="Times New Roman" w:hAnsi="Times New Roman" w:cs="Times New Roman"/>
          <w:sz w:val="28"/>
          <w:szCs w:val="28"/>
          <w:shd w:val="clear" w:color="auto" w:fill="FFFFFF"/>
        </w:rPr>
        <w:t>pictogrammes</w:t>
      </w:r>
      <w:r w:rsidRPr="005A22E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A22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conçu pour fournir une méthode normalisée pour visualiser la conception d'un système.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Les pictogrammes représentent généralement les classes et interfaces</w:t>
      </w:r>
    </w:p>
    <w:p w:rsidR="006A4DC4" w:rsidRDefault="006A4DC4" w:rsidP="005A22E9">
      <w:pPr>
        <w:spacing w:after="61" w:line="240" w:lineRule="auto"/>
        <w:ind w:left="708" w:right="-426" w:firstLine="372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A4DC4" w:rsidRPr="006A4DC4" w:rsidRDefault="006A4DC4" w:rsidP="00D51503">
      <w:pPr>
        <w:pStyle w:val="Paragraphedeliste"/>
        <w:numPr>
          <w:ilvl w:val="1"/>
          <w:numId w:val="39"/>
        </w:numPr>
        <w:spacing w:after="61" w:line="240" w:lineRule="auto"/>
        <w:ind w:right="-426"/>
        <w:jc w:val="both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6A4DC4">
        <w:rPr>
          <w:rFonts w:ascii="Times New Roman" w:hAnsi="Times New Roman" w:cs="Times New Roman"/>
          <w:b/>
          <w:i/>
          <w:sz w:val="32"/>
          <w:szCs w:val="28"/>
          <w:u w:val="single"/>
        </w:rPr>
        <w:t>Diagramme des classes</w:t>
      </w:r>
    </w:p>
    <w:p w:rsidR="006A4DC4" w:rsidRPr="006A4DC4" w:rsidRDefault="006A4DC4" w:rsidP="006A4DC4">
      <w:pPr>
        <w:spacing w:after="61" w:line="240" w:lineRule="auto"/>
        <w:ind w:left="709" w:right="-426" w:firstLine="425"/>
        <w:jc w:val="both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6A4DC4">
        <w:rPr>
          <w:rFonts w:ascii="Times New Roman" w:hAnsi="Times New Roman" w:cs="Times New Roman"/>
          <w:noProof/>
          <w:sz w:val="28"/>
          <w:szCs w:val="28"/>
          <w:lang w:eastAsia="fr-FR"/>
        </w:rPr>
        <w:t>Le </w:t>
      </w:r>
      <w:r w:rsidRPr="006A4DC4"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t>diagramme de classes</w:t>
      </w:r>
      <w:r w:rsidRPr="006A4DC4">
        <w:rPr>
          <w:rFonts w:ascii="Times New Roman" w:hAnsi="Times New Roman" w:cs="Times New Roman"/>
          <w:noProof/>
          <w:sz w:val="28"/>
          <w:szCs w:val="28"/>
          <w:lang w:eastAsia="fr-FR"/>
        </w:rPr>
        <w:t> est un schéma utilisé en génie logiciel pour présenter les classes et les</w:t>
      </w:r>
      <w:r>
        <w:rPr>
          <w:rFonts w:ascii="Times New Roman" w:hAnsi="Times New Roman" w:cs="Times New Roman"/>
          <w:noProof/>
          <w:sz w:val="28"/>
          <w:szCs w:val="28"/>
          <w:lang w:eastAsia="fr-FR"/>
        </w:rPr>
        <w:t xml:space="preserve"> </w:t>
      </w:r>
      <w:r w:rsidRPr="006A4DC4">
        <w:rPr>
          <w:rFonts w:ascii="Times New Roman" w:hAnsi="Times New Roman" w:cs="Times New Roman"/>
          <w:noProof/>
          <w:sz w:val="28"/>
          <w:szCs w:val="28"/>
          <w:lang w:eastAsia="fr-FR"/>
        </w:rPr>
        <w:t>interfaces des systèmes ainsi que les différentes relations entre celles-ci</w:t>
      </w:r>
    </w:p>
    <w:p w:rsidR="006A4DC4" w:rsidRDefault="006A4DC4" w:rsidP="006A4DC4">
      <w:pPr>
        <w:spacing w:after="61" w:line="240" w:lineRule="auto"/>
        <w:ind w:left="708" w:right="-993" w:hanging="1842"/>
        <w:jc w:val="center"/>
        <w:rPr>
          <w:rFonts w:ascii="Times New Roman" w:hAnsi="Times New Roman" w:cs="Times New Roman"/>
          <w:sz w:val="28"/>
          <w:szCs w:val="28"/>
        </w:rPr>
      </w:pPr>
      <w:r w:rsidRPr="006A4DC4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25C74E73" wp14:editId="6A195D4E">
            <wp:extent cx="5760720" cy="4274769"/>
            <wp:effectExtent l="0" t="0" r="0" b="0"/>
            <wp:docPr id="46" name="Image 46" descr="E: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/>
                    <a:stretch/>
                  </pic:blipFill>
                  <pic:spPr bwMode="auto">
                    <a:xfrm>
                      <a:off x="0" y="0"/>
                      <a:ext cx="5760720" cy="427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C4" w:rsidRPr="007D3B14" w:rsidRDefault="006A4DC4" w:rsidP="006A4DC4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Diagramme des classes</w:t>
      </w:r>
    </w:p>
    <w:p w:rsidR="006A4DC4" w:rsidRPr="005A22E9" w:rsidRDefault="006A4DC4" w:rsidP="006A4DC4">
      <w:pPr>
        <w:spacing w:after="61" w:line="240" w:lineRule="auto"/>
        <w:ind w:left="708" w:right="-993" w:hanging="1842"/>
        <w:jc w:val="center"/>
        <w:rPr>
          <w:rFonts w:ascii="Times New Roman" w:hAnsi="Times New Roman" w:cs="Times New Roman"/>
          <w:sz w:val="28"/>
          <w:szCs w:val="28"/>
        </w:rPr>
      </w:pPr>
    </w:p>
    <w:p w:rsidR="0071702B" w:rsidRDefault="0071702B" w:rsidP="005A22E9">
      <w:pPr>
        <w:pStyle w:val="Paragraphedeliste"/>
        <w:numPr>
          <w:ilvl w:val="1"/>
          <w:numId w:val="39"/>
        </w:numPr>
        <w:spacing w:after="61" w:line="240" w:lineRule="auto"/>
        <w:ind w:right="-426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Diagrammes des activités</w:t>
      </w:r>
    </w:p>
    <w:p w:rsidR="005A22E9" w:rsidRDefault="005A22E9" w:rsidP="005A22E9">
      <w:pPr>
        <w:spacing w:after="61" w:line="240" w:lineRule="auto"/>
        <w:ind w:left="709" w:right="-426" w:firstLine="3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</w:t>
      </w:r>
      <w:r w:rsidRPr="005A22E9">
        <w:rPr>
          <w:rFonts w:ascii="Times New Roman" w:hAnsi="Times New Roman" w:cs="Times New Roman"/>
          <w:sz w:val="28"/>
          <w:szCs w:val="28"/>
        </w:rPr>
        <w:t xml:space="preserve"> </w:t>
      </w:r>
      <w:r w:rsidRPr="005A22E9">
        <w:rPr>
          <w:rFonts w:ascii="Times New Roman" w:hAnsi="Times New Roman" w:cs="Times New Roman"/>
          <w:b/>
          <w:sz w:val="28"/>
          <w:szCs w:val="28"/>
        </w:rPr>
        <w:t>diagramme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A22E9">
        <w:rPr>
          <w:rFonts w:ascii="Times New Roman" w:hAnsi="Times New Roman" w:cs="Times New Roman"/>
          <w:b/>
          <w:sz w:val="28"/>
          <w:szCs w:val="28"/>
        </w:rPr>
        <w:t xml:space="preserve"> d'activité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A22E9">
        <w:rPr>
          <w:rFonts w:ascii="Times New Roman" w:hAnsi="Times New Roman" w:cs="Times New Roman"/>
          <w:sz w:val="28"/>
          <w:szCs w:val="28"/>
        </w:rPr>
        <w:t xml:space="preserve"> permet</w:t>
      </w:r>
      <w:r>
        <w:rPr>
          <w:rFonts w:ascii="Times New Roman" w:hAnsi="Times New Roman" w:cs="Times New Roman"/>
          <w:sz w:val="28"/>
          <w:szCs w:val="28"/>
        </w:rPr>
        <w:t>tent</w:t>
      </w:r>
      <w:r w:rsidRPr="005A22E9">
        <w:rPr>
          <w:rFonts w:ascii="Times New Roman" w:hAnsi="Times New Roman" w:cs="Times New Roman"/>
          <w:sz w:val="28"/>
          <w:szCs w:val="28"/>
        </w:rPr>
        <w:t xml:space="preserve"> de modéliser un processus interactif, global ou</w:t>
      </w:r>
      <w:r>
        <w:rPr>
          <w:rFonts w:ascii="Times New Roman" w:hAnsi="Times New Roman" w:cs="Times New Roman"/>
          <w:sz w:val="28"/>
          <w:szCs w:val="28"/>
        </w:rPr>
        <w:t xml:space="preserve"> partiel pour un système donné</w:t>
      </w:r>
    </w:p>
    <w:p w:rsidR="007D3B14" w:rsidRDefault="007D3B14" w:rsidP="007D3B14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5312A695" wp14:editId="0D8D9526">
            <wp:extent cx="4010025" cy="2924175"/>
            <wp:effectExtent l="0" t="0" r="9525" b="9525"/>
            <wp:docPr id="36" name="Image 36" descr="C:\Users\Hélène KOULODJI\Documents\Vincent\Diagrammes\Activités\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élène KOULODJI\Documents\Vincent\Diagrammes\Activités\Docu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3" t="9479" r="27342" b="33334"/>
                    <a:stretch/>
                  </pic:blipFill>
                  <pic:spPr bwMode="auto">
                    <a:xfrm>
                      <a:off x="0" y="0"/>
                      <a:ext cx="4010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B14" w:rsidRPr="007D3B14" w:rsidRDefault="007D3B14" w:rsidP="00200104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Activité </w:t>
      </w:r>
      <w:r w:rsidR="00D5102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« 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Enregistrement d’un document</w:t>
      </w:r>
      <w:r w:rsidR="00D5102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 »</w:t>
      </w:r>
    </w:p>
    <w:p w:rsidR="007D3B14" w:rsidRDefault="007D3B14" w:rsidP="007D3B14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4D1A733F" wp14:editId="0AC40837">
            <wp:extent cx="3905250" cy="3886200"/>
            <wp:effectExtent l="0" t="0" r="0" b="0"/>
            <wp:docPr id="35" name="Image 35" descr="C:\Users\Hélène KOULODJI\Documents\Vincent\Diagrammes\Activités\Adhe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élène KOULODJI\Documents\Vincent\Diagrammes\Activités\Adher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10732" r="26316" b="13658"/>
                    <a:stretch/>
                  </pic:blipFill>
                  <pic:spPr bwMode="auto">
                    <a:xfrm>
                      <a:off x="0" y="0"/>
                      <a:ext cx="3905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B14" w:rsidRDefault="007D3B14" w:rsidP="007D3B14">
      <w:pPr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Activité </w:t>
      </w:r>
      <w:r w:rsidR="00D5102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« 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Enregistrement d’un utilisateur</w:t>
      </w:r>
      <w:r w:rsidR="00D5102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 »</w:t>
      </w:r>
    </w:p>
    <w:p w:rsidR="00D51024" w:rsidRDefault="00D51024" w:rsidP="007D3B14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7D3B14" w:rsidRPr="005A22E9" w:rsidRDefault="007D3B14" w:rsidP="007D3B14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sz w:val="28"/>
          <w:szCs w:val="28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467225" cy="3028950"/>
            <wp:effectExtent l="0" t="0" r="9525" b="0"/>
            <wp:docPr id="1" name="Image 1" descr="C:\Users\Hélène KOULODJI\Documents\Vincent\Diagrammes\Activités\Empr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élène KOULODJI\Documents\Vincent\Diagrammes\Activités\Empr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5" t="8391" r="28435" b="34685"/>
                    <a:stretch/>
                  </pic:blipFill>
                  <pic:spPr bwMode="auto"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B14" w:rsidRDefault="007D3B14" w:rsidP="007D3B14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</w:pP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Activité </w:t>
      </w:r>
      <w:r w:rsidR="00D5102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« </w:t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Enregistrement d’un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emprunt</w:t>
      </w:r>
      <w:r w:rsidR="00D5102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 »</w:t>
      </w:r>
    </w:p>
    <w:p w:rsidR="00200104" w:rsidRDefault="00200104" w:rsidP="007D3B14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</w:p>
    <w:p w:rsidR="0071702B" w:rsidRDefault="0071702B" w:rsidP="005A22E9">
      <w:pPr>
        <w:pStyle w:val="Paragraphedeliste"/>
        <w:numPr>
          <w:ilvl w:val="1"/>
          <w:numId w:val="39"/>
        </w:numPr>
        <w:spacing w:after="61" w:line="240" w:lineRule="auto"/>
        <w:ind w:right="-426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Diagrammes des séquences</w:t>
      </w:r>
    </w:p>
    <w:p w:rsidR="005A22E9" w:rsidRDefault="005A22E9" w:rsidP="005A22E9">
      <w:pPr>
        <w:spacing w:after="61" w:line="240" w:lineRule="auto"/>
        <w:ind w:left="709" w:right="-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A22E9">
        <w:rPr>
          <w:rFonts w:ascii="Times New Roman" w:hAnsi="Times New Roman" w:cs="Times New Roman"/>
          <w:sz w:val="28"/>
          <w:szCs w:val="28"/>
        </w:rPr>
        <w:t>Les </w:t>
      </w:r>
      <w:r w:rsidRPr="005A22E9">
        <w:rPr>
          <w:rFonts w:ascii="Times New Roman" w:hAnsi="Times New Roman" w:cs="Times New Roman"/>
          <w:b/>
          <w:bCs/>
          <w:sz w:val="28"/>
          <w:szCs w:val="28"/>
        </w:rPr>
        <w:t>diagrammes de séquences</w:t>
      </w:r>
      <w:r w:rsidRPr="005A22E9">
        <w:rPr>
          <w:rFonts w:ascii="Times New Roman" w:hAnsi="Times New Roman" w:cs="Times New Roman"/>
          <w:sz w:val="28"/>
          <w:szCs w:val="28"/>
        </w:rPr>
        <w:t> sont la représentation graphique des interactions entre les acteurs et le système selon un ordre chronologique</w:t>
      </w:r>
    </w:p>
    <w:p w:rsidR="007D64EE" w:rsidRDefault="007D64EE" w:rsidP="005A22E9">
      <w:pPr>
        <w:spacing w:after="61" w:line="240" w:lineRule="auto"/>
        <w:ind w:left="709" w:right="-426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D64EE" w:rsidRDefault="007D64EE" w:rsidP="007D64EE">
      <w:pPr>
        <w:spacing w:after="61" w:line="240" w:lineRule="auto"/>
        <w:ind w:left="709" w:right="-426" w:hanging="1276"/>
        <w:jc w:val="center"/>
        <w:rPr>
          <w:rFonts w:ascii="Times New Roman" w:hAnsi="Times New Roman" w:cs="Times New Roman"/>
          <w:sz w:val="28"/>
          <w:szCs w:val="28"/>
        </w:rPr>
      </w:pPr>
      <w:r w:rsidRPr="00712B11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16C092D8" wp14:editId="74CE18F2">
            <wp:extent cx="5943600" cy="3619500"/>
            <wp:effectExtent l="0" t="0" r="0" b="0"/>
            <wp:docPr id="43" name="Image 43" descr="C:\Users\Hélène KOULODJI\Documents\Vincent\Diagrammes\Séquences\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élène KOULODJI\Documents\Vincent\Diagrammes\Séquences\Act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" t="6383" r="37519" b="24586"/>
                    <a:stretch/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4EE" w:rsidRDefault="007D64EE" w:rsidP="007D64EE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Séquence des actions du bibliothécaire</w:t>
      </w:r>
    </w:p>
    <w:p w:rsidR="007D64EE" w:rsidRPr="007D64EE" w:rsidRDefault="007D64EE" w:rsidP="007D64EE">
      <w:pPr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</w:p>
    <w:p w:rsidR="007D64EE" w:rsidRDefault="007D64EE" w:rsidP="007D64EE">
      <w:pPr>
        <w:spacing w:after="61" w:line="240" w:lineRule="auto"/>
        <w:ind w:left="709" w:right="-426" w:firstLine="425"/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712B11"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 wp14:anchorId="5B6BD9D1" wp14:editId="538FFEF7">
            <wp:extent cx="5334000" cy="2743200"/>
            <wp:effectExtent l="0" t="0" r="0" b="0"/>
            <wp:docPr id="45" name="Image 45" descr="C:\Users\Hélène KOULODJI\Documents\Vincent\Diagrammes\Séquences\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élène KOULODJI\Documents\Vincent\Diagrammes\Séquences\Docu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7902" r="49231" b="44691"/>
                    <a:stretch/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4EE" w:rsidRDefault="007D64EE" w:rsidP="007D64EE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Séquence « Enregistrer un document »</w:t>
      </w:r>
    </w:p>
    <w:p w:rsidR="007D64EE" w:rsidRPr="007D64EE" w:rsidRDefault="007D64EE" w:rsidP="007D64EE">
      <w:pPr>
        <w:jc w:val="center"/>
        <w:rPr>
          <w:rFonts w:ascii="Times New Roman" w:hAnsi="Times New Roman" w:cs="Times New Roman"/>
          <w:sz w:val="28"/>
          <w:szCs w:val="28"/>
          <w:lang w:eastAsia="fr-FR"/>
        </w:rPr>
      </w:pPr>
    </w:p>
    <w:p w:rsidR="007D64EE" w:rsidRDefault="007D64EE" w:rsidP="005A22E9">
      <w:pPr>
        <w:spacing w:after="61" w:line="240" w:lineRule="auto"/>
        <w:ind w:left="709" w:right="-426" w:firstLine="425"/>
        <w:jc w:val="both"/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7D64EE" w:rsidRDefault="00712B11" w:rsidP="007D64EE">
      <w:pPr>
        <w:spacing w:after="61" w:line="240" w:lineRule="auto"/>
        <w:ind w:left="709" w:right="-426" w:firstLine="425"/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712B11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4457700" cy="2733675"/>
            <wp:effectExtent l="0" t="0" r="0" b="9525"/>
            <wp:docPr id="44" name="Image 44" descr="C:\Users\Hélène KOULODJI\Documents\Vincent\Diagrammes\Séquences\Adhe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élène KOULODJI\Documents\Vincent\Diagrammes\Séquences\Adher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" t="6872" r="49699" b="47424"/>
                    <a:stretch/>
                  </pic:blipFill>
                  <pic:spPr bwMode="auto">
                    <a:xfrm>
                      <a:off x="0" y="0"/>
                      <a:ext cx="4457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4EE" w:rsidRDefault="007D64EE" w:rsidP="007D64EE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Séquence « Enregistrer un adhérant »</w:t>
      </w:r>
    </w:p>
    <w:p w:rsidR="007D64EE" w:rsidRDefault="007D64EE" w:rsidP="005A22E9">
      <w:pPr>
        <w:spacing w:after="61" w:line="240" w:lineRule="auto"/>
        <w:ind w:left="709" w:right="-426" w:firstLine="425"/>
        <w:jc w:val="both"/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712B11" w:rsidRDefault="00712B11" w:rsidP="007D64EE">
      <w:pPr>
        <w:spacing w:after="61" w:line="240" w:lineRule="auto"/>
        <w:ind w:left="709" w:right="-426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712B11"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648200" cy="3867150"/>
            <wp:effectExtent l="0" t="0" r="0" b="0"/>
            <wp:docPr id="42" name="Image 42" descr="C:\Users\Hélène KOULODJI\Documents\Vincent\Diagrammes\Séquences\Empr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élène KOULODJI\Documents\Vincent\Diagrammes\Séquences\Empr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" t="8510" r="47937" b="43736"/>
                    <a:stretch/>
                  </pic:blipFill>
                  <pic:spPr bwMode="auto"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4EE" w:rsidRPr="00200104" w:rsidRDefault="007D64EE" w:rsidP="00200104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Séquence « Faire un emprunt »</w:t>
      </w:r>
    </w:p>
    <w:p w:rsidR="0071702B" w:rsidRDefault="0071702B" w:rsidP="005A22E9">
      <w:pPr>
        <w:pStyle w:val="Paragraphedeliste"/>
        <w:numPr>
          <w:ilvl w:val="1"/>
          <w:numId w:val="39"/>
        </w:numPr>
        <w:spacing w:after="61" w:line="240" w:lineRule="auto"/>
        <w:ind w:right="-426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Diagrammes des cas d’utilisation</w:t>
      </w:r>
    </w:p>
    <w:p w:rsidR="005A22E9" w:rsidRDefault="005A22E9" w:rsidP="005A22E9">
      <w:pPr>
        <w:spacing w:after="61" w:line="240" w:lineRule="auto"/>
        <w:ind w:left="709" w:right="-426" w:firstLine="371"/>
        <w:jc w:val="both"/>
        <w:rPr>
          <w:rFonts w:ascii="Times New Roman" w:hAnsi="Times New Roman" w:cs="Times New Roman"/>
          <w:sz w:val="28"/>
          <w:szCs w:val="28"/>
        </w:rPr>
      </w:pPr>
      <w:r w:rsidRPr="005A22E9">
        <w:rPr>
          <w:rFonts w:ascii="Times New Roman" w:hAnsi="Times New Roman" w:cs="Times New Roman"/>
          <w:sz w:val="28"/>
          <w:szCs w:val="28"/>
        </w:rPr>
        <w:t>Les </w:t>
      </w:r>
      <w:r w:rsidRPr="005A22E9">
        <w:rPr>
          <w:rFonts w:ascii="Times New Roman" w:hAnsi="Times New Roman" w:cs="Times New Roman"/>
          <w:b/>
          <w:bCs/>
          <w:sz w:val="28"/>
          <w:szCs w:val="28"/>
        </w:rPr>
        <w:t>diagrammes de cas d'utilisation</w:t>
      </w:r>
      <w:r w:rsidRPr="005A22E9">
        <w:rPr>
          <w:rFonts w:ascii="Times New Roman" w:hAnsi="Times New Roman" w:cs="Times New Roman"/>
          <w:sz w:val="28"/>
          <w:szCs w:val="28"/>
        </w:rPr>
        <w:t> sont des diagrammes UML utilisés pour donner une vision globale du comportement fonctionnel d'un système logiciel.</w:t>
      </w:r>
    </w:p>
    <w:p w:rsidR="00712B11" w:rsidRDefault="00712B11" w:rsidP="005A22E9">
      <w:pPr>
        <w:spacing w:after="61" w:line="240" w:lineRule="auto"/>
        <w:ind w:left="709" w:right="-426" w:firstLine="371"/>
        <w:jc w:val="both"/>
        <w:rPr>
          <w:rFonts w:ascii="Times New Roman" w:hAnsi="Times New Roman" w:cs="Times New Roman"/>
          <w:sz w:val="28"/>
          <w:szCs w:val="28"/>
        </w:rPr>
      </w:pPr>
    </w:p>
    <w:p w:rsidR="00712B11" w:rsidRDefault="00712B11" w:rsidP="00712B11">
      <w:pPr>
        <w:spacing w:after="61" w:line="240" w:lineRule="auto"/>
        <w:ind w:left="709" w:right="-426" w:hanging="1135"/>
        <w:jc w:val="center"/>
        <w:rPr>
          <w:rFonts w:ascii="Times New Roman" w:hAnsi="Times New Roman" w:cs="Times New Roman"/>
          <w:sz w:val="28"/>
          <w:szCs w:val="28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403D6A10" wp14:editId="0F1ABEF5">
            <wp:extent cx="6391275" cy="3752850"/>
            <wp:effectExtent l="0" t="0" r="9525" b="0"/>
            <wp:docPr id="38" name="Image 38" descr="C:\Users\Hélène KOULODJI\Documents\Vincent\Diagrammes\Cas d'utilisations\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élène KOULODJI\Documents\Vincent\Diagrammes\Cas d'utilisations\Act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" t="6789" r="24513" b="11750"/>
                    <a:stretch/>
                  </pic:blipFill>
                  <pic:spPr bwMode="auto">
                    <a:xfrm>
                      <a:off x="0" y="0"/>
                      <a:ext cx="6391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B11" w:rsidRDefault="00712B11" w:rsidP="00712B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eastAsia="fr-FR"/>
        </w:rPr>
        <w:tab/>
      </w: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Opérations des enregistrements du bibliothécaire</w:t>
      </w:r>
    </w:p>
    <w:p w:rsidR="00712B11" w:rsidRPr="00712B11" w:rsidRDefault="00712B11" w:rsidP="00712B11">
      <w:pPr>
        <w:tabs>
          <w:tab w:val="left" w:pos="3285"/>
        </w:tabs>
        <w:rPr>
          <w:rFonts w:ascii="Times New Roman" w:hAnsi="Times New Roman" w:cs="Times New Roman"/>
          <w:sz w:val="28"/>
          <w:szCs w:val="28"/>
        </w:rPr>
      </w:pPr>
    </w:p>
    <w:p w:rsidR="00712B11" w:rsidRDefault="00712B11" w:rsidP="00712B11">
      <w:pPr>
        <w:spacing w:after="61" w:line="240" w:lineRule="auto"/>
        <w:ind w:left="709" w:right="-426" w:hanging="425"/>
        <w:jc w:val="center"/>
        <w:rPr>
          <w:rFonts w:ascii="Times New Roman" w:hAnsi="Times New Roman" w:cs="Times New Roman"/>
          <w:sz w:val="28"/>
          <w:szCs w:val="28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1C590A8D" wp14:editId="1EF68CE1">
            <wp:extent cx="6124575" cy="4514850"/>
            <wp:effectExtent l="0" t="0" r="9525" b="0"/>
            <wp:docPr id="39" name="Image 39" descr="C:\Users\Hélène KOULODJI\Documents\Vincent\Diagrammes\Cas d'utilisations\Affich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élène KOULODJI\Documents\Vincent\Diagrammes\Cas d'utilisations\Affich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0" t="6443" r="11091" b="7055"/>
                    <a:stretch/>
                  </pic:blipFill>
                  <pic:spPr bwMode="auto">
                    <a:xfrm>
                      <a:off x="0" y="0"/>
                      <a:ext cx="61245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B11" w:rsidRDefault="00712B11" w:rsidP="00712B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ab/>
      </w: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Opérations des affichages du bibliothécaire</w:t>
      </w:r>
    </w:p>
    <w:p w:rsidR="00712B11" w:rsidRPr="00712B11" w:rsidRDefault="00712B11" w:rsidP="00712B11">
      <w:pPr>
        <w:ind w:left="360"/>
        <w:rPr>
          <w:rFonts w:ascii="Times New Roman" w:hAnsi="Times New Roman" w:cs="Times New Roman"/>
          <w:b/>
          <w:i/>
          <w:sz w:val="32"/>
          <w:szCs w:val="28"/>
          <w:u w:val="single"/>
        </w:rPr>
      </w:pPr>
    </w:p>
    <w:p w:rsidR="00D51024" w:rsidRDefault="00D51024" w:rsidP="00D51024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638DAD54" wp14:editId="4D3F587D">
            <wp:extent cx="5114925" cy="1752600"/>
            <wp:effectExtent l="0" t="0" r="9525" b="0"/>
            <wp:docPr id="41" name="Image 41" descr="C:\Users\Hélène KOULODJI\Documents\Vincent\Diagrammes\Cas d'utilisations\Empr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élène KOULODJI\Documents\Vincent\Diagrammes\Cas d'utilisations\Empr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6" t="40980" r="18099" b="32745"/>
                    <a:stretch/>
                  </pic:blipFill>
                  <pic:spPr bwMode="auto">
                    <a:xfrm>
                      <a:off x="0" y="0"/>
                      <a:ext cx="5114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024" w:rsidRDefault="00D51024" w:rsidP="00D51024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ab/>
      </w: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Opération « </w:t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Faire </w:t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un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emprunt »</w:t>
      </w:r>
    </w:p>
    <w:p w:rsidR="007D3B14" w:rsidRPr="00D51024" w:rsidRDefault="007D3B14" w:rsidP="00D51024">
      <w:pPr>
        <w:tabs>
          <w:tab w:val="left" w:pos="4035"/>
        </w:tabs>
        <w:rPr>
          <w:rFonts w:ascii="Times New Roman" w:hAnsi="Times New Roman" w:cs="Times New Roman"/>
          <w:sz w:val="28"/>
          <w:szCs w:val="28"/>
          <w:lang w:eastAsia="fr-FR"/>
        </w:rPr>
      </w:pPr>
    </w:p>
    <w:p w:rsidR="00712B11" w:rsidRDefault="00712B11" w:rsidP="00712B11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noProof/>
          <w:sz w:val="28"/>
          <w:szCs w:val="28"/>
          <w:lang w:eastAsia="fr-FR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 wp14:anchorId="00ECF234" wp14:editId="1D14776E">
            <wp:extent cx="5334000" cy="1981200"/>
            <wp:effectExtent l="0" t="0" r="0" b="0"/>
            <wp:docPr id="40" name="Image 40" descr="C:\Users\Hélène KOULODJI\Documents\Vincent\Diagrammes\Cas d'utilisations\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élène KOULODJI\Documents\Vincent\Diagrammes\Cas d'utilisations\Docu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2" t="35530" r="30179" b="25788"/>
                    <a:stretch/>
                  </pic:blipFill>
                  <pic:spPr bwMode="auto"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B11" w:rsidRPr="00712B11" w:rsidRDefault="00712B11" w:rsidP="00712B11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ab/>
      </w: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Opération « </w:t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Ajouter </w:t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un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document »</w:t>
      </w:r>
    </w:p>
    <w:p w:rsidR="007D3B14" w:rsidRDefault="007D3B14" w:rsidP="00712B11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sz w:val="28"/>
          <w:szCs w:val="28"/>
        </w:rPr>
      </w:pPr>
      <w:r w:rsidRPr="007D3B14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267325" cy="2762250"/>
            <wp:effectExtent l="0" t="0" r="9525" b="0"/>
            <wp:docPr id="37" name="Image 37" descr="C:\Users\Hélène KOULODJI\Documents\Vincent\Diagrammes\Cas d'utilisations\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élène KOULODJI\Documents\Vincent\Diagrammes\Cas d'utilisations\Utilisat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6" t="30449" r="29605" b="31044"/>
                    <a:stretch/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B11" w:rsidRPr="00712B11" w:rsidRDefault="00712B11" w:rsidP="00712B11">
      <w:pPr>
        <w:ind w:left="360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ab/>
      </w:r>
      <w:r w:rsidRPr="007D3B14">
        <w:rPr>
          <w:rFonts w:ascii="Times New Roman" w:hAnsi="Times New Roman" w:cs="Times New Roman"/>
          <w:sz w:val="28"/>
          <w:szCs w:val="28"/>
          <w:lang w:eastAsia="fr-FR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Opération « </w:t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Ajouter </w:t>
      </w:r>
      <w:r w:rsidRPr="007D3B14"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 xml:space="preserve">un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fr-FR"/>
        </w:rPr>
        <w:t>utilisateur »</w:t>
      </w:r>
    </w:p>
    <w:p w:rsidR="00712B11" w:rsidRDefault="00712B11" w:rsidP="00712B11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sz w:val="28"/>
          <w:szCs w:val="28"/>
        </w:rPr>
      </w:pPr>
    </w:p>
    <w:p w:rsidR="00556085" w:rsidRPr="005A22E9" w:rsidRDefault="00556085" w:rsidP="00712B11">
      <w:pPr>
        <w:spacing w:after="61" w:line="240" w:lineRule="auto"/>
        <w:ind w:left="709" w:right="-426" w:firstLine="371"/>
        <w:jc w:val="center"/>
        <w:rPr>
          <w:rFonts w:ascii="Times New Roman" w:hAnsi="Times New Roman" w:cs="Times New Roman"/>
          <w:sz w:val="28"/>
          <w:szCs w:val="28"/>
        </w:rPr>
      </w:pPr>
    </w:p>
    <w:p w:rsidR="00200104" w:rsidRDefault="0071702B" w:rsidP="00200104">
      <w:pPr>
        <w:pStyle w:val="Paragraphedeliste"/>
        <w:numPr>
          <w:ilvl w:val="0"/>
          <w:numId w:val="39"/>
        </w:numPr>
        <w:spacing w:after="61" w:line="240" w:lineRule="auto"/>
        <w:ind w:right="-426"/>
        <w:jc w:val="center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SPECIFICATIONS TECHNIQUES</w:t>
      </w:r>
    </w:p>
    <w:p w:rsidR="00FF5B1F" w:rsidRDefault="00FF5B1F" w:rsidP="00FF5B1F">
      <w:pPr>
        <w:pStyle w:val="Paragraphedeliste"/>
        <w:spacing w:after="61" w:line="240" w:lineRule="auto"/>
        <w:ind w:left="1080" w:right="-426"/>
        <w:rPr>
          <w:rFonts w:ascii="Times New Roman" w:hAnsi="Times New Roman" w:cs="Times New Roman"/>
          <w:b/>
          <w:i/>
          <w:sz w:val="32"/>
          <w:szCs w:val="28"/>
          <w:u w:val="single"/>
        </w:rPr>
      </w:pPr>
    </w:p>
    <w:p w:rsidR="00FF5B1F" w:rsidRDefault="00FF5B1F" w:rsidP="00200104">
      <w:pPr>
        <w:pStyle w:val="Paragraphedeliste"/>
        <w:numPr>
          <w:ilvl w:val="0"/>
          <w:numId w:val="48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Architecture :</w:t>
      </w:r>
      <w:r>
        <w:rPr>
          <w:rFonts w:ascii="Times New Roman" w:hAnsi="Times New Roman" w:cs="Times New Roman"/>
          <w:sz w:val="28"/>
          <w:szCs w:val="28"/>
        </w:rPr>
        <w:t xml:space="preserve"> Modèle-Vue-Contrôleur (MVC)</w:t>
      </w:r>
    </w:p>
    <w:p w:rsidR="00FF5B1F" w:rsidRDefault="00FF5B1F" w:rsidP="00FF5B1F">
      <w:pPr>
        <w:pStyle w:val="Paragraphedeliste"/>
        <w:numPr>
          <w:ilvl w:val="0"/>
          <w:numId w:val="48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Langage du contrôleur :</w:t>
      </w:r>
      <w:r>
        <w:rPr>
          <w:rFonts w:ascii="Times New Roman" w:hAnsi="Times New Roman" w:cs="Times New Roman"/>
          <w:sz w:val="28"/>
          <w:szCs w:val="28"/>
        </w:rPr>
        <w:t xml:space="preserve"> JAVA FX</w:t>
      </w:r>
    </w:p>
    <w:p w:rsidR="00FF5B1F" w:rsidRDefault="00FF5B1F" w:rsidP="00FF5B1F">
      <w:pPr>
        <w:pStyle w:val="Paragraphedeliste"/>
        <w:numPr>
          <w:ilvl w:val="0"/>
          <w:numId w:val="48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Interface graphique :</w:t>
      </w:r>
      <w:r>
        <w:rPr>
          <w:rFonts w:ascii="Times New Roman" w:hAnsi="Times New Roman" w:cs="Times New Roman"/>
          <w:sz w:val="28"/>
          <w:szCs w:val="28"/>
        </w:rPr>
        <w:t xml:space="preserve"> FXML avec </w:t>
      </w:r>
      <w:proofErr w:type="spellStart"/>
      <w:r>
        <w:rPr>
          <w:rFonts w:ascii="Times New Roman" w:hAnsi="Times New Roman" w:cs="Times New Roman"/>
          <w:sz w:val="28"/>
          <w:szCs w:val="28"/>
        </w:rPr>
        <w:t>JFoenix</w:t>
      </w:r>
      <w:proofErr w:type="spellEnd"/>
    </w:p>
    <w:p w:rsidR="00FF5B1F" w:rsidRDefault="00FF5B1F" w:rsidP="00FF5B1F">
      <w:pPr>
        <w:pStyle w:val="Paragraphedeliste"/>
        <w:numPr>
          <w:ilvl w:val="0"/>
          <w:numId w:val="48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Système de gestion de bases de données :</w:t>
      </w:r>
      <w:r>
        <w:rPr>
          <w:rFonts w:ascii="Times New Roman" w:hAnsi="Times New Roman" w:cs="Times New Roman"/>
          <w:sz w:val="28"/>
          <w:szCs w:val="28"/>
        </w:rPr>
        <w:t xml:space="preserve"> SQLite3</w:t>
      </w:r>
    </w:p>
    <w:p w:rsidR="00FF5B1F" w:rsidRPr="00FF5B1F" w:rsidRDefault="00FF5B1F" w:rsidP="00FF5B1F">
      <w:pPr>
        <w:pStyle w:val="Paragraphedeliste"/>
        <w:numPr>
          <w:ilvl w:val="0"/>
          <w:numId w:val="48"/>
        </w:numPr>
        <w:spacing w:after="61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Langage de bases de données :</w:t>
      </w:r>
      <w:r>
        <w:rPr>
          <w:rFonts w:ascii="Times New Roman" w:hAnsi="Times New Roman" w:cs="Times New Roman"/>
          <w:sz w:val="28"/>
          <w:szCs w:val="28"/>
        </w:rPr>
        <w:t xml:space="preserve"> SQL</w:t>
      </w:r>
    </w:p>
    <w:p w:rsidR="00200104" w:rsidRPr="00200104" w:rsidRDefault="00200104" w:rsidP="002001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br w:type="page"/>
      </w:r>
    </w:p>
    <w:p w:rsidR="00200104" w:rsidRPr="00370386" w:rsidRDefault="00200104" w:rsidP="00200104">
      <w:pPr>
        <w:ind w:left="-284" w:right="-426" w:firstLine="426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370386">
        <w:rPr>
          <w:rFonts w:ascii="Times New Roman" w:hAnsi="Times New Roman" w:cs="Times New Roman"/>
          <w:b/>
          <w:i/>
          <w:sz w:val="32"/>
          <w:szCs w:val="28"/>
        </w:rPr>
        <w:lastRenderedPageBreak/>
        <w:t>CONCLUSION</w:t>
      </w:r>
    </w:p>
    <w:p w:rsidR="00200104" w:rsidRDefault="00200104" w:rsidP="00200104">
      <w:pPr>
        <w:ind w:left="-284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43B08">
        <w:rPr>
          <w:rFonts w:ascii="Times New Roman" w:hAnsi="Times New Roman" w:cs="Times New Roman"/>
          <w:sz w:val="28"/>
          <w:szCs w:val="28"/>
        </w:rPr>
        <w:t xml:space="preserve">La </w:t>
      </w:r>
      <w:r w:rsidR="00FB258D">
        <w:rPr>
          <w:rFonts w:ascii="Times New Roman" w:hAnsi="Times New Roman" w:cs="Times New Roman"/>
          <w:sz w:val="28"/>
          <w:szCs w:val="28"/>
        </w:rPr>
        <w:t>gestion informatisée</w:t>
      </w:r>
      <w:r w:rsidRPr="00543B08">
        <w:rPr>
          <w:rFonts w:ascii="Times New Roman" w:hAnsi="Times New Roman" w:cs="Times New Roman"/>
          <w:sz w:val="28"/>
          <w:szCs w:val="28"/>
        </w:rPr>
        <w:t xml:space="preserve"> des documents offre de nombreux avantages, que l’on songe à l’accessibilité accrue aux </w:t>
      </w:r>
      <w:r>
        <w:rPr>
          <w:rFonts w:ascii="Times New Roman" w:hAnsi="Times New Roman" w:cs="Times New Roman"/>
          <w:sz w:val="28"/>
          <w:szCs w:val="28"/>
        </w:rPr>
        <w:t>documents (aussi bien pour le personnel que</w:t>
      </w:r>
      <w:r w:rsidRPr="00543B08">
        <w:rPr>
          <w:rFonts w:ascii="Times New Roman" w:hAnsi="Times New Roman" w:cs="Times New Roman"/>
          <w:sz w:val="28"/>
          <w:szCs w:val="28"/>
        </w:rPr>
        <w:t xml:space="preserve"> pour le public</w:t>
      </w:r>
      <w:r>
        <w:rPr>
          <w:rFonts w:ascii="Times New Roman" w:hAnsi="Times New Roman" w:cs="Times New Roman"/>
          <w:sz w:val="28"/>
          <w:szCs w:val="28"/>
        </w:rPr>
        <w:t>)</w:t>
      </w:r>
      <w:r w:rsidR="00FB258D">
        <w:rPr>
          <w:rFonts w:ascii="Times New Roman" w:hAnsi="Times New Roman" w:cs="Times New Roman"/>
          <w:sz w:val="28"/>
          <w:szCs w:val="28"/>
        </w:rPr>
        <w:t xml:space="preserve"> ; </w:t>
      </w:r>
      <w:r w:rsidRPr="00543B08">
        <w:rPr>
          <w:rFonts w:ascii="Times New Roman" w:hAnsi="Times New Roman" w:cs="Times New Roman"/>
          <w:sz w:val="28"/>
          <w:szCs w:val="28"/>
        </w:rPr>
        <w:t>à la facilité d’exploitation des</w:t>
      </w:r>
      <w:r w:rsidR="00FB258D">
        <w:rPr>
          <w:rFonts w:ascii="Times New Roman" w:hAnsi="Times New Roman" w:cs="Times New Roman"/>
          <w:sz w:val="28"/>
          <w:szCs w:val="28"/>
        </w:rPr>
        <w:t xml:space="preserve"> documents pour la recherche ; </w:t>
      </w:r>
      <w:r w:rsidRPr="00543B08">
        <w:rPr>
          <w:rFonts w:ascii="Times New Roman" w:hAnsi="Times New Roman" w:cs="Times New Roman"/>
          <w:sz w:val="28"/>
          <w:szCs w:val="28"/>
        </w:rPr>
        <w:t xml:space="preserve">à la préservation et à la conservation des </w:t>
      </w:r>
      <w:r>
        <w:rPr>
          <w:rFonts w:ascii="Times New Roman" w:hAnsi="Times New Roman" w:cs="Times New Roman"/>
          <w:sz w:val="28"/>
          <w:szCs w:val="28"/>
        </w:rPr>
        <w:t>différentes opérations effectuées</w:t>
      </w:r>
      <w:r w:rsidRPr="00543B08">
        <w:rPr>
          <w:rFonts w:ascii="Times New Roman" w:hAnsi="Times New Roman" w:cs="Times New Roman"/>
          <w:sz w:val="28"/>
          <w:szCs w:val="28"/>
        </w:rPr>
        <w:t>.</w:t>
      </w:r>
    </w:p>
    <w:p w:rsidR="00200104" w:rsidRDefault="00200104" w:rsidP="00200104">
      <w:pPr>
        <w:ind w:left="-284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Notre logiciel a le mérite de posséder les paramètres standards à savoir :</w:t>
      </w:r>
    </w:p>
    <w:p w:rsidR="00200104" w:rsidRDefault="00200104" w:rsidP="00200104">
      <w:pPr>
        <w:pStyle w:val="Paragraphedeliste"/>
        <w:numPr>
          <w:ilvl w:val="0"/>
          <w:numId w:val="42"/>
        </w:num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intégrité ;</w:t>
      </w:r>
    </w:p>
    <w:p w:rsidR="00200104" w:rsidRDefault="00200104" w:rsidP="00200104">
      <w:pPr>
        <w:pStyle w:val="Paragraphedeliste"/>
        <w:numPr>
          <w:ilvl w:val="0"/>
          <w:numId w:val="42"/>
        </w:num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traçabilité ;</w:t>
      </w:r>
    </w:p>
    <w:p w:rsidR="00200104" w:rsidRDefault="00200104" w:rsidP="00200104">
      <w:pPr>
        <w:pStyle w:val="Paragraphedeliste"/>
        <w:numPr>
          <w:ilvl w:val="0"/>
          <w:numId w:val="42"/>
        </w:num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historique ;</w:t>
      </w:r>
    </w:p>
    <w:p w:rsidR="00FB258D" w:rsidRDefault="00FB258D" w:rsidP="00200104">
      <w:pPr>
        <w:pStyle w:val="Paragraphedeliste"/>
        <w:numPr>
          <w:ilvl w:val="0"/>
          <w:numId w:val="42"/>
        </w:num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interopérabilité</w:t>
      </w:r>
    </w:p>
    <w:p w:rsidR="00FB258D" w:rsidRPr="00370386" w:rsidRDefault="00FB258D" w:rsidP="00200104">
      <w:pPr>
        <w:pStyle w:val="Paragraphedeliste"/>
        <w:numPr>
          <w:ilvl w:val="0"/>
          <w:numId w:val="42"/>
        </w:numPr>
        <w:ind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facilité d’utilisation</w:t>
      </w:r>
    </w:p>
    <w:p w:rsidR="00200104" w:rsidRPr="00543B08" w:rsidRDefault="00200104" w:rsidP="00200104">
      <w:pPr>
        <w:ind w:left="-284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  <w:r w:rsidRPr="00543B08">
        <w:rPr>
          <w:rFonts w:ascii="Times New Roman" w:hAnsi="Times New Roman" w:cs="Times New Roman"/>
          <w:sz w:val="28"/>
          <w:szCs w:val="28"/>
        </w:rPr>
        <w:t xml:space="preserve"> peut </w:t>
      </w:r>
      <w:r>
        <w:rPr>
          <w:rFonts w:ascii="Times New Roman" w:hAnsi="Times New Roman" w:cs="Times New Roman"/>
          <w:sz w:val="28"/>
          <w:szCs w:val="28"/>
        </w:rPr>
        <w:t xml:space="preserve">donc </w:t>
      </w:r>
      <w:r w:rsidRPr="00543B08">
        <w:rPr>
          <w:rFonts w:ascii="Times New Roman" w:hAnsi="Times New Roman" w:cs="Times New Roman"/>
          <w:sz w:val="28"/>
          <w:szCs w:val="28"/>
        </w:rPr>
        <w:t xml:space="preserve">dire qu’il est crédible et </w:t>
      </w:r>
      <w:r>
        <w:rPr>
          <w:rFonts w:ascii="Times New Roman" w:hAnsi="Times New Roman" w:cs="Times New Roman"/>
          <w:sz w:val="28"/>
          <w:szCs w:val="28"/>
        </w:rPr>
        <w:t>utilisable</w:t>
      </w:r>
      <w:r w:rsidRPr="00543B08">
        <w:rPr>
          <w:rFonts w:ascii="Times New Roman" w:hAnsi="Times New Roman" w:cs="Times New Roman"/>
          <w:sz w:val="28"/>
          <w:szCs w:val="28"/>
        </w:rPr>
        <w:t xml:space="preserve"> pour faciliter la tâche au bibliothécaire.</w:t>
      </w:r>
    </w:p>
    <w:p w:rsidR="000556E5" w:rsidRPr="00200104" w:rsidRDefault="000556E5" w:rsidP="00200104">
      <w:pPr>
        <w:pStyle w:val="Paragraphedeliste"/>
        <w:spacing w:after="61" w:line="240" w:lineRule="auto"/>
        <w:ind w:left="1080" w:right="-426"/>
        <w:rPr>
          <w:rFonts w:ascii="Times New Roman" w:hAnsi="Times New Roman" w:cs="Times New Roman"/>
          <w:b/>
          <w:i/>
          <w:sz w:val="32"/>
          <w:szCs w:val="28"/>
          <w:u w:val="single"/>
        </w:rPr>
      </w:pPr>
    </w:p>
    <w:sectPr w:rsidR="000556E5" w:rsidRPr="00200104" w:rsidSect="00200104">
      <w:footerReference w:type="default" r:id="rId22"/>
      <w:pgSz w:w="11906" w:h="16838"/>
      <w:pgMar w:top="993" w:right="1417" w:bottom="85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3B1" w:rsidRDefault="00A103B1" w:rsidP="00E97B9F">
      <w:pPr>
        <w:spacing w:after="0" w:line="240" w:lineRule="auto"/>
      </w:pPr>
      <w:r>
        <w:separator/>
      </w:r>
    </w:p>
  </w:endnote>
  <w:endnote w:type="continuationSeparator" w:id="0">
    <w:p w:rsidR="00A103B1" w:rsidRDefault="00A103B1" w:rsidP="00E9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2654898"/>
      <w:docPartObj>
        <w:docPartGallery w:val="Page Numbers (Bottom of Page)"/>
        <w:docPartUnique/>
      </w:docPartObj>
    </w:sdtPr>
    <w:sdtContent>
      <w:p w:rsidR="00E97B9F" w:rsidRDefault="00E97B9F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10189210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7" name="Carré corné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97B9F" w:rsidRDefault="00E97B9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E97B9F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7" o:spid="_x0000_s105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JCQuV8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E97B9F" w:rsidRDefault="00E97B9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E97B9F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3B1" w:rsidRDefault="00A103B1" w:rsidP="00E97B9F">
      <w:pPr>
        <w:spacing w:after="0" w:line="240" w:lineRule="auto"/>
      </w:pPr>
      <w:r>
        <w:separator/>
      </w:r>
    </w:p>
  </w:footnote>
  <w:footnote w:type="continuationSeparator" w:id="0">
    <w:p w:rsidR="00A103B1" w:rsidRDefault="00A103B1" w:rsidP="00E9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3EB731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340C"/>
      </v:shape>
    </w:pict>
  </w:numPicBullet>
  <w:abstractNum w:abstractNumId="0">
    <w:nsid w:val="02202603"/>
    <w:multiLevelType w:val="hybridMultilevel"/>
    <w:tmpl w:val="AF9EF4B0"/>
    <w:lvl w:ilvl="0" w:tplc="C7D6008C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938CD"/>
    <w:multiLevelType w:val="hybridMultilevel"/>
    <w:tmpl w:val="AE708690"/>
    <w:lvl w:ilvl="0" w:tplc="05505044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437F"/>
    <w:multiLevelType w:val="hybridMultilevel"/>
    <w:tmpl w:val="1CDA31B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B32401"/>
    <w:multiLevelType w:val="hybridMultilevel"/>
    <w:tmpl w:val="CDFE20C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ED40574"/>
    <w:multiLevelType w:val="hybridMultilevel"/>
    <w:tmpl w:val="0324B460"/>
    <w:lvl w:ilvl="0" w:tplc="6E066E3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48A222B"/>
    <w:multiLevelType w:val="hybridMultilevel"/>
    <w:tmpl w:val="1A685D9A"/>
    <w:lvl w:ilvl="0" w:tplc="637288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 w:tplc="01EC1B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7"/>
        <w:szCs w:val="27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C7F3B"/>
    <w:multiLevelType w:val="hybridMultilevel"/>
    <w:tmpl w:val="B976616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95B92"/>
    <w:multiLevelType w:val="hybridMultilevel"/>
    <w:tmpl w:val="92EA91CA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B996F89"/>
    <w:multiLevelType w:val="hybridMultilevel"/>
    <w:tmpl w:val="EE8E7E40"/>
    <w:lvl w:ilvl="0" w:tplc="76D8A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22D8F"/>
    <w:multiLevelType w:val="hybridMultilevel"/>
    <w:tmpl w:val="264C9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611CF"/>
    <w:multiLevelType w:val="hybridMultilevel"/>
    <w:tmpl w:val="05446DDE"/>
    <w:lvl w:ilvl="0" w:tplc="F07A10A8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97501"/>
    <w:multiLevelType w:val="multilevel"/>
    <w:tmpl w:val="01A0941C"/>
    <w:lvl w:ilvl="0">
      <w:start w:val="1"/>
      <w:numFmt w:val="bullet"/>
      <w:lvlText w:val="-"/>
      <w:lvlJc w:val="left"/>
      <w:pPr>
        <w:ind w:left="405" w:hanging="360"/>
      </w:pPr>
      <w:rPr>
        <w:rFonts w:ascii="Calibri" w:hAnsi="Calibri" w:cs="Calibri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2">
    <w:nsid w:val="23FC365C"/>
    <w:multiLevelType w:val="hybridMultilevel"/>
    <w:tmpl w:val="534864DA"/>
    <w:lvl w:ilvl="0" w:tplc="63728864">
      <w:start w:val="1"/>
      <w:numFmt w:val="decimal"/>
      <w:lvlText w:val="%1."/>
      <w:lvlJc w:val="left"/>
      <w:pPr>
        <w:ind w:left="153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241576D5"/>
    <w:multiLevelType w:val="hybridMultilevel"/>
    <w:tmpl w:val="6848338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46A0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sz w:val="27"/>
        <w:szCs w:val="27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7A3D24"/>
    <w:multiLevelType w:val="hybridMultilevel"/>
    <w:tmpl w:val="ACC8F50A"/>
    <w:lvl w:ilvl="0" w:tplc="C76C0D4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B6970"/>
    <w:multiLevelType w:val="hybridMultilevel"/>
    <w:tmpl w:val="879E4118"/>
    <w:lvl w:ilvl="0" w:tplc="07F6A71C">
      <w:start w:val="2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AD557C2"/>
    <w:multiLevelType w:val="hybridMultilevel"/>
    <w:tmpl w:val="9A24F256"/>
    <w:lvl w:ilvl="0" w:tplc="040C000F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2C044654"/>
    <w:multiLevelType w:val="hybridMultilevel"/>
    <w:tmpl w:val="87A0A2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6B4ED6"/>
    <w:multiLevelType w:val="multilevel"/>
    <w:tmpl w:val="6A76C12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95D7318"/>
    <w:multiLevelType w:val="hybridMultilevel"/>
    <w:tmpl w:val="6472E14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F3F26E2"/>
    <w:multiLevelType w:val="hybridMultilevel"/>
    <w:tmpl w:val="DD8280AA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2D81D25"/>
    <w:multiLevelType w:val="hybridMultilevel"/>
    <w:tmpl w:val="36C46A8A"/>
    <w:lvl w:ilvl="0" w:tplc="63728864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44023054"/>
    <w:multiLevelType w:val="hybridMultilevel"/>
    <w:tmpl w:val="A43058FC"/>
    <w:lvl w:ilvl="0" w:tplc="07F6A71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F80CE1"/>
    <w:multiLevelType w:val="hybridMultilevel"/>
    <w:tmpl w:val="AF9ED614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5217741C"/>
    <w:multiLevelType w:val="hybridMultilevel"/>
    <w:tmpl w:val="6F241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F72008"/>
    <w:multiLevelType w:val="hybridMultilevel"/>
    <w:tmpl w:val="30F6BAD8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59DA4140"/>
    <w:multiLevelType w:val="hybridMultilevel"/>
    <w:tmpl w:val="C95EC97C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5B0229F8"/>
    <w:multiLevelType w:val="hybridMultilevel"/>
    <w:tmpl w:val="A87AC3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986F43"/>
    <w:multiLevelType w:val="hybridMultilevel"/>
    <w:tmpl w:val="3EBE6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3C2175"/>
    <w:multiLevelType w:val="hybridMultilevel"/>
    <w:tmpl w:val="6D00F6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472438"/>
    <w:multiLevelType w:val="hybridMultilevel"/>
    <w:tmpl w:val="7F0EB5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135BB8"/>
    <w:multiLevelType w:val="hybridMultilevel"/>
    <w:tmpl w:val="CF1A8EB8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F93443D"/>
    <w:multiLevelType w:val="hybridMultilevel"/>
    <w:tmpl w:val="247E813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1182A4E"/>
    <w:multiLevelType w:val="hybridMultilevel"/>
    <w:tmpl w:val="70CEF44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>
    <w:nsid w:val="615F4CA8"/>
    <w:multiLevelType w:val="hybridMultilevel"/>
    <w:tmpl w:val="29922C62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63FD3ADE"/>
    <w:multiLevelType w:val="hybridMultilevel"/>
    <w:tmpl w:val="0D5601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85A4C"/>
    <w:multiLevelType w:val="hybridMultilevel"/>
    <w:tmpl w:val="0B0ADD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  <w:u w:val="none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17B11"/>
    <w:multiLevelType w:val="hybridMultilevel"/>
    <w:tmpl w:val="ACC8F50A"/>
    <w:lvl w:ilvl="0" w:tplc="C76C0D4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CB7C39"/>
    <w:multiLevelType w:val="hybridMultilevel"/>
    <w:tmpl w:val="D7E60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CF304A"/>
    <w:multiLevelType w:val="hybridMultilevel"/>
    <w:tmpl w:val="9626C408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544100F"/>
    <w:multiLevelType w:val="hybridMultilevel"/>
    <w:tmpl w:val="65909F34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A3514FF"/>
    <w:multiLevelType w:val="hybridMultilevel"/>
    <w:tmpl w:val="659A52B8"/>
    <w:lvl w:ilvl="0" w:tplc="6E066E32">
      <w:numFmt w:val="bullet"/>
      <w:lvlText w:val="-"/>
      <w:lvlJc w:val="left"/>
      <w:pPr>
        <w:ind w:left="171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42">
    <w:nsid w:val="7D3E17AA"/>
    <w:multiLevelType w:val="hybridMultilevel"/>
    <w:tmpl w:val="13E804F6"/>
    <w:lvl w:ilvl="0" w:tplc="07F6A71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6D1929"/>
    <w:multiLevelType w:val="hybridMultilevel"/>
    <w:tmpl w:val="C0AAE448"/>
    <w:lvl w:ilvl="0" w:tplc="040C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44">
    <w:nsid w:val="7F7A30FD"/>
    <w:multiLevelType w:val="hybridMultilevel"/>
    <w:tmpl w:val="32544E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  <w:u w:val="none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901913"/>
    <w:multiLevelType w:val="hybridMultilevel"/>
    <w:tmpl w:val="3D400D12"/>
    <w:lvl w:ilvl="0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28"/>
  </w:num>
  <w:num w:numId="5">
    <w:abstractNumId w:val="5"/>
  </w:num>
  <w:num w:numId="6">
    <w:abstractNumId w:val="31"/>
  </w:num>
  <w:num w:numId="7">
    <w:abstractNumId w:val="25"/>
  </w:num>
  <w:num w:numId="8">
    <w:abstractNumId w:val="39"/>
  </w:num>
  <w:num w:numId="9">
    <w:abstractNumId w:val="12"/>
  </w:num>
  <w:num w:numId="1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</w:num>
  <w:num w:numId="12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  <w:num w:numId="14">
    <w:abstractNumId w:val="21"/>
  </w:num>
  <w:num w:numId="15">
    <w:abstractNumId w:val="22"/>
  </w:num>
  <w:num w:numId="16">
    <w:abstractNumId w:val="34"/>
  </w:num>
  <w:num w:numId="17">
    <w:abstractNumId w:val="26"/>
  </w:num>
  <w:num w:numId="18">
    <w:abstractNumId w:val="13"/>
  </w:num>
  <w:num w:numId="19">
    <w:abstractNumId w:val="16"/>
  </w:num>
  <w:num w:numId="20">
    <w:abstractNumId w:val="33"/>
  </w:num>
  <w:num w:numId="21">
    <w:abstractNumId w:val="43"/>
  </w:num>
  <w:num w:numId="22">
    <w:abstractNumId w:val="27"/>
  </w:num>
  <w:num w:numId="23">
    <w:abstractNumId w:val="40"/>
  </w:num>
  <w:num w:numId="24">
    <w:abstractNumId w:val="19"/>
  </w:num>
  <w:num w:numId="25">
    <w:abstractNumId w:val="45"/>
  </w:num>
  <w:num w:numId="26">
    <w:abstractNumId w:val="42"/>
  </w:num>
  <w:num w:numId="27">
    <w:abstractNumId w:val="32"/>
  </w:num>
  <w:num w:numId="28">
    <w:abstractNumId w:val="3"/>
  </w:num>
  <w:num w:numId="29">
    <w:abstractNumId w:val="36"/>
  </w:num>
  <w:num w:numId="30">
    <w:abstractNumId w:val="38"/>
  </w:num>
  <w:num w:numId="31">
    <w:abstractNumId w:val="15"/>
  </w:num>
  <w:num w:numId="32">
    <w:abstractNumId w:val="10"/>
  </w:num>
  <w:num w:numId="33">
    <w:abstractNumId w:val="4"/>
  </w:num>
  <w:num w:numId="34">
    <w:abstractNumId w:val="11"/>
  </w:num>
  <w:num w:numId="35">
    <w:abstractNumId w:val="18"/>
  </w:num>
  <w:num w:numId="36">
    <w:abstractNumId w:val="35"/>
  </w:num>
  <w:num w:numId="37">
    <w:abstractNumId w:val="30"/>
  </w:num>
  <w:num w:numId="38">
    <w:abstractNumId w:val="17"/>
  </w:num>
  <w:num w:numId="39">
    <w:abstractNumId w:val="8"/>
  </w:num>
  <w:num w:numId="40">
    <w:abstractNumId w:val="24"/>
  </w:num>
  <w:num w:numId="41">
    <w:abstractNumId w:val="29"/>
  </w:num>
  <w:num w:numId="42">
    <w:abstractNumId w:val="41"/>
  </w:num>
  <w:num w:numId="43">
    <w:abstractNumId w:val="2"/>
  </w:num>
  <w:num w:numId="44">
    <w:abstractNumId w:val="14"/>
  </w:num>
  <w:num w:numId="45">
    <w:abstractNumId w:val="0"/>
  </w:num>
  <w:num w:numId="46">
    <w:abstractNumId w:val="1"/>
  </w:num>
  <w:num w:numId="47">
    <w:abstractNumId w:val="3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E5"/>
    <w:rsid w:val="000556E5"/>
    <w:rsid w:val="00163579"/>
    <w:rsid w:val="0018597D"/>
    <w:rsid w:val="001D76EC"/>
    <w:rsid w:val="00200104"/>
    <w:rsid w:val="00202229"/>
    <w:rsid w:val="00210594"/>
    <w:rsid w:val="00233ED7"/>
    <w:rsid w:val="0024225F"/>
    <w:rsid w:val="00370386"/>
    <w:rsid w:val="003C70D6"/>
    <w:rsid w:val="004171EB"/>
    <w:rsid w:val="00492431"/>
    <w:rsid w:val="00494279"/>
    <w:rsid w:val="004A1359"/>
    <w:rsid w:val="005172A3"/>
    <w:rsid w:val="00543B08"/>
    <w:rsid w:val="00556085"/>
    <w:rsid w:val="005A22E9"/>
    <w:rsid w:val="005C5CCB"/>
    <w:rsid w:val="00600BAE"/>
    <w:rsid w:val="00666687"/>
    <w:rsid w:val="006A3CDB"/>
    <w:rsid w:val="006A4DC4"/>
    <w:rsid w:val="006C2266"/>
    <w:rsid w:val="00712B11"/>
    <w:rsid w:val="0071702B"/>
    <w:rsid w:val="00736C26"/>
    <w:rsid w:val="00795F5D"/>
    <w:rsid w:val="007D3B14"/>
    <w:rsid w:val="007D64EE"/>
    <w:rsid w:val="007E75B1"/>
    <w:rsid w:val="007F54A1"/>
    <w:rsid w:val="008707FA"/>
    <w:rsid w:val="00885129"/>
    <w:rsid w:val="008B2081"/>
    <w:rsid w:val="00974BA8"/>
    <w:rsid w:val="009F6E10"/>
    <w:rsid w:val="00A103B1"/>
    <w:rsid w:val="00A30E4B"/>
    <w:rsid w:val="00A54019"/>
    <w:rsid w:val="00AA3EF3"/>
    <w:rsid w:val="00BA248F"/>
    <w:rsid w:val="00BE0C83"/>
    <w:rsid w:val="00C6294F"/>
    <w:rsid w:val="00CD785D"/>
    <w:rsid w:val="00D51024"/>
    <w:rsid w:val="00DC78A9"/>
    <w:rsid w:val="00DC7DCB"/>
    <w:rsid w:val="00E00EE3"/>
    <w:rsid w:val="00E80D3A"/>
    <w:rsid w:val="00E84F54"/>
    <w:rsid w:val="00E97B9F"/>
    <w:rsid w:val="00F3448B"/>
    <w:rsid w:val="00F41857"/>
    <w:rsid w:val="00F83E61"/>
    <w:rsid w:val="00F93CE3"/>
    <w:rsid w:val="00FB258D"/>
    <w:rsid w:val="00FC32FD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B2C0EE-EA46-48A9-9389-EF4D647B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43B08"/>
    <w:pPr>
      <w:keepNext/>
      <w:keepLines/>
      <w:spacing w:before="240" w:after="121" w:line="240" w:lineRule="auto"/>
      <w:ind w:left="-5" w:right="-15" w:hanging="10"/>
      <w:outlineLvl w:val="0"/>
    </w:pPr>
    <w:rPr>
      <w:rFonts w:ascii="Comic Sans MS" w:eastAsia="Comic Sans MS" w:hAnsi="Comic Sans MS" w:cs="Comic Sans MS"/>
      <w:b/>
      <w:color w:val="000000"/>
      <w:sz w:val="32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rsid w:val="000556E5"/>
    <w:pPr>
      <w:spacing w:after="0" w:line="240" w:lineRule="auto"/>
      <w:ind w:left="708"/>
      <w:jc w:val="both"/>
    </w:pPr>
    <w:rPr>
      <w:rFonts w:ascii="Arial" w:eastAsia="Times New Roman" w:hAnsi="Arial" w:cs="Arial"/>
      <w:bCs/>
      <w:color w:val="000080"/>
      <w:sz w:val="2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556E5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nhideWhenUsed/>
    <w:rsid w:val="00885129"/>
    <w:pPr>
      <w:spacing w:after="0" w:line="240" w:lineRule="auto"/>
      <w:ind w:left="708"/>
    </w:pPr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885129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paragraph" w:customStyle="1" w:styleId="titrerouge">
    <w:name w:val="titre rouge"/>
    <w:basedOn w:val="Normal"/>
    <w:link w:val="titrerougeCar"/>
    <w:rsid w:val="006C2266"/>
    <w:pPr>
      <w:spacing w:after="0" w:line="240" w:lineRule="auto"/>
    </w:pPr>
    <w:rPr>
      <w:rFonts w:ascii="Arial" w:eastAsia="Times New Roman" w:hAnsi="Arial" w:cs="Arial"/>
      <w:b/>
      <w:bCs/>
      <w:color w:val="CC0000"/>
      <w:sz w:val="26"/>
      <w:szCs w:val="24"/>
      <w:lang w:eastAsia="fr-FR"/>
    </w:rPr>
  </w:style>
  <w:style w:type="character" w:customStyle="1" w:styleId="titrerougeCar">
    <w:name w:val="titre rouge Car"/>
    <w:basedOn w:val="Policepardfaut"/>
    <w:link w:val="titrerouge"/>
    <w:rsid w:val="006C2266"/>
    <w:rPr>
      <w:rFonts w:ascii="Arial" w:eastAsia="Times New Roman" w:hAnsi="Arial" w:cs="Arial"/>
      <w:b/>
      <w:bCs/>
      <w:color w:val="CC0000"/>
      <w:sz w:val="26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6C22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226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qFormat/>
    <w:rsid w:val="00543B08"/>
    <w:rPr>
      <w:rFonts w:ascii="Comic Sans MS" w:eastAsia="Comic Sans MS" w:hAnsi="Comic Sans MS" w:cs="Comic Sans MS"/>
      <w:b/>
      <w:color w:val="000000"/>
      <w:sz w:val="32"/>
      <w:szCs w:val="28"/>
      <w:lang w:eastAsia="fr-FR"/>
    </w:rPr>
  </w:style>
  <w:style w:type="character" w:customStyle="1" w:styleId="apple-converted-space">
    <w:name w:val="apple-converted-space"/>
    <w:basedOn w:val="Policepardfaut"/>
    <w:rsid w:val="005A22E9"/>
  </w:style>
  <w:style w:type="character" w:customStyle="1" w:styleId="lang-en">
    <w:name w:val="lang-en"/>
    <w:basedOn w:val="Policepardfaut"/>
    <w:rsid w:val="005A22E9"/>
  </w:style>
  <w:style w:type="character" w:styleId="Lienhypertexte">
    <w:name w:val="Hyperlink"/>
    <w:basedOn w:val="Policepardfaut"/>
    <w:uiPriority w:val="99"/>
    <w:unhideWhenUsed/>
    <w:rsid w:val="005A22E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A22E9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7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B9F"/>
  </w:style>
  <w:style w:type="paragraph" w:styleId="Pieddepage">
    <w:name w:val="footer"/>
    <w:basedOn w:val="Normal"/>
    <w:link w:val="PieddepageCar"/>
    <w:uiPriority w:val="99"/>
    <w:unhideWhenUsed/>
    <w:rsid w:val="00E97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B9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RESEAUX IFORMATIQUES</vt:lpstr>
    </vt:vector>
  </TitlesOfParts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RESEAUX IFORMATIQUES</dc:title>
  <dc:subject/>
  <dc:creator>ZOSSOU Vincent-Béni</dc:creator>
  <cp:keywords/>
  <dc:description/>
  <cp:lastModifiedBy>Hélène</cp:lastModifiedBy>
  <cp:revision>9</cp:revision>
  <cp:lastPrinted>2017-04-25T09:13:00Z</cp:lastPrinted>
  <dcterms:created xsi:type="dcterms:W3CDTF">2017-04-25T08:23:00Z</dcterms:created>
  <dcterms:modified xsi:type="dcterms:W3CDTF">2017-04-25T09:13:00Z</dcterms:modified>
</cp:coreProperties>
</file>