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10.0" w:type="dxa"/>
        <w:jc w:val="left"/>
        <w:tblInd w:w="-27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gridCol w:w="3300"/>
        <w:tblGridChange w:id="0">
          <w:tblGrid>
            <w:gridCol w:w="10110"/>
            <w:gridCol w:w="3300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ven Pro" w:cs="Maven Pro" w:eastAsia="Maven Pro" w:hAnsi="Maven Pro"/>
                <w:sz w:val="58"/>
                <w:szCs w:val="5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aven Pro" w:cs="Maven Pro" w:eastAsia="Maven Pro" w:hAnsi="Maven Pro"/>
                <w:sz w:val="58"/>
                <w:szCs w:val="58"/>
                <w:rtl w:val="0"/>
              </w:rPr>
              <w:t xml:space="preserve">Johnson-Awah Alfred</w:t>
            </w:r>
          </w:p>
          <w:p w:rsidR="00000000" w:rsidDel="00000000" w:rsidP="00000000" w:rsidRDefault="00000000" w:rsidRPr="00000000" w14:paraId="00000003">
            <w:pPr>
              <w:pageBreakBefore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I’m a creative and enthusiastic software Engineer with 5+ years of professional experience in ideating, architecting, and building solutions for digital products</w:t>
            </w:r>
            <w:r w:rsidDel="00000000" w:rsidR="00000000" w:rsidRPr="00000000">
              <w:rPr>
                <w:rtl w:val="0"/>
              </w:rPr>
              <w:t xml:space="preserve">.</w:t>
              <w:tab/>
              <w:tab/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+234 8160583193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7"/>
                <w:szCs w:val="17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7"/>
                  <w:szCs w:val="17"/>
                  <w:u w:val="single"/>
                  <w:rtl w:val="0"/>
                </w:rPr>
                <w:t xml:space="preserve">johnsonmessilo19@gmail.com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@CeoFred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Twitter: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@codemon_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Website: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www.codemon.me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alfred-johnson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cc0000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u3h4cqyujnbb" w:id="2"/>
            <w:bookmarkEnd w:id="2"/>
            <w:hyperlink r:id="rId11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ScoreFam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(Remote) Part-time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Fullstack Blockchain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 Scorefam I: 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Was responsible for connecting various part of the front-end to the blockchain using ether.js to communicate with smart-contracts.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Helped to reduce load time and increase performance on the front-end  by utilizing both time and space efficient algorithms following industry standards.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Took part in major decisions on the architecture of the smart contract while also contributing  meaningful and optimized smart contract code on Binance Smart Chain network.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Maven Pro" w:cs="Maven Pro" w:eastAsia="Maven Pro" w:hAnsi="Maven Pro"/>
                <w:color w:val="999999"/>
                <w:sz w:val="20"/>
                <w:szCs w:val="20"/>
              </w:rPr>
            </w:pPr>
            <w:bookmarkStart w:colFirst="0" w:colLast="0" w:name="_mppwb2ibcg5t" w:id="4"/>
            <w:bookmarkEnd w:id="4"/>
            <w:hyperlink r:id="rId12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iiiNigence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(Remote) Contract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Fullstack Blockchain Engineer</w:t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80azdyuskkg6" w:id="5"/>
            <w:bookmarkEnd w:id="5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  <w:t xml:space="preserve"> 2022 - Present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At iiiNigence(thriple-I, nigence) I: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 Studied both Smart-Contract codes and documentations of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OlympusDao</w:t>
              </w:r>
            </w:hyperlink>
            <w:r w:rsidDel="00000000" w:rsidR="00000000" w:rsidRPr="00000000">
              <w:rPr>
                <w:rtl w:val="0"/>
              </w:rPr>
              <w:t xml:space="preserve"> to deliver an almost identical solution for a client which was deployed on the fantom network.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Singlehandedly worked  on the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ERC-721A</w:t>
              </w:r>
            </w:hyperlink>
            <w:r w:rsidDel="00000000" w:rsidR="00000000" w:rsidRPr="00000000">
              <w:rPr>
                <w:rtl w:val="0"/>
              </w:rPr>
              <w:t xml:space="preserve"> Smart Contract of an NFT staking game and also converted figma design into a responsive front-end application.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Occasionally interacted directly with clients to suggest improvements , provide quality web3 solutions and meet all their demands just in time.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Helped to replace an existing firebase database integrations with mongodb for a web3 based nextjs application.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rFonts w:ascii="Maven Pro" w:cs="Maven Pro" w:eastAsia="Maven Pro" w:hAnsi="Maven Pro"/>
                <w:color w:val="999999"/>
              </w:rPr>
            </w:pPr>
            <w:bookmarkStart w:colFirst="0" w:colLast="0" w:name="_uki4l266mw2n" w:id="6"/>
            <w:bookmarkEnd w:id="6"/>
            <w:hyperlink r:id="rId15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iBCSCorp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(Remote) Full-time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-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Founding Frontend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9ityx8f0s51c" w:id="7"/>
            <w:bookmarkEnd w:id="7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  <w:t xml:space="preserve">  2019 - Feb 2022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At iBCSCorp I: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Was responsible for building the front-end of a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CMS platform</w:t>
              </w:r>
            </w:hyperlink>
            <w:r w:rsidDel="00000000" w:rsidR="00000000" w:rsidRPr="00000000">
              <w:rPr>
                <w:rtl w:val="0"/>
              </w:rPr>
              <w:t xml:space="preserve"> that enables anyone create a website in few minutes which is used by 100s of clients today.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Communicated with and implemented both REST and Graphql API endpoints on the front-end.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Implemented efficient algorithms and Data structures needed at various points in the CMS application.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Architected a well-structured React and also a Graphql codebase.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Led the front-end team at a later time during my stay.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hyperlink r:id="rId17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View all my experiences here.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cc0000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ven Pro" w:cs="Maven Pro" w:eastAsia="Maven Pro" w:hAnsi="Maven Pro"/>
                <w:color w:val="999999"/>
                <w:sz w:val="20"/>
                <w:szCs w:val="20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Federal University of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Technology,Owerri -</w:t>
            </w: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 </w:t>
            </w:r>
            <w:r w:rsidDel="00000000" w:rsidR="00000000" w:rsidRPr="00000000">
              <w:rPr>
                <w:rFonts w:ascii="Maven Pro" w:cs="Maven Pro" w:eastAsia="Maven Pro" w:hAnsi="Maven Pro"/>
                <w:color w:val="999999"/>
                <w:sz w:val="20"/>
                <w:szCs w:val="20"/>
                <w:rtl w:val="0"/>
              </w:rPr>
              <w:t xml:space="preserve">Bachelor of Technology.</w:t>
            </w:r>
          </w:p>
          <w:p w:rsidR="00000000" w:rsidDel="00000000" w:rsidP="00000000" w:rsidRDefault="00000000" w:rsidRPr="00000000" w14:paraId="0000002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September 2016 - Dec 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Physics.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999999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PROJECTS (</w:t>
            </w:r>
            <w:r w:rsidDel="00000000" w:rsidR="00000000" w:rsidRPr="00000000">
              <w:rPr>
                <w:color w:val="cc0000"/>
                <w:rtl w:val="0"/>
              </w:rPr>
              <w:t xml:space="preserve">NOT LIMITED TO</w:t>
            </w:r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sxcm6itblm73" w:id="11"/>
            <w:bookmarkEnd w:id="11"/>
            <w:hyperlink r:id="rId18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BonPay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Developer Tool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BonPay is an SDK that helps  merchants &amp; developers integrate web3 payment (Tokens and NFT)  into their existing web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999999"/>
                <w:rtl w:val="0"/>
              </w:rPr>
              <w:t xml:space="preserve">[ React, SDK, Web3, NFT, Typescript, Moralis]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r4mju222c5i4" w:id="12"/>
            <w:bookmarkEnd w:id="12"/>
            <w:hyperlink r:id="rId19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highlight w:val="white"/>
                  <w:u w:val="single"/>
                  <w:rtl w:val="0"/>
                </w:rPr>
                <w:t xml:space="preserve">FantomDAO</w:t>
              </w:r>
            </w:hyperlink>
            <w:hyperlink r:id="rId20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Website </w:t>
            </w:r>
          </w:p>
          <w:p w:rsidR="00000000" w:rsidDel="00000000" w:rsidP="00000000" w:rsidRDefault="00000000" w:rsidRPr="00000000" w14:paraId="0000002C">
            <w:pPr>
              <w:rPr>
                <w:color w:val="bdc1c6"/>
              </w:rPr>
            </w:pPr>
            <w:r w:rsidDel="00000000" w:rsidR="00000000" w:rsidRPr="00000000">
              <w:rPr>
                <w:rtl w:val="0"/>
              </w:rPr>
              <w:t xml:space="preserve"> A  fork of Olympus DAO deployed to fantom Nework,</w:t>
            </w:r>
            <w:r w:rsidDel="00000000" w:rsidR="00000000" w:rsidRPr="00000000">
              <w:rPr>
                <w:rFonts w:ascii="Arial" w:cs="Arial" w:eastAsia="Arial" w:hAnsi="Arial"/>
                <w:color w:val="141722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 algorithmic currency protocol that aims to be a stable crypto-native currency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999999"/>
                <w:rtl w:val="0"/>
              </w:rPr>
              <w:t xml:space="preserve">[Nextjs, Solidity, Typescript, Web3]</w:t>
            </w:r>
          </w:p>
          <w:p w:rsidR="00000000" w:rsidDel="00000000" w:rsidP="00000000" w:rsidRDefault="00000000" w:rsidRPr="00000000" w14:paraId="0000002E">
            <w:pPr>
              <w:pStyle w:val="Heading2"/>
              <w:pageBreakBefore w:val="0"/>
              <w:rPr>
                <w:rFonts w:ascii="Maven Pro" w:cs="Maven Pro" w:eastAsia="Maven Pro" w:hAnsi="Maven Pro"/>
                <w:color w:val="666666"/>
                <w:sz w:val="20"/>
                <w:szCs w:val="20"/>
              </w:rPr>
            </w:pPr>
            <w:bookmarkStart w:colFirst="0" w:colLast="0" w:name="_708l11ogopj3" w:id="13"/>
            <w:bookmarkEnd w:id="13"/>
            <w:hyperlink r:id="rId21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highlight w:val="white"/>
                  <w:u w:val="single"/>
                  <w:rtl w:val="0"/>
                </w:rPr>
                <w:t xml:space="preserve">Codemarka</w:t>
              </w:r>
            </w:hyperlink>
            <w:hyperlink r:id="rId22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aven Pro" w:cs="Maven Pro" w:eastAsia="Maven Pro" w:hAnsi="Maven Pro"/>
                <w:color w:val="666666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Codemarka is a real-time web Application that enables groups of individuals to learn, collaborate,  build and  frontEnd solutions using HTML, CSS, Javascript and react.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- [</w:t>
            </w:r>
            <w:r w:rsidDel="00000000" w:rsidR="00000000" w:rsidRPr="00000000">
              <w:rPr>
                <w:color w:val="999999"/>
                <w:rtl w:val="0"/>
              </w:rPr>
              <w:t xml:space="preserve">React, TypeScript, WebRTC, Netlify, Heroku, Cloudinary]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Not satisfied? </w:t>
            </w:r>
            <w:hyperlink r:id="rId23">
              <w:r w:rsidDel="00000000" w:rsidR="00000000" w:rsidRPr="00000000">
                <w:rPr>
                  <w:rFonts w:ascii="Maven Pro" w:cs="Maven Pro" w:eastAsia="Maven Pro" w:hAnsi="Maven Pro"/>
                  <w:color w:val="1155cc"/>
                  <w:u w:val="single"/>
                  <w:rtl w:val="0"/>
                </w:rPr>
                <w:t xml:space="preserve">View more here</w:t>
              </w:r>
            </w:hyperlink>
            <w:r w:rsidDel="00000000" w:rsidR="00000000" w:rsidRPr="00000000">
              <w:rPr>
                <w:rFonts w:ascii="Maven Pro" w:cs="Maven Pro" w:eastAsia="Maven Pro" w:hAnsi="Maven Pro"/>
                <w:b w:val="0"/>
                <w:rtl w:val="0"/>
              </w:rPr>
              <w:t xml:space="preserve"> or </w:t>
            </w:r>
            <w:hyperlink r:id="rId24">
              <w:r w:rsidDel="00000000" w:rsidR="00000000" w:rsidRPr="00000000">
                <w:rPr>
                  <w:rFonts w:ascii="Maven Pro" w:cs="Maven Pro" w:eastAsia="Maven Pro" w:hAnsi="Maven Pro"/>
                  <w:b w:val="0"/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color w:val="999999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MY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Core - </w:t>
            </w:r>
            <w:r w:rsidDel="00000000" w:rsidR="00000000" w:rsidRPr="00000000">
              <w:rPr>
                <w:rtl w:val="0"/>
              </w:rPr>
              <w:t xml:space="preserve"> JavaScript, Typescript, Solidity, Git, Algorithm, and Data Structures.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Blockchain </w:t>
            </w:r>
            <w:r w:rsidDel="00000000" w:rsidR="00000000" w:rsidRPr="00000000">
              <w:rPr>
                <w:rtl w:val="0"/>
              </w:rPr>
              <w:t xml:space="preserve">-Solidity, Hardhat, Ether.js, OpenZeppelin Defender, Web3.js, ChainLink Oracle, Alchemy, Infura, Truffle, Polygon, BSC, Ethereum, Fantom, IPFS, Pinata, etc.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Front-end </w:t>
            </w:r>
            <w:r w:rsidDel="00000000" w:rsidR="00000000" w:rsidRPr="00000000">
              <w:rPr>
                <w:rtl w:val="0"/>
              </w:rPr>
              <w:t xml:space="preserve">- HTML, CSS, Tailwind, ChakraUI, Nextjs Bootstrap, Gatsbyjs, Redux and React.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rtl w:val="0"/>
              </w:rPr>
              <w:t xml:space="preserve">- NodeJS, AdonisJS, ExpressJS, </w:t>
            </w:r>
            <w:r w:rsidDel="00000000" w:rsidR="00000000" w:rsidRPr="00000000">
              <w:rPr>
                <w:highlight w:val="white"/>
                <w:rtl w:val="0"/>
              </w:rPr>
              <w:t xml:space="preserve">PHP</w:t>
            </w:r>
            <w:r w:rsidDel="00000000" w:rsidR="00000000" w:rsidRPr="00000000">
              <w:rPr>
                <w:highlight w:val="white"/>
                <w:rtl w:val="0"/>
              </w:rPr>
              <w:t xml:space="preserve">, SlimPHP</w:t>
            </w:r>
            <w:r w:rsidDel="00000000" w:rsidR="00000000" w:rsidRPr="00000000">
              <w:rPr>
                <w:rtl w:val="0"/>
              </w:rPr>
              <w:t xml:space="preserve">, Codeigniter </w:t>
            </w:r>
            <w:r w:rsidDel="00000000" w:rsidR="00000000" w:rsidRPr="00000000">
              <w:rPr>
                <w:rtl w:val="0"/>
              </w:rPr>
              <w:t xml:space="preserve">and LigerPHP.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Database </w:t>
            </w:r>
            <w:r w:rsidDel="00000000" w:rsidR="00000000" w:rsidRPr="00000000">
              <w:rPr>
                <w:rtl w:val="0"/>
              </w:rPr>
              <w:t xml:space="preserve">- mySQL, MongoDB, PostgreSQL,  ElephantDB  and Firebase.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Design </w:t>
            </w:r>
            <w:r w:rsidDel="00000000" w:rsidR="00000000" w:rsidRPr="00000000">
              <w:rPr>
                <w:rtl w:val="0"/>
              </w:rPr>
              <w:t xml:space="preserve">-Figma.</w:t>
            </w:r>
          </w:p>
          <w:p w:rsidR="00000000" w:rsidDel="00000000" w:rsidP="00000000" w:rsidRDefault="00000000" w:rsidRPr="00000000" w14:paraId="0000003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Others </w:t>
            </w:r>
            <w:r w:rsidDel="00000000" w:rsidR="00000000" w:rsidRPr="00000000">
              <w:rPr>
                <w:rtl w:val="0"/>
              </w:rPr>
              <w:t xml:space="preserve">- Chai, Mocha, GitHub actions,  Firebase, Heroku, Netlify,Vercel,Cloudinary, etc..</w:t>
            </w:r>
          </w:p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34343"/>
                <w:sz w:val="20"/>
                <w:szCs w:val="20"/>
                <w:rtl w:val="0"/>
              </w:rPr>
              <w:t xml:space="preserve">Interested in </w:t>
            </w:r>
            <w:r w:rsidDel="00000000" w:rsidR="00000000" w:rsidRPr="00000000">
              <w:rPr>
                <w:rtl w:val="0"/>
              </w:rPr>
              <w:t xml:space="preserve">- Golang, Rust, Cryptography, Smart Contract Security and Core Blockchain Infrastrucure Development.</w:t>
            </w:r>
          </w:p>
          <w:p w:rsidR="00000000" w:rsidDel="00000000" w:rsidP="00000000" w:rsidRDefault="00000000" w:rsidRPr="00000000" w14:paraId="0000003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tuxh7mwdaxox" w:id="15"/>
            <w:bookmarkEnd w:id="15"/>
            <w:r w:rsidDel="00000000" w:rsidR="00000000" w:rsidRPr="00000000">
              <w:rPr>
                <w:rFonts w:ascii="Merriweather" w:cs="Merriweather" w:eastAsia="Merriweather" w:hAnsi="Merriweather"/>
                <w:color w:val="cc0000"/>
                <w:rtl w:val="0"/>
              </w:rPr>
              <w:t xml:space="preserve">ACHIEVEMENTS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- 2019, Founder of </w:t>
            </w:r>
            <w:hyperlink r:id="rId2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Developer Students Club ,Futo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- 2019, Backend mentor of </w:t>
            </w:r>
            <w:hyperlink r:id="rId2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SheCode Africa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- 2018, </w:t>
            </w:r>
            <w:hyperlink r:id="rId2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TechStars Startup Weekend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Hackathon Winner.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- 2020, Speaker at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Google DevFest, Owerri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hyperlink r:id="rId2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HNGi7 finalist</w:t>
              </w:r>
            </w:hyperlink>
            <w:r w:rsidDel="00000000" w:rsidR="00000000" w:rsidRPr="00000000">
              <w:rPr>
                <w:rtl w:val="0"/>
              </w:rPr>
              <w:t xml:space="preserve"> - I was one of the final 200 out of 11,500+ interns that participated in the HNG internship.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- 2019-2021, </w:t>
            </w:r>
            <w:hyperlink r:id="rId2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Google Africa Developer Scholarship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FrontEnd Mentor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- 2018 Ingressive Campus Ambassador,FUTO.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aven Pro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hsinteriors.com" TargetMode="External"/><Relationship Id="rId22" Type="http://schemas.openxmlformats.org/officeDocument/2006/relationships/hyperlink" Target="https://phsinteriors.com" TargetMode="External"/><Relationship Id="rId21" Type="http://schemas.openxmlformats.org/officeDocument/2006/relationships/hyperlink" Target="https://codemarka.cloud" TargetMode="External"/><Relationship Id="rId24" Type="http://schemas.openxmlformats.org/officeDocument/2006/relationships/hyperlink" Target="https://bycodemon.vercel.app/#portfolio" TargetMode="External"/><Relationship Id="rId23" Type="http://schemas.openxmlformats.org/officeDocument/2006/relationships/hyperlink" Target="https://codemon.me/#portfol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mon.me" TargetMode="External"/><Relationship Id="rId26" Type="http://schemas.openxmlformats.org/officeDocument/2006/relationships/hyperlink" Target="https://shecodeafrica.org/" TargetMode="External"/><Relationship Id="rId25" Type="http://schemas.openxmlformats.org/officeDocument/2006/relationships/hyperlink" Target="https://gdsc.community.dev/federal-university-of-technology-owerri/" TargetMode="External"/><Relationship Id="rId28" Type="http://schemas.openxmlformats.org/officeDocument/2006/relationships/hyperlink" Target="https://internship.zuri.team/" TargetMode="External"/><Relationship Id="rId27" Type="http://schemas.openxmlformats.org/officeDocument/2006/relationships/hyperlink" Target="https://www.techstars.com/communities/startup-weekend" TargetMode="External"/><Relationship Id="rId5" Type="http://schemas.openxmlformats.org/officeDocument/2006/relationships/styles" Target="styles.xml"/><Relationship Id="rId6" Type="http://schemas.openxmlformats.org/officeDocument/2006/relationships/hyperlink" Target="mailto:johnsonmessilo19@gmail.com" TargetMode="External"/><Relationship Id="rId29" Type="http://schemas.openxmlformats.org/officeDocument/2006/relationships/hyperlink" Target="https://help.pluralsight.com/help/google-africa-developer-scholarship-2022" TargetMode="External"/><Relationship Id="rId7" Type="http://schemas.openxmlformats.org/officeDocument/2006/relationships/hyperlink" Target="https://github.com/CeoFred" TargetMode="External"/><Relationship Id="rId8" Type="http://schemas.openxmlformats.org/officeDocument/2006/relationships/hyperlink" Target="https://twitter.com/codemon_" TargetMode="External"/><Relationship Id="rId11" Type="http://schemas.openxmlformats.org/officeDocument/2006/relationships/hyperlink" Target="https://scorefam.org/" TargetMode="External"/><Relationship Id="rId10" Type="http://schemas.openxmlformats.org/officeDocument/2006/relationships/hyperlink" Target="https://linkedin.com/in/alfred-johnson-awah" TargetMode="External"/><Relationship Id="rId13" Type="http://schemas.openxmlformats.org/officeDocument/2006/relationships/hyperlink" Target="https://www.olympusdao.finance/" TargetMode="External"/><Relationship Id="rId12" Type="http://schemas.openxmlformats.org/officeDocument/2006/relationships/hyperlink" Target="https://iiinigence.com/" TargetMode="External"/><Relationship Id="rId15" Type="http://schemas.openxmlformats.org/officeDocument/2006/relationships/hyperlink" Target="https://www.ibcscorp.com" TargetMode="External"/><Relationship Id="rId14" Type="http://schemas.openxmlformats.org/officeDocument/2006/relationships/hyperlink" Target="https://www.erc721a.org/" TargetMode="External"/><Relationship Id="rId17" Type="http://schemas.openxmlformats.org/officeDocument/2006/relationships/hyperlink" Target="https://linkedin.com/in/alfred-Johnson-awah" TargetMode="External"/><Relationship Id="rId16" Type="http://schemas.openxmlformats.org/officeDocument/2006/relationships/hyperlink" Target="https://www.primeagile.com/" TargetMode="External"/><Relationship Id="rId19" Type="http://schemas.openxmlformats.org/officeDocument/2006/relationships/hyperlink" Target="https://app.fantomdao.finance/" TargetMode="External"/><Relationship Id="rId18" Type="http://schemas.openxmlformats.org/officeDocument/2006/relationships/hyperlink" Target="https://github.com/CeoFred/bonpay-u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