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07" w:rsidRDefault="00EA3347" w:rsidP="005F1807">
      <w:r>
        <w:pict>
          <v:rect id="_x0000_i1026" style="width:0;height:1.5pt" o:hralign="center" o:hrstd="t" o:hr="t" fillcolor="#a0a0a0" stroked="f"/>
        </w:pict>
      </w:r>
    </w:p>
    <w:p w:rsidR="005F1807" w:rsidRDefault="005F1807" w:rsidP="005F1807">
      <w:pPr>
        <w:pStyle w:val="2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a4"/>
          <w:b/>
          <w:bCs/>
        </w:rPr>
        <w:t>Описание системы</w:t>
      </w:r>
    </w:p>
    <w:p w:rsidR="005F1807" w:rsidRDefault="005F1807" w:rsidP="005F1807">
      <w:pPr>
        <w:pStyle w:val="a3"/>
      </w:pPr>
      <w:r>
        <w:t>Нужно построить автоматизированную систему, которая принимает архивные документы по исполнительным производствам, извлекает из них смысловую информацию и передаёт результат в 1С в унифицированном формате.</w:t>
      </w:r>
    </w:p>
    <w:p w:rsidR="005F1807" w:rsidRDefault="00EA3347" w:rsidP="005F1807">
      <w:r>
        <w:pict>
          <v:rect id="_x0000_i1027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Что</w:t>
      </w:r>
      <w:proofErr w:type="gramEnd"/>
      <w:r>
        <w:t xml:space="preserve"> это за система?</w:t>
      </w:r>
    </w:p>
    <w:p w:rsidR="005F1807" w:rsidRDefault="005F1807" w:rsidP="005F1807">
      <w:pPr>
        <w:pStyle w:val="a3"/>
      </w:pPr>
      <w:r>
        <w:t xml:space="preserve">Это интеллектуальный </w:t>
      </w:r>
      <w:proofErr w:type="spellStart"/>
      <w:r>
        <w:t>парсер</w:t>
      </w:r>
      <w:proofErr w:type="spellEnd"/>
      <w:r>
        <w:t xml:space="preserve"> судебных документов, который работает без участия человека и выполняет полный цикл: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Обходит заранее указанные папки (по справочнику кредиторов);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Извлекает текст из документов форматов PDF и DOCX;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 xml:space="preserve">Передаёт текст в </w:t>
      </w:r>
      <w:proofErr w:type="spellStart"/>
      <w:r>
        <w:t>нейросеть</w:t>
      </w:r>
      <w:proofErr w:type="spellEnd"/>
      <w:r>
        <w:t xml:space="preserve"> (AI) для понимания содержания;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Извлекает ключевые данные: номер ИП, дату, мероприятие, адресат, цель;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Проверяет корректность данных (</w:t>
      </w:r>
      <w:proofErr w:type="spellStart"/>
      <w:r>
        <w:t>валидация</w:t>
      </w:r>
      <w:proofErr w:type="spellEnd"/>
      <w:r>
        <w:t xml:space="preserve"> по шаблонам и справочникам);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Формирует итоговую структуру в формате JSON;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Отправляет результаты в 1С через API;</w:t>
      </w:r>
    </w:p>
    <w:p w:rsidR="005F1807" w:rsidRDefault="005F1807" w:rsidP="005F1807">
      <w:pPr>
        <w:pStyle w:val="a3"/>
        <w:numPr>
          <w:ilvl w:val="0"/>
          <w:numId w:val="10"/>
        </w:numPr>
      </w:pPr>
      <w:r>
        <w:t>Фиксирует каждый этап: статус, ошибки, дубли, пропущенные данные.</w:t>
      </w:r>
    </w:p>
    <w:p w:rsidR="005F1807" w:rsidRDefault="00EA3347" w:rsidP="005F1807">
      <w:r>
        <w:pict>
          <v:rect id="_x0000_i1028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gramStart"/>
      <w:r>
        <w:t>Как</w:t>
      </w:r>
      <w:proofErr w:type="gramEnd"/>
      <w:r>
        <w:t xml:space="preserve"> построена логика?</w:t>
      </w:r>
    </w:p>
    <w:p w:rsidR="005F1807" w:rsidRDefault="005F1807" w:rsidP="005F1807">
      <w:pPr>
        <w:pStyle w:val="a3"/>
      </w:pPr>
      <w:r>
        <w:t>Система модульная. Каждый компонент отвечает за свой этап: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filewalker.py</w:t>
      </w:r>
      <w:r>
        <w:t xml:space="preserve"> — находит и фильтрует документы для обработки;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parser.py</w:t>
      </w:r>
      <w:r>
        <w:t xml:space="preserve"> — извлекает текст и метаданные из файлов;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validator.py</w:t>
      </w:r>
      <w:r>
        <w:t xml:space="preserve"> — проверяет структуру и обязательные поля;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ai_client.py</w:t>
      </w:r>
      <w:r>
        <w:t xml:space="preserve"> — обращается к AI через API, получает смысловые поля;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exporter.py</w:t>
      </w:r>
      <w:r>
        <w:t xml:space="preserve"> — формирует итоговый JSON;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api_client.py</w:t>
      </w:r>
      <w:r>
        <w:t xml:space="preserve"> — передаёт результат в 1С по API;</w:t>
      </w:r>
    </w:p>
    <w:p w:rsidR="005F1807" w:rsidRDefault="005F1807" w:rsidP="005F1807">
      <w:pPr>
        <w:pStyle w:val="a3"/>
        <w:numPr>
          <w:ilvl w:val="0"/>
          <w:numId w:val="11"/>
        </w:numPr>
      </w:pPr>
      <w:r>
        <w:rPr>
          <w:rStyle w:val="HTML"/>
        </w:rPr>
        <w:t>state_manager.py</w:t>
      </w:r>
      <w:r>
        <w:t xml:space="preserve"> — ведёт </w:t>
      </w:r>
      <w:proofErr w:type="spellStart"/>
      <w:r>
        <w:t>логи</w:t>
      </w:r>
      <w:proofErr w:type="spellEnd"/>
      <w:r>
        <w:t>, статус и фиксацию ошибок.</w:t>
      </w:r>
    </w:p>
    <w:p w:rsidR="005F1807" w:rsidRDefault="005F1807" w:rsidP="005F1807">
      <w:pPr>
        <w:pStyle w:val="a3"/>
      </w:pPr>
      <w:r>
        <w:t xml:space="preserve">Каждое действие </w:t>
      </w:r>
      <w:proofErr w:type="spellStart"/>
      <w:r>
        <w:t>логируется</w:t>
      </w:r>
      <w:proofErr w:type="spellEnd"/>
      <w:r>
        <w:t>. Ошибки не блокируют общий процесс — документы с ошибками фиксируются отдельно.</w:t>
      </w:r>
    </w:p>
    <w:p w:rsidR="005F1807" w:rsidRDefault="00EA3347" w:rsidP="005F1807">
      <w:r>
        <w:pict>
          <v:rect id="_x0000_i1029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rPr>
          <w:rFonts w:ascii="Calibri Light" w:hAnsi="Calibri Light" w:cs="Calibri Light"/>
        </w:rPr>
        <w:t>🧩</w:t>
      </w:r>
      <w:r>
        <w:t xml:space="preserve"> </w:t>
      </w:r>
      <w:proofErr w:type="gramStart"/>
      <w:r>
        <w:t>Зачем</w:t>
      </w:r>
      <w:proofErr w:type="gramEnd"/>
      <w:r>
        <w:t xml:space="preserve"> это нужно?</w:t>
      </w:r>
    </w:p>
    <w:p w:rsidR="005F1807" w:rsidRDefault="005F1807" w:rsidP="005F1807">
      <w:pPr>
        <w:pStyle w:val="a3"/>
      </w:pPr>
      <w:r>
        <w:t xml:space="preserve">В отделах исполнительного производства ежедневно обрабатываются сотни документов вручную — это медленно, неточно и не поддаётся аудиту. </w:t>
      </w:r>
      <w:proofErr w:type="gramStart"/>
      <w:r>
        <w:t>В частности</w:t>
      </w:r>
      <w:proofErr w:type="gramEnd"/>
      <w:r>
        <w:t>:</w:t>
      </w:r>
    </w:p>
    <w:p w:rsidR="005F1807" w:rsidRDefault="005F1807" w:rsidP="005F1807">
      <w:pPr>
        <w:pStyle w:val="a3"/>
        <w:numPr>
          <w:ilvl w:val="0"/>
          <w:numId w:val="12"/>
        </w:numPr>
      </w:pPr>
      <w:r>
        <w:t>Документы могут быть утеряны или неправильно классифицированы;</w:t>
      </w:r>
    </w:p>
    <w:p w:rsidR="005F1807" w:rsidRDefault="005F1807" w:rsidP="005F1807">
      <w:pPr>
        <w:pStyle w:val="a3"/>
        <w:numPr>
          <w:ilvl w:val="0"/>
          <w:numId w:val="12"/>
        </w:numPr>
      </w:pPr>
      <w:r>
        <w:t>Сотрудники тратят время на рутинный перенос данных в 1С;</w:t>
      </w:r>
    </w:p>
    <w:p w:rsidR="005F1807" w:rsidRDefault="005F1807" w:rsidP="005F1807">
      <w:pPr>
        <w:pStyle w:val="a3"/>
        <w:numPr>
          <w:ilvl w:val="0"/>
          <w:numId w:val="12"/>
        </w:numPr>
      </w:pPr>
      <w:r>
        <w:t>Аналитика и контроль происходят "на глаз".</w:t>
      </w:r>
    </w:p>
    <w:p w:rsidR="005F1807" w:rsidRDefault="005F1807" w:rsidP="005F1807">
      <w:pPr>
        <w:pStyle w:val="a3"/>
      </w:pPr>
      <w:r>
        <w:lastRenderedPageBreak/>
        <w:t>Система создаётся для:</w:t>
      </w:r>
    </w:p>
    <w:p w:rsidR="005F1807" w:rsidRDefault="005F1807" w:rsidP="005F1807">
      <w:pPr>
        <w:pStyle w:val="a3"/>
        <w:numPr>
          <w:ilvl w:val="0"/>
          <w:numId w:val="13"/>
        </w:numPr>
      </w:pPr>
      <w:r>
        <w:rPr>
          <w:rStyle w:val="a4"/>
        </w:rPr>
        <w:t>Сокращения ручного труда</w:t>
      </w:r>
      <w:r>
        <w:t>;</w:t>
      </w:r>
    </w:p>
    <w:p w:rsidR="005F1807" w:rsidRDefault="005F1807" w:rsidP="005F1807">
      <w:pPr>
        <w:pStyle w:val="a3"/>
        <w:numPr>
          <w:ilvl w:val="0"/>
          <w:numId w:val="13"/>
        </w:numPr>
      </w:pPr>
      <w:r>
        <w:rPr>
          <w:rStyle w:val="a4"/>
        </w:rPr>
        <w:t>Ускорения загрузки в 1С</w:t>
      </w:r>
      <w:r>
        <w:t>;</w:t>
      </w:r>
    </w:p>
    <w:p w:rsidR="005F1807" w:rsidRDefault="005F1807" w:rsidP="005F1807">
      <w:pPr>
        <w:pStyle w:val="a3"/>
        <w:numPr>
          <w:ilvl w:val="0"/>
          <w:numId w:val="13"/>
        </w:numPr>
      </w:pPr>
      <w:r>
        <w:rPr>
          <w:rStyle w:val="a4"/>
        </w:rPr>
        <w:t>Снижения количества ошибок</w:t>
      </w:r>
      <w:r>
        <w:t>;</w:t>
      </w:r>
    </w:p>
    <w:p w:rsidR="005F1807" w:rsidRDefault="005F1807" w:rsidP="005F1807">
      <w:pPr>
        <w:pStyle w:val="a3"/>
        <w:numPr>
          <w:ilvl w:val="0"/>
          <w:numId w:val="13"/>
        </w:numPr>
      </w:pPr>
      <w:r>
        <w:rPr>
          <w:rStyle w:val="a4"/>
        </w:rPr>
        <w:t xml:space="preserve">Повышения прозрачности и </w:t>
      </w:r>
      <w:proofErr w:type="spellStart"/>
      <w:r>
        <w:rPr>
          <w:rStyle w:val="a4"/>
        </w:rPr>
        <w:t>аудируемости</w:t>
      </w:r>
      <w:proofErr w:type="spellEnd"/>
      <w:r>
        <w:rPr>
          <w:rStyle w:val="a4"/>
        </w:rPr>
        <w:t xml:space="preserve"> работы с документами</w:t>
      </w:r>
      <w:r>
        <w:t>.</w:t>
      </w:r>
    </w:p>
    <w:p w:rsidR="005F1807" w:rsidRDefault="00EA3347" w:rsidP="005F1807">
      <w:r>
        <w:pict>
          <v:rect id="_x0000_i1030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gramStart"/>
      <w:r>
        <w:t>Что</w:t>
      </w:r>
      <w:proofErr w:type="gramEnd"/>
      <w:r>
        <w:t xml:space="preserve"> должна давать система:</w:t>
      </w:r>
    </w:p>
    <w:p w:rsidR="005F1807" w:rsidRDefault="005F1807" w:rsidP="005F1807">
      <w:pPr>
        <w:pStyle w:val="a3"/>
        <w:numPr>
          <w:ilvl w:val="0"/>
          <w:numId w:val="14"/>
        </w:numPr>
      </w:pPr>
      <w:r>
        <w:rPr>
          <w:rFonts w:ascii="Segoe UI Symbol" w:hAnsi="Segoe UI Symbol" w:cs="Segoe UI Symbol"/>
        </w:rPr>
        <w:t>📁</w:t>
      </w:r>
      <w:r>
        <w:t xml:space="preserve"> Итоговый JSON-файл с валидными данными;</w:t>
      </w:r>
    </w:p>
    <w:p w:rsidR="005F1807" w:rsidRDefault="005F1807" w:rsidP="005F1807">
      <w:pPr>
        <w:pStyle w:val="a3"/>
        <w:numPr>
          <w:ilvl w:val="0"/>
          <w:numId w:val="14"/>
        </w:numPr>
      </w:pPr>
      <w:r>
        <w:rPr>
          <w:rFonts w:ascii="Segoe UI Symbol" w:hAnsi="Segoe UI Symbol" w:cs="Segoe UI Symbol"/>
        </w:rPr>
        <w:t>✅</w:t>
      </w:r>
      <w:r>
        <w:t xml:space="preserve"> Статус “OK” для успешно обработанных документов;</w:t>
      </w:r>
    </w:p>
    <w:p w:rsidR="005F1807" w:rsidRDefault="005F1807" w:rsidP="005F1807">
      <w:pPr>
        <w:pStyle w:val="a3"/>
        <w:numPr>
          <w:ilvl w:val="0"/>
          <w:numId w:val="14"/>
        </w:numPr>
      </w:pPr>
      <w:r>
        <w:rPr>
          <w:rFonts w:ascii="Segoe UI Symbol" w:hAnsi="Segoe UI Symbol" w:cs="Segoe UI Symbol"/>
        </w:rPr>
        <w:t>⚠️</w:t>
      </w:r>
      <w:r>
        <w:t xml:space="preserve"> Статус “ошибка” или “неполные данные” с причинами (например, нет номера ИП, AI не ответил);</w:t>
      </w:r>
    </w:p>
    <w:p w:rsidR="005F1807" w:rsidRDefault="005F1807" w:rsidP="005F1807">
      <w:pPr>
        <w:pStyle w:val="a3"/>
        <w:numPr>
          <w:ilvl w:val="0"/>
          <w:numId w:val="14"/>
        </w:numPr>
      </w:pPr>
      <w:r>
        <w:rPr>
          <w:rFonts w:ascii="Segoe UI Symbol" w:hAnsi="Segoe UI Symbol" w:cs="Segoe UI Symbol"/>
        </w:rPr>
        <w:t>📄</w:t>
      </w:r>
      <w:r>
        <w:t xml:space="preserve"> Полные </w:t>
      </w:r>
      <w:proofErr w:type="spellStart"/>
      <w:r>
        <w:t>логи</w:t>
      </w:r>
      <w:proofErr w:type="spellEnd"/>
      <w:r>
        <w:t xml:space="preserve"> всех операций: что, когда и почему произошло.</w:t>
      </w:r>
    </w:p>
    <w:p w:rsidR="005F1807" w:rsidRDefault="00EA3347" w:rsidP="005F1807">
      <w:r>
        <w:pict>
          <v:rect id="_x0000_i1031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rPr>
          <w:rFonts w:ascii="Segoe UI Symbol" w:hAnsi="Segoe UI Symbol" w:cs="Segoe UI Symbol"/>
        </w:rPr>
        <w:t>📈</w:t>
      </w:r>
      <w:r>
        <w:t xml:space="preserve"> Ключевые метрики качества: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6687"/>
      </w:tblGrid>
      <w:tr w:rsidR="005F1807" w:rsidTr="005F18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r>
              <w:t>% успешно обработанных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Сколько документов передано в 1С без ошибок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r>
              <w:t>% ошибок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 xml:space="preserve">Документы, не прошедшие </w:t>
            </w:r>
            <w:proofErr w:type="spellStart"/>
            <w:r>
              <w:t>валидацию</w:t>
            </w:r>
            <w:proofErr w:type="spellEnd"/>
            <w:r>
              <w:t xml:space="preserve"> или не получившие ответ от AI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r>
              <w:t>Время полного цикла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От старта обработки файла до ответа 1С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r>
              <w:t>Уникальность имён файлов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Исключено затирание при одинаковых названиях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Любой сбой не прерывает работу всей цепочки</w:t>
            </w:r>
          </w:p>
        </w:tc>
      </w:tr>
    </w:tbl>
    <w:p w:rsidR="005F1807" w:rsidRDefault="00EA3347" w:rsidP="005F1807">
      <w:r>
        <w:pict>
          <v:rect id="_x0000_i1032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rPr>
          <w:rFonts w:ascii="Calibri Light" w:hAnsi="Calibri Light" w:cs="Calibri Light"/>
        </w:rPr>
        <w:t>🧭</w:t>
      </w:r>
      <w:r>
        <w:t xml:space="preserve"> </w:t>
      </w:r>
      <w:proofErr w:type="gramStart"/>
      <w:r>
        <w:t>Как</w:t>
      </w:r>
      <w:proofErr w:type="gramEnd"/>
      <w:r>
        <w:t xml:space="preserve"> разобраться в архитектуре:</w:t>
      </w:r>
    </w:p>
    <w:p w:rsidR="005F1807" w:rsidRDefault="005F1807" w:rsidP="005F1807">
      <w:pPr>
        <w:pStyle w:val="a3"/>
        <w:numPr>
          <w:ilvl w:val="0"/>
          <w:numId w:val="15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4"/>
        </w:rPr>
        <w:t>Полная архитектура и логика</w:t>
      </w:r>
      <w:r>
        <w:t xml:space="preserve">: см. документ </w:t>
      </w:r>
      <w:proofErr w:type="spellStart"/>
      <w:r>
        <w:rPr>
          <w:rStyle w:val="HTML"/>
        </w:rPr>
        <w:t>Архитектра</w:t>
      </w:r>
      <w:proofErr w:type="spellEnd"/>
      <w:r>
        <w:rPr>
          <w:rStyle w:val="HTML"/>
        </w:rPr>
        <w:t xml:space="preserve"> системы </w:t>
      </w:r>
      <w:proofErr w:type="spellStart"/>
      <w:r>
        <w:rPr>
          <w:rStyle w:val="HTML"/>
        </w:rPr>
        <w:t>парсера</w:t>
      </w:r>
      <w:proofErr w:type="spellEnd"/>
      <w:r>
        <w:rPr>
          <w:rStyle w:val="HTML"/>
        </w:rPr>
        <w:t xml:space="preserve"> документов 1V2</w:t>
      </w:r>
      <w:r>
        <w:t>;</w:t>
      </w:r>
    </w:p>
    <w:p w:rsidR="005F1807" w:rsidRDefault="005F1807" w:rsidP="005F1807">
      <w:pPr>
        <w:pStyle w:val="a3"/>
        <w:numPr>
          <w:ilvl w:val="0"/>
          <w:numId w:val="15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4"/>
        </w:rPr>
        <w:t>Справочники и шаблоны</w:t>
      </w:r>
      <w:r>
        <w:t xml:space="preserve"> — в папке </w:t>
      </w:r>
      <w:r>
        <w:rPr>
          <w:rStyle w:val="HTML"/>
        </w:rPr>
        <w:t>/</w:t>
      </w:r>
      <w:proofErr w:type="spellStart"/>
      <w:r>
        <w:rPr>
          <w:rStyle w:val="HTML"/>
        </w:rPr>
        <w:t>configs</w:t>
      </w:r>
      <w:proofErr w:type="spellEnd"/>
      <w:r>
        <w:rPr>
          <w:rStyle w:val="HTML"/>
        </w:rPr>
        <w:t>/</w:t>
      </w:r>
      <w:r>
        <w:t>:</w:t>
      </w:r>
    </w:p>
    <w:p w:rsidR="005F1807" w:rsidRDefault="005F1807" w:rsidP="005F1807">
      <w:pPr>
        <w:pStyle w:val="a3"/>
        <w:numPr>
          <w:ilvl w:val="1"/>
          <w:numId w:val="15"/>
        </w:numPr>
      </w:pPr>
      <w:r>
        <w:rPr>
          <w:rStyle w:val="HTML"/>
        </w:rPr>
        <w:t>events.csv</w:t>
      </w:r>
      <w:r>
        <w:t xml:space="preserve"> — мероприятия;</w:t>
      </w:r>
    </w:p>
    <w:p w:rsidR="005F1807" w:rsidRDefault="005F1807" w:rsidP="005F1807">
      <w:pPr>
        <w:pStyle w:val="a3"/>
        <w:numPr>
          <w:ilvl w:val="1"/>
          <w:numId w:val="15"/>
        </w:numPr>
      </w:pPr>
      <w:r>
        <w:rPr>
          <w:rStyle w:val="HTML"/>
        </w:rPr>
        <w:t>adresat.csv</w:t>
      </w:r>
      <w:r>
        <w:t xml:space="preserve"> — адресаты;</w:t>
      </w:r>
    </w:p>
    <w:p w:rsidR="005F1807" w:rsidRDefault="005F1807" w:rsidP="005F1807">
      <w:pPr>
        <w:pStyle w:val="a3"/>
        <w:numPr>
          <w:ilvl w:val="1"/>
          <w:numId w:val="15"/>
        </w:numPr>
      </w:pPr>
      <w:proofErr w:type="spellStart"/>
      <w:proofErr w:type="gramStart"/>
      <w:r>
        <w:rPr>
          <w:rStyle w:val="HTML"/>
        </w:rPr>
        <w:t>validators.yaml</w:t>
      </w:r>
      <w:proofErr w:type="spellEnd"/>
      <w:proofErr w:type="gramEnd"/>
      <w:r>
        <w:t xml:space="preserve"> — </w:t>
      </w:r>
      <w:proofErr w:type="spellStart"/>
      <w:r>
        <w:t>регулярки</w:t>
      </w:r>
      <w:proofErr w:type="spellEnd"/>
      <w:r>
        <w:t xml:space="preserve"> и шаблоны;</w:t>
      </w:r>
    </w:p>
    <w:p w:rsidR="005F1807" w:rsidRPr="005F1807" w:rsidRDefault="005F1807" w:rsidP="005F1807">
      <w:pPr>
        <w:pStyle w:val="a3"/>
        <w:numPr>
          <w:ilvl w:val="1"/>
          <w:numId w:val="15"/>
        </w:numPr>
        <w:rPr>
          <w:lang w:val="en-US"/>
        </w:rPr>
      </w:pPr>
      <w:r w:rsidRPr="005F1807">
        <w:rPr>
          <w:rStyle w:val="HTML"/>
          <w:lang w:val="en-US"/>
        </w:rPr>
        <w:t>creditors_to_process.csv</w:t>
      </w:r>
      <w:r w:rsidRPr="005F1807">
        <w:rPr>
          <w:lang w:val="en-US"/>
        </w:rPr>
        <w:t xml:space="preserve"> — </w:t>
      </w:r>
      <w:r>
        <w:t>список</w:t>
      </w:r>
      <w:r w:rsidRPr="005F1807">
        <w:rPr>
          <w:lang w:val="en-US"/>
        </w:rPr>
        <w:t xml:space="preserve"> </w:t>
      </w:r>
      <w:r>
        <w:t>папок</w:t>
      </w:r>
      <w:r w:rsidRPr="005F1807">
        <w:rPr>
          <w:lang w:val="en-US"/>
        </w:rPr>
        <w:t xml:space="preserve"> </w:t>
      </w:r>
      <w:r>
        <w:t>для</w:t>
      </w:r>
      <w:r w:rsidRPr="005F1807">
        <w:rPr>
          <w:lang w:val="en-US"/>
        </w:rPr>
        <w:t xml:space="preserve"> </w:t>
      </w:r>
      <w:r>
        <w:t>обработки</w:t>
      </w:r>
      <w:r w:rsidRPr="005F1807">
        <w:rPr>
          <w:lang w:val="en-US"/>
        </w:rPr>
        <w:t>;</w:t>
      </w:r>
    </w:p>
    <w:p w:rsidR="005F1807" w:rsidRDefault="005F1807" w:rsidP="005F1807">
      <w:pPr>
        <w:pStyle w:val="a3"/>
        <w:numPr>
          <w:ilvl w:val="0"/>
          <w:numId w:val="15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4"/>
        </w:rPr>
        <w:t>Сценарий запуска</w:t>
      </w:r>
      <w:r>
        <w:t xml:space="preserve">: раздел </w:t>
      </w:r>
      <w:r>
        <w:rPr>
          <w:rStyle w:val="HTML"/>
        </w:rPr>
        <w:t>main.py</w:t>
      </w:r>
      <w:r>
        <w:t xml:space="preserve"> + блок </w:t>
      </w:r>
      <w:r>
        <w:rPr>
          <w:rStyle w:val="a4"/>
        </w:rPr>
        <w:t>10. Сквозной сценарий</w:t>
      </w:r>
      <w:r>
        <w:t>;</w:t>
      </w:r>
    </w:p>
    <w:p w:rsidR="005F1807" w:rsidRDefault="005F1807" w:rsidP="005F1807">
      <w:pPr>
        <w:pStyle w:val="a3"/>
        <w:numPr>
          <w:ilvl w:val="0"/>
          <w:numId w:val="15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4"/>
        </w:rPr>
        <w:t xml:space="preserve">AI и </w:t>
      </w:r>
      <w:proofErr w:type="spellStart"/>
      <w:r>
        <w:rPr>
          <w:rStyle w:val="a4"/>
        </w:rPr>
        <w:t>prompt</w:t>
      </w:r>
      <w:proofErr w:type="spellEnd"/>
      <w:r>
        <w:t xml:space="preserve">: раздел </w:t>
      </w:r>
      <w:r>
        <w:rPr>
          <w:rStyle w:val="a4"/>
        </w:rPr>
        <w:t>7.4.3</w:t>
      </w:r>
      <w:r>
        <w:t xml:space="preserve"> — логика извлечения цели и комментария;</w:t>
      </w:r>
    </w:p>
    <w:p w:rsidR="005F1807" w:rsidRDefault="005F1807" w:rsidP="005F1807">
      <w:pPr>
        <w:pStyle w:val="a3"/>
        <w:numPr>
          <w:ilvl w:val="0"/>
          <w:numId w:val="15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4"/>
        </w:rPr>
        <w:t>Формирование JSON для 1С</w:t>
      </w:r>
      <w:r>
        <w:t xml:space="preserve">: см. раздел </w:t>
      </w:r>
      <w:r>
        <w:rPr>
          <w:rStyle w:val="a4"/>
        </w:rPr>
        <w:t>8</w:t>
      </w:r>
      <w:r>
        <w:t>;</w:t>
      </w:r>
    </w:p>
    <w:p w:rsidR="005F1807" w:rsidRDefault="005F1807" w:rsidP="005F1807">
      <w:pPr>
        <w:pStyle w:val="a3"/>
        <w:numPr>
          <w:ilvl w:val="0"/>
          <w:numId w:val="15"/>
        </w:num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a4"/>
        </w:rPr>
        <w:t xml:space="preserve">Ошибки и </w:t>
      </w:r>
      <w:proofErr w:type="spellStart"/>
      <w:r>
        <w:rPr>
          <w:rStyle w:val="a4"/>
        </w:rPr>
        <w:t>логирование</w:t>
      </w:r>
      <w:proofErr w:type="spellEnd"/>
      <w:r>
        <w:t xml:space="preserve">: см. раздел </w:t>
      </w:r>
      <w:r>
        <w:rPr>
          <w:rStyle w:val="a4"/>
        </w:rPr>
        <w:t>9</w:t>
      </w:r>
      <w:r>
        <w:t>.</w:t>
      </w:r>
    </w:p>
    <w:p w:rsidR="005F1807" w:rsidRDefault="00EA3347" w:rsidP="005F1807">
      <w:r>
        <w:pict>
          <v:rect id="_x0000_i1033" style="width:0;height:1.5pt" o:hralign="center" o:hrstd="t" o:hr="t" fillcolor="#a0a0a0" stroked="f"/>
        </w:pict>
      </w:r>
    </w:p>
    <w:p w:rsidR="005F1807" w:rsidRDefault="005F1807" w:rsidP="005F1807"/>
    <w:p w:rsidR="005F1807" w:rsidRDefault="005F1807" w:rsidP="005F1807">
      <w:bookmarkStart w:id="0" w:name="_GoBack"/>
      <w:bookmarkEnd w:id="0"/>
    </w:p>
    <w:p w:rsidR="005F1807" w:rsidRDefault="005F1807" w:rsidP="005F1807">
      <w:pPr>
        <w:pStyle w:val="2"/>
      </w:pPr>
      <w:r>
        <w:lastRenderedPageBreak/>
        <w:t>🧾 Техническое задание (ТЗ)</w:t>
      </w:r>
    </w:p>
    <w:p w:rsidR="005F1807" w:rsidRDefault="005F1807" w:rsidP="005F1807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Название проекта:</w:t>
      </w:r>
    </w:p>
    <w:p w:rsidR="005F1807" w:rsidRDefault="005F1807" w:rsidP="005F1807">
      <w:pPr>
        <w:pStyle w:val="a3"/>
      </w:pPr>
      <w:r>
        <w:rPr>
          <w:rStyle w:val="a4"/>
        </w:rPr>
        <w:t>Автоматизированная система обработки судебных документов с передачей данных в 1С через API</w:t>
      </w:r>
    </w:p>
    <w:p w:rsidR="005F1807" w:rsidRDefault="005F1807" w:rsidP="005F1807">
      <w:pPr>
        <w:pStyle w:val="3"/>
      </w:pPr>
      <w:r>
        <w:rPr>
          <w:rFonts w:ascii="Segoe UI Symbol" w:hAnsi="Segoe UI Symbol" w:cs="Segoe UI Symbol"/>
        </w:rPr>
        <w:t>📄</w:t>
      </w:r>
      <w:r>
        <w:t xml:space="preserve"> Версия архитектуры:</w:t>
      </w:r>
    </w:p>
    <w:p w:rsidR="005F1807" w:rsidRDefault="005F1807" w:rsidP="005F1807">
      <w:pPr>
        <w:pStyle w:val="a3"/>
      </w:pPr>
      <w:r>
        <w:t xml:space="preserve">v2 — см. документ </w:t>
      </w:r>
      <w:r>
        <w:rPr>
          <w:rStyle w:val="a4"/>
        </w:rPr>
        <w:t>«</w:t>
      </w:r>
      <w:proofErr w:type="spellStart"/>
      <w:r>
        <w:rPr>
          <w:rStyle w:val="a4"/>
        </w:rPr>
        <w:t>Архитектра</w:t>
      </w:r>
      <w:proofErr w:type="spellEnd"/>
      <w:r>
        <w:rPr>
          <w:rStyle w:val="a4"/>
        </w:rPr>
        <w:t xml:space="preserve"> системы </w:t>
      </w:r>
      <w:proofErr w:type="spellStart"/>
      <w:r>
        <w:rPr>
          <w:rStyle w:val="a4"/>
        </w:rPr>
        <w:t>парсера</w:t>
      </w:r>
      <w:proofErr w:type="spellEnd"/>
      <w:r>
        <w:rPr>
          <w:rStyle w:val="a4"/>
        </w:rPr>
        <w:t xml:space="preserve"> документов 1V2»</w:t>
      </w:r>
    </w:p>
    <w:p w:rsidR="005F1807" w:rsidRDefault="00EA3347" w:rsidP="005F1807">
      <w:r>
        <w:pict>
          <v:rect id="_x0000_i1035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t>1️</w:t>
      </w:r>
      <w:r>
        <w:rPr>
          <w:rFonts w:ascii="Tahoma" w:hAnsi="Tahoma" w:cs="Tahoma"/>
        </w:rPr>
        <w:t>⃣</w:t>
      </w:r>
      <w:r>
        <w:t xml:space="preserve"> Цель проекта</w:t>
      </w:r>
    </w:p>
    <w:p w:rsidR="005F1807" w:rsidRDefault="005F1807" w:rsidP="005F1807">
      <w:pPr>
        <w:pStyle w:val="a3"/>
      </w:pPr>
      <w:r>
        <w:t>Нужно разработать надёжную, модульную и отказоустойчивую систему, которая:</w:t>
      </w:r>
    </w:p>
    <w:p w:rsidR="005F1807" w:rsidRDefault="005F1807" w:rsidP="005F1807">
      <w:pPr>
        <w:pStyle w:val="a3"/>
        <w:numPr>
          <w:ilvl w:val="0"/>
          <w:numId w:val="16"/>
        </w:numPr>
      </w:pPr>
      <w:r>
        <w:t xml:space="preserve">Извлекает текст из документов форматов </w:t>
      </w:r>
      <w:r>
        <w:rPr>
          <w:rStyle w:val="a4"/>
        </w:rPr>
        <w:t>PDF и DOCX</w:t>
      </w:r>
      <w:r>
        <w:br/>
        <w:t>→ [см. раздел 7.2. Извлечение текста из файлов]</w:t>
      </w:r>
    </w:p>
    <w:p w:rsidR="005F1807" w:rsidRDefault="005F1807" w:rsidP="005F1807">
      <w:pPr>
        <w:pStyle w:val="a3"/>
        <w:numPr>
          <w:ilvl w:val="0"/>
          <w:numId w:val="16"/>
        </w:numPr>
      </w:pPr>
      <w:r>
        <w:t xml:space="preserve">Определяет ключевые поля через </w:t>
      </w:r>
      <w:r>
        <w:rPr>
          <w:rStyle w:val="a4"/>
        </w:rPr>
        <w:t>AI и шаблоны</w:t>
      </w:r>
      <w:r>
        <w:br/>
        <w:t>→ [см. раздел 7.4. Извлечение полей + 7.4.3 AI/шаблоны]</w:t>
      </w:r>
    </w:p>
    <w:p w:rsidR="005F1807" w:rsidRDefault="005F1807" w:rsidP="005F1807">
      <w:pPr>
        <w:pStyle w:val="a3"/>
        <w:numPr>
          <w:ilvl w:val="0"/>
          <w:numId w:val="16"/>
        </w:numPr>
      </w:pPr>
      <w:proofErr w:type="spellStart"/>
      <w:r>
        <w:t>Валидирует</w:t>
      </w:r>
      <w:proofErr w:type="spellEnd"/>
      <w:r>
        <w:t xml:space="preserve"> структуру и значения</w:t>
      </w:r>
      <w:r>
        <w:br/>
        <w:t>→ [см. раздел 7.5. Проверка полноты, дублей, статус]</w:t>
      </w:r>
    </w:p>
    <w:p w:rsidR="005F1807" w:rsidRDefault="005F1807" w:rsidP="005F1807">
      <w:pPr>
        <w:pStyle w:val="a3"/>
        <w:numPr>
          <w:ilvl w:val="0"/>
          <w:numId w:val="16"/>
        </w:numPr>
      </w:pPr>
      <w:r>
        <w:t>Формирует JSON-структуру для 1С</w:t>
      </w:r>
      <w:r>
        <w:br/>
        <w:t>→ [см. раздел 7.6. Итоговая структура на выходе]</w:t>
      </w:r>
    </w:p>
    <w:p w:rsidR="005F1807" w:rsidRDefault="005F1807" w:rsidP="005F1807">
      <w:pPr>
        <w:pStyle w:val="a3"/>
        <w:numPr>
          <w:ilvl w:val="0"/>
          <w:numId w:val="16"/>
        </w:numPr>
      </w:pPr>
      <w:r>
        <w:t>Передаёт данные в 1С по API</w:t>
      </w:r>
      <w:r>
        <w:br/>
        <w:t>→ [см. раздел 8. Загрузка в 1С]</w:t>
      </w:r>
    </w:p>
    <w:p w:rsidR="005F1807" w:rsidRDefault="005F1807" w:rsidP="005F1807">
      <w:pPr>
        <w:pStyle w:val="a3"/>
        <w:numPr>
          <w:ilvl w:val="0"/>
          <w:numId w:val="16"/>
        </w:numPr>
      </w:pPr>
      <w:r>
        <w:t>Ведёт полный лог обработки и ошибок</w:t>
      </w:r>
      <w:r>
        <w:br/>
        <w:t xml:space="preserve">→ [см. раздел 9. </w:t>
      </w:r>
      <w:proofErr w:type="spellStart"/>
      <w:r>
        <w:t>Логирование</w:t>
      </w:r>
      <w:proofErr w:type="spellEnd"/>
      <w:r>
        <w:t xml:space="preserve"> и аудит]</w:t>
      </w:r>
    </w:p>
    <w:p w:rsidR="005F1807" w:rsidRDefault="00EA3347" w:rsidP="005F1807">
      <w:r>
        <w:pict>
          <v:rect id="_x0000_i1036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t>2️</w:t>
      </w:r>
      <w:r>
        <w:rPr>
          <w:rFonts w:ascii="Tahoma" w:hAnsi="Tahoma" w:cs="Tahoma"/>
        </w:rPr>
        <w:t>⃣</w:t>
      </w:r>
      <w:r>
        <w:t xml:space="preserve"> Объём работ специалиста</w:t>
      </w:r>
    </w:p>
    <w:p w:rsidR="005F1807" w:rsidRDefault="005F1807" w:rsidP="005F1807">
      <w:pPr>
        <w:pStyle w:val="4"/>
      </w:pPr>
      <w:r>
        <w:rPr>
          <w:rFonts w:ascii="Segoe UI Symbol" w:hAnsi="Segoe UI Symbol" w:cs="Segoe UI Symbol"/>
        </w:rPr>
        <w:t>🔍</w:t>
      </w:r>
      <w:r>
        <w:t xml:space="preserve"> 2.1. Ознакомиться с архитектурой</w:t>
      </w:r>
    </w:p>
    <w:p w:rsidR="005F1807" w:rsidRDefault="005F1807" w:rsidP="005F1807">
      <w:pPr>
        <w:pStyle w:val="a3"/>
        <w:numPr>
          <w:ilvl w:val="0"/>
          <w:numId w:val="17"/>
        </w:numPr>
      </w:pPr>
      <w:r>
        <w:rPr>
          <w:rFonts w:ascii="Segoe UI Symbol" w:hAnsi="Segoe UI Symbol" w:cs="Segoe UI Symbol"/>
        </w:rPr>
        <w:t>📘</w:t>
      </w:r>
      <w:r>
        <w:t xml:space="preserve"> Основной документ: </w:t>
      </w:r>
      <w:r>
        <w:rPr>
          <w:rStyle w:val="a4"/>
        </w:rPr>
        <w:t>«</w:t>
      </w:r>
      <w:proofErr w:type="spellStart"/>
      <w:r>
        <w:rPr>
          <w:rStyle w:val="a4"/>
        </w:rPr>
        <w:t>Архитектра</w:t>
      </w:r>
      <w:proofErr w:type="spellEnd"/>
      <w:r>
        <w:rPr>
          <w:rStyle w:val="a4"/>
        </w:rPr>
        <w:t xml:space="preserve"> системы </w:t>
      </w:r>
      <w:proofErr w:type="spellStart"/>
      <w:r>
        <w:rPr>
          <w:rStyle w:val="a4"/>
        </w:rPr>
        <w:t>парсера</w:t>
      </w:r>
      <w:proofErr w:type="spellEnd"/>
      <w:r>
        <w:rPr>
          <w:rStyle w:val="a4"/>
        </w:rPr>
        <w:t xml:space="preserve"> документов 1V2»</w:t>
      </w:r>
    </w:p>
    <w:p w:rsidR="005F1807" w:rsidRDefault="005F1807" w:rsidP="005F1807">
      <w:pPr>
        <w:pStyle w:val="a3"/>
        <w:numPr>
          <w:ilvl w:val="0"/>
          <w:numId w:val="17"/>
        </w:numPr>
      </w:pPr>
      <w:r>
        <w:rPr>
          <w:rFonts w:ascii="Segoe UI Symbol" w:hAnsi="Segoe UI Symbol" w:cs="Segoe UI Symbol"/>
        </w:rPr>
        <w:t>📂</w:t>
      </w:r>
      <w:r>
        <w:t xml:space="preserve"> Структура папок и модулей: см. раздел </w:t>
      </w:r>
      <w:r>
        <w:rPr>
          <w:rStyle w:val="a4"/>
        </w:rPr>
        <w:t>4. Структура проекта</w:t>
      </w:r>
    </w:p>
    <w:p w:rsidR="005F1807" w:rsidRDefault="005F1807" w:rsidP="005F1807">
      <w:pPr>
        <w:pStyle w:val="a3"/>
        <w:numPr>
          <w:ilvl w:val="0"/>
          <w:numId w:val="17"/>
        </w:numPr>
      </w:pPr>
      <w:r>
        <w:rPr>
          <w:rFonts w:ascii="Segoe UI Symbol" w:hAnsi="Segoe UI Symbol" w:cs="Segoe UI Symbol"/>
        </w:rPr>
        <w:t>🔁</w:t>
      </w:r>
      <w:r>
        <w:t xml:space="preserve"> Сквозная логика: см. раздел </w:t>
      </w:r>
      <w:r>
        <w:rPr>
          <w:rStyle w:val="a4"/>
        </w:rPr>
        <w:t>10. Запуск, координация и сквозной сценарий</w:t>
      </w:r>
    </w:p>
    <w:p w:rsidR="005F1807" w:rsidRDefault="005F1807" w:rsidP="005F1807">
      <w:pPr>
        <w:pStyle w:val="4"/>
      </w:pPr>
      <w:r>
        <w:rPr>
          <w:rFonts w:ascii="Segoe UI Symbol" w:hAnsi="Segoe UI Symbol" w:cs="Segoe UI Symbol"/>
        </w:rPr>
        <w:t>🛠</w:t>
      </w:r>
      <w:r>
        <w:t xml:space="preserve"> 2.2. Реализовать полный </w:t>
      </w:r>
      <w:proofErr w:type="spellStart"/>
      <w:r>
        <w:t>pipeline</w:t>
      </w:r>
      <w:proofErr w:type="spellEnd"/>
      <w:r>
        <w:t>: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main.py</w:t>
      </w:r>
      <w:r>
        <w:t xml:space="preserve"> — централизованный запуск системы</w:t>
      </w:r>
      <w:r>
        <w:br/>
        <w:t>→ [см. 10.1 Общая логика запуска]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filewalker.py</w:t>
      </w:r>
      <w:r>
        <w:t xml:space="preserve"> — обход и фильтрация новых файлов</w:t>
      </w:r>
      <w:r>
        <w:br/>
        <w:t>→ [см. 7.1. Алгоритм обхода]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parser.py</w:t>
      </w:r>
      <w:r>
        <w:t xml:space="preserve"> — извлечение текста и предварительная структура</w:t>
      </w:r>
      <w:r>
        <w:br/>
        <w:t>→ [см. 7.2.3 Пример кода + 7.3.3]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validator.py</w:t>
      </w:r>
      <w:r>
        <w:t xml:space="preserve"> — </w:t>
      </w:r>
      <w:proofErr w:type="spellStart"/>
      <w:r>
        <w:t>валидация</w:t>
      </w:r>
      <w:proofErr w:type="spellEnd"/>
      <w:r>
        <w:t xml:space="preserve"> структуры и полей</w:t>
      </w:r>
      <w:r>
        <w:br/>
        <w:t>→ [см. 7.5.1–7.5.2]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lastRenderedPageBreak/>
        <w:t>ai_client.py</w:t>
      </w:r>
      <w:r>
        <w:t xml:space="preserve"> — отправка текста в AI, получение результатов</w:t>
      </w:r>
      <w:r>
        <w:br/>
        <w:t xml:space="preserve">→ [см. 7.4.3 Выделение смысловых фрагментов + структура </w:t>
      </w:r>
      <w:proofErr w:type="spellStart"/>
      <w:r>
        <w:t>prompt</w:t>
      </w:r>
      <w:proofErr w:type="spellEnd"/>
      <w:r>
        <w:t>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exporter.py</w:t>
      </w:r>
      <w:r>
        <w:t xml:space="preserve"> — формирование итогового JSON</w:t>
      </w:r>
      <w:r>
        <w:br/>
        <w:t>→ [см. 7.6.1–7.6.2]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api_client.py</w:t>
      </w:r>
      <w:r>
        <w:t xml:space="preserve"> — отправка в 1С</w:t>
      </w:r>
      <w:r>
        <w:br/>
        <w:t>→ [см. 8.2 Алгоритм автоматической загрузки]</w:t>
      </w:r>
    </w:p>
    <w:p w:rsidR="005F1807" w:rsidRDefault="005F1807" w:rsidP="005F1807">
      <w:pPr>
        <w:pStyle w:val="a3"/>
        <w:numPr>
          <w:ilvl w:val="0"/>
          <w:numId w:val="18"/>
        </w:numPr>
      </w:pPr>
      <w:r>
        <w:rPr>
          <w:rStyle w:val="HTML"/>
          <w:rFonts w:eastAsiaTheme="majorEastAsia"/>
        </w:rPr>
        <w:t>state_manager.py</w:t>
      </w:r>
      <w:r>
        <w:t xml:space="preserve"> — ведение логов, управление флагами</w:t>
      </w:r>
      <w:r>
        <w:br/>
        <w:t>→ [см. 9.1–9.2]</w:t>
      </w:r>
    </w:p>
    <w:p w:rsidR="005F1807" w:rsidRDefault="005F1807" w:rsidP="005F1807">
      <w:pPr>
        <w:pStyle w:val="4"/>
      </w:pPr>
      <w:r>
        <w:rPr>
          <w:rFonts w:ascii="Segoe UI Symbol" w:hAnsi="Segoe UI Symbol" w:cs="Segoe UI Symbol"/>
        </w:rPr>
        <w:t>⚙</w:t>
      </w:r>
      <w:r>
        <w:t>️ 2.3. Архитектурные требования:</w:t>
      </w:r>
    </w:p>
    <w:p w:rsidR="005F1807" w:rsidRDefault="005F1807" w:rsidP="005F1807">
      <w:pPr>
        <w:pStyle w:val="a3"/>
        <w:numPr>
          <w:ilvl w:val="0"/>
          <w:numId w:val="19"/>
        </w:numPr>
      </w:pPr>
      <w:r>
        <w:t>Модульность — каждый этап реализован независимо</w:t>
      </w:r>
    </w:p>
    <w:p w:rsidR="005F1807" w:rsidRDefault="005F1807" w:rsidP="005F1807">
      <w:pPr>
        <w:pStyle w:val="a3"/>
        <w:numPr>
          <w:ilvl w:val="0"/>
          <w:numId w:val="19"/>
        </w:numPr>
      </w:pPr>
      <w:r>
        <w:t>Отказоустойчивость — сбой одного шага не прерывает остальные</w:t>
      </w:r>
    </w:p>
    <w:p w:rsidR="005F1807" w:rsidRDefault="005F1807" w:rsidP="005F1807">
      <w:pPr>
        <w:pStyle w:val="a3"/>
        <w:numPr>
          <w:ilvl w:val="0"/>
          <w:numId w:val="19"/>
        </w:numPr>
      </w:pPr>
      <w:r>
        <w:t xml:space="preserve">Обязательное </w:t>
      </w:r>
      <w:proofErr w:type="spellStart"/>
      <w:r>
        <w:t>логирование</w:t>
      </w:r>
      <w:proofErr w:type="spellEnd"/>
      <w:r>
        <w:t xml:space="preserve"> по каждому этапу:</w:t>
      </w:r>
    </w:p>
    <w:p w:rsidR="005F1807" w:rsidRDefault="005F1807" w:rsidP="005F1807">
      <w:pPr>
        <w:pStyle w:val="a3"/>
        <w:numPr>
          <w:ilvl w:val="1"/>
          <w:numId w:val="19"/>
        </w:numPr>
      </w:pPr>
      <w:proofErr w:type="spellStart"/>
      <w:r>
        <w:rPr>
          <w:rStyle w:val="HTML"/>
          <w:rFonts w:eastAsiaTheme="majorEastAsia"/>
        </w:rPr>
        <w:t>process_</w:t>
      </w:r>
      <w:proofErr w:type="gramStart"/>
      <w:r>
        <w:rPr>
          <w:rStyle w:val="HTML"/>
          <w:rFonts w:eastAsiaTheme="majorEastAsia"/>
        </w:rPr>
        <w:t>log.json</w:t>
      </w:r>
      <w:proofErr w:type="spellEnd"/>
      <w:proofErr w:type="gramEnd"/>
    </w:p>
    <w:p w:rsidR="005F1807" w:rsidRDefault="005F1807" w:rsidP="005F1807">
      <w:pPr>
        <w:pStyle w:val="a3"/>
        <w:numPr>
          <w:ilvl w:val="1"/>
          <w:numId w:val="19"/>
        </w:numPr>
      </w:pPr>
      <w:proofErr w:type="spellStart"/>
      <w:r>
        <w:rPr>
          <w:rStyle w:val="HTML"/>
          <w:rFonts w:eastAsiaTheme="majorEastAsia"/>
        </w:rPr>
        <w:t>error_</w:t>
      </w:r>
      <w:proofErr w:type="gramStart"/>
      <w:r>
        <w:rPr>
          <w:rStyle w:val="HTML"/>
          <w:rFonts w:eastAsiaTheme="majorEastAsia"/>
        </w:rPr>
        <w:t>log.json</w:t>
      </w:r>
      <w:proofErr w:type="spellEnd"/>
      <w:proofErr w:type="gramEnd"/>
    </w:p>
    <w:p w:rsidR="005F1807" w:rsidRDefault="005F1807" w:rsidP="005F1807">
      <w:pPr>
        <w:pStyle w:val="a3"/>
        <w:numPr>
          <w:ilvl w:val="1"/>
          <w:numId w:val="19"/>
        </w:numPr>
      </w:pPr>
      <w:proofErr w:type="spellStart"/>
      <w:r>
        <w:rPr>
          <w:rStyle w:val="HTML"/>
          <w:rFonts w:eastAsiaTheme="majorEastAsia"/>
        </w:rPr>
        <w:t>not_</w:t>
      </w:r>
      <w:proofErr w:type="gramStart"/>
      <w:r>
        <w:rPr>
          <w:rStyle w:val="HTML"/>
          <w:rFonts w:eastAsiaTheme="majorEastAsia"/>
        </w:rPr>
        <w:t>processed.json</w:t>
      </w:r>
      <w:proofErr w:type="spellEnd"/>
      <w:proofErr w:type="gramEnd"/>
    </w:p>
    <w:p w:rsidR="005F1807" w:rsidRDefault="005F1807" w:rsidP="005F1807">
      <w:pPr>
        <w:pStyle w:val="a3"/>
        <w:numPr>
          <w:ilvl w:val="1"/>
          <w:numId w:val="19"/>
        </w:numPr>
      </w:pPr>
      <w:proofErr w:type="spellStart"/>
      <w:r>
        <w:rPr>
          <w:rStyle w:val="HTML"/>
          <w:rFonts w:eastAsiaTheme="majorEastAsia"/>
        </w:rPr>
        <w:t>duplicates_</w:t>
      </w:r>
      <w:proofErr w:type="gramStart"/>
      <w:r>
        <w:rPr>
          <w:rStyle w:val="HTML"/>
          <w:rFonts w:eastAsiaTheme="majorEastAsia"/>
        </w:rPr>
        <w:t>log.json</w:t>
      </w:r>
      <w:proofErr w:type="spellEnd"/>
      <w:proofErr w:type="gramEnd"/>
    </w:p>
    <w:p w:rsidR="005F1807" w:rsidRDefault="005F1807" w:rsidP="005F1807">
      <w:pPr>
        <w:pStyle w:val="4"/>
      </w:pPr>
      <w:r>
        <w:rPr>
          <w:rFonts w:ascii="Calibri Light" w:hAnsi="Calibri Light" w:cs="Calibri Light"/>
        </w:rPr>
        <w:t>🧾</w:t>
      </w:r>
      <w:r>
        <w:t xml:space="preserve"> 2.4. Именование и контроль:</w:t>
      </w:r>
    </w:p>
    <w:p w:rsidR="005F1807" w:rsidRDefault="005F1807" w:rsidP="005F1807">
      <w:pPr>
        <w:pStyle w:val="a3"/>
        <w:numPr>
          <w:ilvl w:val="0"/>
          <w:numId w:val="20"/>
        </w:numPr>
      </w:pPr>
      <w:r>
        <w:t>Уникальные имена файлов (номер ИП + дата + имя)</w:t>
      </w:r>
    </w:p>
    <w:p w:rsidR="005F1807" w:rsidRDefault="005F1807" w:rsidP="005F1807">
      <w:pPr>
        <w:pStyle w:val="a3"/>
        <w:numPr>
          <w:ilvl w:val="0"/>
          <w:numId w:val="20"/>
        </w:numPr>
      </w:pPr>
      <w:r>
        <w:t>Повторная обработка не затирает предыдущие результаты</w:t>
      </w:r>
    </w:p>
    <w:p w:rsidR="005F1807" w:rsidRDefault="005F1807" w:rsidP="005F1807">
      <w:pPr>
        <w:pStyle w:val="a3"/>
        <w:numPr>
          <w:ilvl w:val="0"/>
          <w:numId w:val="20"/>
        </w:numPr>
      </w:pPr>
      <w:r>
        <w:t xml:space="preserve">Наличие </w:t>
      </w:r>
      <w:proofErr w:type="spellStart"/>
      <w:proofErr w:type="gramStart"/>
      <w:r>
        <w:rPr>
          <w:rStyle w:val="HTML"/>
          <w:rFonts w:eastAsiaTheme="majorEastAsia"/>
        </w:rPr>
        <w:t>pause.flag</w:t>
      </w:r>
      <w:proofErr w:type="spellEnd"/>
      <w:proofErr w:type="gramEnd"/>
      <w:r>
        <w:t xml:space="preserve"> приостанавливает работу</w:t>
      </w:r>
    </w:p>
    <w:p w:rsidR="005F1807" w:rsidRDefault="005F1807" w:rsidP="005F1807">
      <w:pPr>
        <w:pStyle w:val="4"/>
      </w:pPr>
      <w:r>
        <w:rPr>
          <w:rFonts w:ascii="Segoe UI Symbol" w:hAnsi="Segoe UI Symbol" w:cs="Segoe UI Symbol"/>
        </w:rPr>
        <w:t>✅</w:t>
      </w:r>
      <w:r>
        <w:t xml:space="preserve"> 2.5. Условия передачи данных:</w:t>
      </w:r>
    </w:p>
    <w:p w:rsidR="005F1807" w:rsidRDefault="005F1807" w:rsidP="005F1807">
      <w:pPr>
        <w:pStyle w:val="a3"/>
        <w:numPr>
          <w:ilvl w:val="0"/>
          <w:numId w:val="21"/>
        </w:numPr>
      </w:pPr>
      <w:r>
        <w:t xml:space="preserve">Отправка в 1С только записей со статусом </w:t>
      </w:r>
      <w:r>
        <w:rPr>
          <w:rStyle w:val="HTML"/>
          <w:rFonts w:eastAsiaTheme="majorEastAsia"/>
        </w:rPr>
        <w:t>"OK"</w:t>
      </w:r>
    </w:p>
    <w:p w:rsidR="005F1807" w:rsidRDefault="005F1807" w:rsidP="005F1807">
      <w:pPr>
        <w:pStyle w:val="a3"/>
        <w:numPr>
          <w:ilvl w:val="0"/>
          <w:numId w:val="21"/>
        </w:numPr>
      </w:pPr>
      <w:r>
        <w:t xml:space="preserve">Проверка обязательных полей: </w:t>
      </w:r>
      <w:r>
        <w:rPr>
          <w:rStyle w:val="HTML"/>
          <w:rFonts w:eastAsiaTheme="majorEastAsia"/>
        </w:rPr>
        <w:t>номер ИП</w:t>
      </w:r>
      <w:r>
        <w:t xml:space="preserve">, </w:t>
      </w:r>
      <w:r>
        <w:rPr>
          <w:rStyle w:val="HTML"/>
          <w:rFonts w:eastAsiaTheme="majorEastAsia"/>
        </w:rPr>
        <w:t>дата</w:t>
      </w:r>
      <w:r>
        <w:t xml:space="preserve">, </w:t>
      </w:r>
      <w:r>
        <w:rPr>
          <w:rStyle w:val="HTML"/>
          <w:rFonts w:eastAsiaTheme="majorEastAsia"/>
        </w:rPr>
        <w:t>мероприятие</w:t>
      </w:r>
      <w:r>
        <w:t xml:space="preserve">, </w:t>
      </w:r>
      <w:r>
        <w:rPr>
          <w:rStyle w:val="HTML"/>
          <w:rFonts w:eastAsiaTheme="majorEastAsia"/>
        </w:rPr>
        <w:t>адресат</w:t>
      </w:r>
    </w:p>
    <w:p w:rsidR="005F1807" w:rsidRDefault="005F1807" w:rsidP="005F1807">
      <w:pPr>
        <w:pStyle w:val="a3"/>
        <w:numPr>
          <w:ilvl w:val="0"/>
          <w:numId w:val="21"/>
        </w:numPr>
      </w:pPr>
      <w:r>
        <w:t>Документы с неполными или ошибочными данными фиксируются отдельно</w:t>
      </w:r>
    </w:p>
    <w:p w:rsidR="005F1807" w:rsidRDefault="005F1807" w:rsidP="005F1807">
      <w:pPr>
        <w:pStyle w:val="4"/>
      </w:pPr>
      <w:r>
        <w:rPr>
          <w:rFonts w:ascii="Calibri Light" w:hAnsi="Calibri Light" w:cs="Calibri Light"/>
        </w:rPr>
        <w:t>🤖</w:t>
      </w:r>
      <w:r>
        <w:t xml:space="preserve"> 2.6. Интеграция с AI:</w:t>
      </w:r>
    </w:p>
    <w:p w:rsidR="005F1807" w:rsidRDefault="005F1807" w:rsidP="005F1807">
      <w:pPr>
        <w:pStyle w:val="a3"/>
        <w:numPr>
          <w:ilvl w:val="0"/>
          <w:numId w:val="22"/>
        </w:numPr>
      </w:pPr>
      <w:r>
        <w:t xml:space="preserve">Используется заранее согласованный </w:t>
      </w:r>
      <w:proofErr w:type="spellStart"/>
      <w:r>
        <w:rPr>
          <w:rStyle w:val="HTML"/>
          <w:rFonts w:eastAsiaTheme="majorEastAsia"/>
        </w:rPr>
        <w:t>prompt</w:t>
      </w:r>
      <w:proofErr w:type="spellEnd"/>
      <w:r>
        <w:t xml:space="preserve"> → [см. 7.4.3]</w:t>
      </w:r>
    </w:p>
    <w:p w:rsidR="005F1807" w:rsidRDefault="005F1807" w:rsidP="005F1807">
      <w:pPr>
        <w:pStyle w:val="a3"/>
        <w:numPr>
          <w:ilvl w:val="0"/>
          <w:numId w:val="22"/>
        </w:numPr>
      </w:pPr>
      <w:r>
        <w:t xml:space="preserve">Ответ от AI — JSON с полями </w:t>
      </w:r>
      <w:proofErr w:type="spellStart"/>
      <w:r>
        <w:rPr>
          <w:rStyle w:val="HTML"/>
          <w:rFonts w:eastAsiaTheme="majorEastAsia"/>
        </w:rPr>
        <w:t>goal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comment</w:t>
      </w:r>
      <w:proofErr w:type="spellEnd"/>
    </w:p>
    <w:p w:rsidR="005F1807" w:rsidRDefault="005F1807" w:rsidP="005F1807">
      <w:pPr>
        <w:pStyle w:val="a3"/>
        <w:numPr>
          <w:ilvl w:val="0"/>
          <w:numId w:val="22"/>
        </w:numPr>
      </w:pPr>
      <w:r>
        <w:t>Ошибки от AI не должны блокировать процесс</w:t>
      </w:r>
    </w:p>
    <w:p w:rsidR="005F1807" w:rsidRDefault="00EA3347" w:rsidP="005F1807">
      <w:r>
        <w:pict>
          <v:rect id="_x0000_i1037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t>3️</w:t>
      </w:r>
      <w:r>
        <w:rPr>
          <w:rFonts w:ascii="Tahoma" w:hAnsi="Tahoma" w:cs="Tahoma"/>
        </w:rPr>
        <w:t>⃣</w:t>
      </w:r>
      <w:r>
        <w:t xml:space="preserve"> Результат работ</w:t>
      </w:r>
    </w:p>
    <w:p w:rsidR="005F1807" w:rsidRDefault="005F1807" w:rsidP="005F1807">
      <w:pPr>
        <w:pStyle w:val="a3"/>
      </w:pPr>
      <w:r>
        <w:t>На выходе — система, которая:</w:t>
      </w:r>
    </w:p>
    <w:p w:rsidR="005F1807" w:rsidRDefault="005F1807" w:rsidP="005F1807">
      <w:pPr>
        <w:pStyle w:val="a3"/>
        <w:numPr>
          <w:ilvl w:val="0"/>
          <w:numId w:val="23"/>
        </w:numPr>
      </w:pPr>
      <w:r>
        <w:t>Автоматически обрабатывает документы;</w:t>
      </w:r>
    </w:p>
    <w:p w:rsidR="005F1807" w:rsidRDefault="005F1807" w:rsidP="005F1807">
      <w:pPr>
        <w:pStyle w:val="a3"/>
        <w:numPr>
          <w:ilvl w:val="0"/>
          <w:numId w:val="23"/>
        </w:numPr>
      </w:pPr>
      <w:r>
        <w:t>Генерирует валидный JSON для 1С;</w:t>
      </w:r>
    </w:p>
    <w:p w:rsidR="005F1807" w:rsidRDefault="005F1807" w:rsidP="005F1807">
      <w:pPr>
        <w:pStyle w:val="a3"/>
        <w:numPr>
          <w:ilvl w:val="0"/>
          <w:numId w:val="23"/>
        </w:numPr>
      </w:pPr>
      <w:r>
        <w:t xml:space="preserve">Сохраняет журналы и </w:t>
      </w:r>
      <w:proofErr w:type="spellStart"/>
      <w:r>
        <w:t>логи</w:t>
      </w:r>
      <w:proofErr w:type="spellEnd"/>
      <w:r>
        <w:t>;</w:t>
      </w:r>
    </w:p>
    <w:p w:rsidR="005F1807" w:rsidRDefault="005F1807" w:rsidP="005F1807">
      <w:pPr>
        <w:pStyle w:val="a3"/>
        <w:numPr>
          <w:ilvl w:val="0"/>
          <w:numId w:val="23"/>
        </w:numPr>
      </w:pPr>
      <w:r>
        <w:t>Ведёт учёт ошибок, дублей, пропущенных данных;</w:t>
      </w:r>
    </w:p>
    <w:p w:rsidR="005F1807" w:rsidRDefault="005F1807" w:rsidP="005F1807">
      <w:pPr>
        <w:pStyle w:val="a3"/>
        <w:numPr>
          <w:ilvl w:val="0"/>
          <w:numId w:val="23"/>
        </w:numPr>
      </w:pPr>
      <w:r>
        <w:t xml:space="preserve">Поддерживает </w:t>
      </w:r>
      <w:r>
        <w:rPr>
          <w:rStyle w:val="a4"/>
        </w:rPr>
        <w:t>тестовый и продуктивный режим</w:t>
      </w:r>
      <w:r>
        <w:t xml:space="preserve"> работы.</w:t>
      </w:r>
    </w:p>
    <w:p w:rsidR="005F1807" w:rsidRDefault="00EA3347" w:rsidP="005F1807">
      <w:r>
        <w:pict>
          <v:rect id="_x0000_i1038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lastRenderedPageBreak/>
        <w:t>4️</w:t>
      </w:r>
      <w:r>
        <w:rPr>
          <w:rFonts w:ascii="Tahoma" w:hAnsi="Tahoma" w:cs="Tahoma"/>
        </w:rPr>
        <w:t>⃣</w:t>
      </w:r>
      <w:r>
        <w:t xml:space="preserve"> Контрольные точки (чек-лист)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873"/>
      </w:tblGrid>
      <w:tr w:rsidR="005F1807" w:rsidTr="005F18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5F1807" w:rsidRDefault="005F18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Критерий готовности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filewalker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Файлы отобраны, исключены дубли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Текст извлечён, поля распознаны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validator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Все обязательные поля присутствуют и валидны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ai_client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 xml:space="preserve">Ответ от AI получен, поля </w:t>
            </w:r>
            <w:proofErr w:type="spellStart"/>
            <w:r>
              <w:t>goal</w:t>
            </w:r>
            <w:proofErr w:type="spellEnd"/>
            <w:r>
              <w:t>/</w:t>
            </w:r>
            <w:proofErr w:type="spellStart"/>
            <w:r>
              <w:t>comment</w:t>
            </w:r>
            <w:proofErr w:type="spellEnd"/>
            <w:r>
              <w:t xml:space="preserve"> извлечены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exporter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JSON выгрузка создана по структуре 1С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api_client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Ответ от 1С получен, зафиксирован</w:t>
            </w:r>
          </w:p>
        </w:tc>
      </w:tr>
      <w:tr w:rsidR="005F1807" w:rsidTr="005F1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807" w:rsidRDefault="005F1807">
            <w:proofErr w:type="spellStart"/>
            <w:r>
              <w:rPr>
                <w:rStyle w:val="HTML"/>
                <w:rFonts w:eastAsiaTheme="majorEastAsia"/>
              </w:rPr>
              <w:t>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807" w:rsidRDefault="005F1807">
            <w:r>
              <w:t>Все события и ошибки записаны в соответствующие журналы</w:t>
            </w:r>
          </w:p>
        </w:tc>
      </w:tr>
    </w:tbl>
    <w:p w:rsidR="005F1807" w:rsidRDefault="00EA3347" w:rsidP="005F1807">
      <w:r>
        <w:pict>
          <v:rect id="_x0000_i1039" style="width:0;height:1.5pt" o:hralign="center" o:hrstd="t" o:hr="t" fillcolor="#a0a0a0" stroked="f"/>
        </w:pict>
      </w:r>
    </w:p>
    <w:p w:rsidR="005F1807" w:rsidRDefault="005F1807" w:rsidP="005F1807">
      <w:pPr>
        <w:pStyle w:val="3"/>
      </w:pPr>
      <w:r>
        <w:t>5️</w:t>
      </w:r>
      <w:r>
        <w:rPr>
          <w:rFonts w:ascii="Tahoma" w:hAnsi="Tahoma" w:cs="Tahoma"/>
        </w:rPr>
        <w:t>⃣</w:t>
      </w:r>
      <w:r>
        <w:t xml:space="preserve"> Формат обратной связи от специалиста</w:t>
      </w:r>
    </w:p>
    <w:p w:rsidR="005F1807" w:rsidRDefault="005F1807" w:rsidP="005F1807">
      <w:pPr>
        <w:pStyle w:val="a3"/>
      </w:pPr>
      <w:r>
        <w:t>Специалист должен:</w:t>
      </w:r>
    </w:p>
    <w:p w:rsidR="005F1807" w:rsidRDefault="005F1807" w:rsidP="005F1807">
      <w:pPr>
        <w:pStyle w:val="a3"/>
        <w:numPr>
          <w:ilvl w:val="0"/>
          <w:numId w:val="24"/>
        </w:numPr>
      </w:pPr>
      <w:r>
        <w:t>Подтвердить понимание архитектуры;</w:t>
      </w:r>
    </w:p>
    <w:p w:rsidR="005F1807" w:rsidRDefault="005F1807" w:rsidP="005F1807">
      <w:pPr>
        <w:pStyle w:val="a3"/>
        <w:numPr>
          <w:ilvl w:val="0"/>
          <w:numId w:val="24"/>
        </w:numPr>
      </w:pPr>
      <w:r>
        <w:t>Уточнить неясные этапы обработки или связи между модулями;</w:t>
      </w:r>
    </w:p>
    <w:p w:rsidR="005F1807" w:rsidRDefault="005F1807" w:rsidP="005F1807">
      <w:pPr>
        <w:pStyle w:val="a3"/>
        <w:numPr>
          <w:ilvl w:val="0"/>
          <w:numId w:val="24"/>
        </w:numPr>
      </w:pPr>
      <w:r>
        <w:t xml:space="preserve">Протестировать систему на </w:t>
      </w:r>
      <w:r>
        <w:rPr>
          <w:rStyle w:val="a4"/>
        </w:rPr>
        <w:t>тестовом наборе файлов</w:t>
      </w:r>
      <w:r>
        <w:t>;</w:t>
      </w:r>
    </w:p>
    <w:p w:rsidR="005F1807" w:rsidRDefault="005F1807" w:rsidP="005F1807">
      <w:pPr>
        <w:pStyle w:val="a3"/>
        <w:numPr>
          <w:ilvl w:val="0"/>
          <w:numId w:val="24"/>
        </w:numPr>
      </w:pPr>
      <w:r>
        <w:t>Подтвердить, что каждый этап (от обхода до API 1С) работает как ожидается.</w:t>
      </w:r>
    </w:p>
    <w:p w:rsidR="005F1807" w:rsidRDefault="00EA3347" w:rsidP="005F1807">
      <w:r>
        <w:pict>
          <v:rect id="_x0000_i1040" style="width:0;height:1.5pt" o:hralign="center" o:hrstd="t" o:hr="t" fillcolor="#a0a0a0" stroked="f"/>
        </w:pict>
      </w:r>
    </w:p>
    <w:p w:rsidR="00B92BF8" w:rsidRDefault="00B92BF8" w:rsidP="005F1807">
      <w:pPr>
        <w:spacing w:before="100" w:beforeAutospacing="1" w:after="100" w:afterAutospacing="1" w:line="240" w:lineRule="auto"/>
        <w:outlineLvl w:val="0"/>
      </w:pPr>
    </w:p>
    <w:sectPr w:rsidR="00B9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BC1"/>
    <w:multiLevelType w:val="multilevel"/>
    <w:tmpl w:val="37B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B1363"/>
    <w:multiLevelType w:val="multilevel"/>
    <w:tmpl w:val="F9CA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750B9"/>
    <w:multiLevelType w:val="multilevel"/>
    <w:tmpl w:val="376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D1166"/>
    <w:multiLevelType w:val="multilevel"/>
    <w:tmpl w:val="4DF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37B1"/>
    <w:multiLevelType w:val="multilevel"/>
    <w:tmpl w:val="85A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34792"/>
    <w:multiLevelType w:val="multilevel"/>
    <w:tmpl w:val="BC3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4153A"/>
    <w:multiLevelType w:val="multilevel"/>
    <w:tmpl w:val="1C5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C5D59"/>
    <w:multiLevelType w:val="multilevel"/>
    <w:tmpl w:val="B12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82CCF"/>
    <w:multiLevelType w:val="multilevel"/>
    <w:tmpl w:val="61A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35B77"/>
    <w:multiLevelType w:val="multilevel"/>
    <w:tmpl w:val="3E2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5276"/>
    <w:multiLevelType w:val="multilevel"/>
    <w:tmpl w:val="814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B7D14"/>
    <w:multiLevelType w:val="multilevel"/>
    <w:tmpl w:val="8DD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859FF"/>
    <w:multiLevelType w:val="multilevel"/>
    <w:tmpl w:val="BC7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B46A7"/>
    <w:multiLevelType w:val="multilevel"/>
    <w:tmpl w:val="507C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F2FAD"/>
    <w:multiLevelType w:val="multilevel"/>
    <w:tmpl w:val="565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F062D"/>
    <w:multiLevelType w:val="multilevel"/>
    <w:tmpl w:val="4DC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E279A"/>
    <w:multiLevelType w:val="multilevel"/>
    <w:tmpl w:val="02A4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338FA"/>
    <w:multiLevelType w:val="multilevel"/>
    <w:tmpl w:val="187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05C48"/>
    <w:multiLevelType w:val="multilevel"/>
    <w:tmpl w:val="266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D5FCC"/>
    <w:multiLevelType w:val="multilevel"/>
    <w:tmpl w:val="C23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67A11"/>
    <w:multiLevelType w:val="multilevel"/>
    <w:tmpl w:val="6D22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71032"/>
    <w:multiLevelType w:val="multilevel"/>
    <w:tmpl w:val="0B0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53D0C"/>
    <w:multiLevelType w:val="multilevel"/>
    <w:tmpl w:val="84B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D486F"/>
    <w:multiLevelType w:val="multilevel"/>
    <w:tmpl w:val="42B0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0"/>
  </w:num>
  <w:num w:numId="5">
    <w:abstractNumId w:val="13"/>
  </w:num>
  <w:num w:numId="6">
    <w:abstractNumId w:val="11"/>
  </w:num>
  <w:num w:numId="7">
    <w:abstractNumId w:val="19"/>
  </w:num>
  <w:num w:numId="8">
    <w:abstractNumId w:val="4"/>
  </w:num>
  <w:num w:numId="9">
    <w:abstractNumId w:val="15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9"/>
  </w:num>
  <w:num w:numId="15">
    <w:abstractNumId w:val="5"/>
  </w:num>
  <w:num w:numId="16">
    <w:abstractNumId w:val="17"/>
  </w:num>
  <w:num w:numId="17">
    <w:abstractNumId w:val="3"/>
  </w:num>
  <w:num w:numId="18">
    <w:abstractNumId w:val="16"/>
  </w:num>
  <w:num w:numId="19">
    <w:abstractNumId w:val="23"/>
  </w:num>
  <w:num w:numId="20">
    <w:abstractNumId w:val="14"/>
  </w:num>
  <w:num w:numId="21">
    <w:abstractNumId w:val="2"/>
  </w:num>
  <w:num w:numId="22">
    <w:abstractNumId w:val="18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02"/>
    <w:rsid w:val="0012587B"/>
    <w:rsid w:val="005F1807"/>
    <w:rsid w:val="007E0AEE"/>
    <w:rsid w:val="00B82702"/>
    <w:rsid w:val="00B92BF8"/>
    <w:rsid w:val="00E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D4A2"/>
  <w15:chartTrackingRefBased/>
  <w15:docId w15:val="{0CC3415B-C8C1-4BEC-850C-44D6BF8B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1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1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8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18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F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1807"/>
    <w:rPr>
      <w:b/>
      <w:bCs/>
    </w:rPr>
  </w:style>
  <w:style w:type="character" w:styleId="a5">
    <w:name w:val="Emphasis"/>
    <w:basedOn w:val="a0"/>
    <w:uiPriority w:val="20"/>
    <w:qFormat/>
    <w:rsid w:val="005F1807"/>
    <w:rPr>
      <w:i/>
      <w:iCs/>
    </w:rPr>
  </w:style>
  <w:style w:type="character" w:styleId="HTML">
    <w:name w:val="HTML Code"/>
    <w:basedOn w:val="a0"/>
    <w:uiPriority w:val="99"/>
    <w:semiHidden/>
    <w:unhideWhenUsed/>
    <w:rsid w:val="005F180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F1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18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2025-06-22T12:55:00Z</dcterms:created>
  <dcterms:modified xsi:type="dcterms:W3CDTF">2025-06-23T07:29:00Z</dcterms:modified>
</cp:coreProperties>
</file>