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DFE3" w14:textId="77777777" w:rsidR="00BB2BF7" w:rsidRDefault="00BB2BF7" w:rsidP="00BB2BF7">
      <w:r>
        <w:t>Purpose</w:t>
      </w:r>
    </w:p>
    <w:p w14:paraId="6577DC82" w14:textId="77777777" w:rsidR="00BB2BF7" w:rsidRDefault="00BB2BF7" w:rsidP="00BB2BF7">
      <w:r>
        <w:t xml:space="preserve">We need to be able to set proper HTTP headers when calling </w:t>
      </w:r>
      <w:proofErr w:type="spellStart"/>
      <w:r>
        <w:t>AzureOpenAI</w:t>
      </w:r>
      <w:proofErr w:type="spellEnd"/>
      <w:r>
        <w:t xml:space="preserve"> APIs to make it possible for </w:t>
      </w:r>
      <w:proofErr w:type="spellStart"/>
      <w:r>
        <w:t>AzureOpenAI</w:t>
      </w:r>
      <w:proofErr w:type="spellEnd"/>
      <w:r>
        <w:t xml:space="preserve"> team for usage tracking.</w:t>
      </w:r>
    </w:p>
    <w:p w14:paraId="42534749" w14:textId="77777777" w:rsidR="00BB2BF7" w:rsidRDefault="00BB2BF7" w:rsidP="00BB2BF7"/>
    <w:p w14:paraId="0FE2901E" w14:textId="77777777" w:rsidR="00BB2BF7" w:rsidRDefault="00BB2BF7" w:rsidP="00BB2BF7">
      <w:r>
        <w:t>Goal</w:t>
      </w:r>
    </w:p>
    <w:p w14:paraId="01BF8527" w14:textId="77777777" w:rsidR="00BB2BF7" w:rsidRDefault="00BB2BF7" w:rsidP="00BB2BF7">
      <w:r>
        <w:t xml:space="preserve">Follow the guidelines from </w:t>
      </w:r>
      <w:proofErr w:type="spellStart"/>
      <w:r>
        <w:t>AzureOpenAI</w:t>
      </w:r>
      <w:proofErr w:type="spellEnd"/>
      <w:r>
        <w:t xml:space="preserve"> </w:t>
      </w:r>
      <w:proofErr w:type="gramStart"/>
      <w:r>
        <w:t>team  on</w:t>
      </w:r>
      <w:proofErr w:type="gramEnd"/>
      <w:r>
        <w:t xml:space="preserve"> HTTP header definitions.</w:t>
      </w:r>
    </w:p>
    <w:p w14:paraId="2B63C9C3" w14:textId="77777777" w:rsidR="00BB2BF7" w:rsidRDefault="00BB2BF7" w:rsidP="00BB2BF7">
      <w:r>
        <w:t xml:space="preserve">Should be able to break down detailed </w:t>
      </w:r>
      <w:proofErr w:type="spellStart"/>
      <w:r>
        <w:t>PromptFlow</w:t>
      </w:r>
      <w:proofErr w:type="spellEnd"/>
      <w:r>
        <w:t xml:space="preserve"> usage scenarios, i.e.:</w:t>
      </w:r>
    </w:p>
    <w:p w14:paraId="2E401835" w14:textId="77777777" w:rsidR="00BB2BF7" w:rsidRDefault="00BB2BF7" w:rsidP="00BB2BF7">
      <w:r>
        <w:t xml:space="preserve">Authoring/test/evaluation </w:t>
      </w:r>
      <w:proofErr w:type="gramStart"/>
      <w:r>
        <w:t>runs</w:t>
      </w:r>
      <w:proofErr w:type="gramEnd"/>
    </w:p>
    <w:p w14:paraId="6BED75FA" w14:textId="77777777" w:rsidR="00BB2BF7" w:rsidRDefault="00BB2BF7" w:rsidP="00BB2BF7">
      <w:r>
        <w:t>Batch inference (prompt flow converted to component running in a pipeline)</w:t>
      </w:r>
    </w:p>
    <w:p w14:paraId="0FD3F807" w14:textId="77777777" w:rsidR="00BB2BF7" w:rsidRDefault="00BB2BF7" w:rsidP="00BB2BF7">
      <w:r>
        <w:t>Real-time inference (prompt flow deployed as online endpoint)</w:t>
      </w:r>
    </w:p>
    <w:p w14:paraId="51DECFED" w14:textId="77777777" w:rsidR="00BB2BF7" w:rsidRDefault="00BB2BF7" w:rsidP="00BB2BF7">
      <w:r>
        <w:t xml:space="preserve">How are the </w:t>
      </w:r>
      <w:proofErr w:type="spellStart"/>
      <w:r>
        <w:t>AzureOpenAI</w:t>
      </w:r>
      <w:proofErr w:type="spellEnd"/>
      <w:r>
        <w:t xml:space="preserve"> APIs called</w:t>
      </w:r>
    </w:p>
    <w:p w14:paraId="6BDB9774" w14:textId="77777777" w:rsidR="00BB2BF7" w:rsidRDefault="00BB2BF7" w:rsidP="00BB2BF7">
      <w:r>
        <w:t xml:space="preserve">The Azure OpenAI APIs are </w:t>
      </w:r>
      <w:proofErr w:type="gramStart"/>
      <w:r>
        <w:t>called by the</w:t>
      </w:r>
      <w:proofErr w:type="gramEnd"/>
      <w:r>
        <w:t xml:space="preserve"> OpenAI Python SDK. See </w:t>
      </w:r>
      <w:proofErr w:type="gramStart"/>
      <w:r>
        <w:t>here  for</w:t>
      </w:r>
      <w:proofErr w:type="gramEnd"/>
      <w:r>
        <w:t xml:space="preserve"> details.</w:t>
      </w:r>
    </w:p>
    <w:p w14:paraId="624E2D9B" w14:textId="77777777" w:rsidR="00BB2BF7" w:rsidRDefault="00BB2BF7" w:rsidP="00BB2BF7"/>
    <w:p w14:paraId="6C3885DF" w14:textId="77777777" w:rsidR="00BB2BF7" w:rsidRDefault="00BB2BF7" w:rsidP="00BB2BF7">
      <w:r>
        <w:t>OpenAI Python SDK will set some default headers when calling Azure OpenAI APIs. In addition, it also allows the callers (</w:t>
      </w:r>
      <w:proofErr w:type="spellStart"/>
      <w:r>
        <w:t>PromptFlow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for this case) define some custom HTTP headers.</w:t>
      </w:r>
    </w:p>
    <w:p w14:paraId="4F74B1CC" w14:textId="77777777" w:rsidR="00BB2BF7" w:rsidRDefault="00BB2BF7" w:rsidP="00BB2BF7"/>
    <w:p w14:paraId="4AD5CDA1" w14:textId="77777777" w:rsidR="00BB2BF7" w:rsidRDefault="00BB2BF7" w:rsidP="00BB2BF7">
      <w:r>
        <w:t>The call path looks like:</w:t>
      </w:r>
    </w:p>
    <w:p w14:paraId="073E7042" w14:textId="77777777" w:rsidR="00BB2BF7" w:rsidRDefault="00BB2BF7" w:rsidP="00BB2BF7"/>
    <w:p w14:paraId="0165547E" w14:textId="77777777" w:rsidR="00BB2BF7" w:rsidRDefault="00BB2BF7" w:rsidP="00BB2BF7">
      <w:proofErr w:type="spellStart"/>
      <w:r>
        <w:t>PromptFlow</w:t>
      </w:r>
      <w:proofErr w:type="spellEnd"/>
      <w:r>
        <w:t xml:space="preserve"> SDK --(call with custom </w:t>
      </w:r>
      <w:proofErr w:type="gramStart"/>
      <w:r>
        <w:t>headers)--</w:t>
      </w:r>
      <w:proofErr w:type="gramEnd"/>
      <w:r>
        <w:t>&gt; OpenAI Python SDK --(call with custom headers + OpenAI populated headers)--&gt; Azure OpenAI API</w:t>
      </w:r>
    </w:p>
    <w:p w14:paraId="27672850" w14:textId="77777777" w:rsidR="00BB2BF7" w:rsidRDefault="00BB2BF7" w:rsidP="00BB2BF7"/>
    <w:p w14:paraId="3B8243EE" w14:textId="77777777" w:rsidR="00BB2BF7" w:rsidRDefault="00BB2BF7" w:rsidP="00BB2BF7">
      <w:r>
        <w:t>What custom headers to add</w:t>
      </w:r>
    </w:p>
    <w:p w14:paraId="0F74CFA7" w14:textId="77777777" w:rsidR="00BB2BF7" w:rsidRDefault="00BB2BF7" w:rsidP="00BB2BF7">
      <w:r>
        <w:t>x-</w:t>
      </w:r>
      <w:proofErr w:type="spellStart"/>
      <w:r>
        <w:t>ms</w:t>
      </w:r>
      <w:proofErr w:type="spellEnd"/>
      <w:r>
        <w:t>-</w:t>
      </w:r>
      <w:proofErr w:type="spellStart"/>
      <w:r>
        <w:t>useragent</w:t>
      </w:r>
      <w:proofErr w:type="spellEnd"/>
    </w:p>
    <w:p w14:paraId="0F4EEEB8" w14:textId="77777777" w:rsidR="00BB2BF7" w:rsidRDefault="00BB2BF7" w:rsidP="00BB2BF7">
      <w:r>
        <w:t xml:space="preserve">The value should look like </w:t>
      </w:r>
      <w:proofErr w:type="spellStart"/>
      <w:r>
        <w:t>promptflow</w:t>
      </w:r>
      <w:proofErr w:type="spellEnd"/>
      <w:r>
        <w:t>-</w:t>
      </w:r>
      <w:proofErr w:type="gramStart"/>
      <w:r>
        <w:t>runtime/{</w:t>
      </w:r>
      <w:proofErr w:type="gramEnd"/>
      <w:r>
        <w:t xml:space="preserve">version} </w:t>
      </w:r>
      <w:proofErr w:type="spellStart"/>
      <w:r>
        <w:t>promptflow-sdk</w:t>
      </w:r>
      <w:proofErr w:type="spellEnd"/>
      <w:r>
        <w:t>/{version}.</w:t>
      </w:r>
    </w:p>
    <w:p w14:paraId="6228D365" w14:textId="77777777" w:rsidR="00BB2BF7" w:rsidRDefault="00BB2BF7" w:rsidP="00BB2BF7"/>
    <w:p w14:paraId="5342BFA1" w14:textId="77777777" w:rsidR="00BB2BF7" w:rsidRDefault="00BB2BF7" w:rsidP="00BB2BF7">
      <w:r>
        <w:lastRenderedPageBreak/>
        <w:t xml:space="preserve">The </w:t>
      </w:r>
      <w:proofErr w:type="spellStart"/>
      <w:r>
        <w:t>promptflow-sdk</w:t>
      </w:r>
      <w:proofErr w:type="spellEnd"/>
      <w:r>
        <w:t xml:space="preserve"> part is a fixed value, which indicates that the request was from </w:t>
      </w:r>
      <w:proofErr w:type="spellStart"/>
      <w:r>
        <w:t>PromptFlow</w:t>
      </w:r>
      <w:proofErr w:type="spellEnd"/>
      <w:r>
        <w:t>.</w:t>
      </w:r>
    </w:p>
    <w:p w14:paraId="42BE5995" w14:textId="77777777" w:rsidR="00BB2BF7" w:rsidRDefault="00BB2BF7" w:rsidP="00BB2BF7">
      <w:r>
        <w:t xml:space="preserve">The {version} part is </w:t>
      </w:r>
      <w:proofErr w:type="spellStart"/>
      <w:r>
        <w:t>PromptFlow</w:t>
      </w:r>
      <w:proofErr w:type="spellEnd"/>
      <w:r>
        <w:t xml:space="preserve"> defined value. It might be either a </w:t>
      </w:r>
      <w:proofErr w:type="spellStart"/>
      <w:r>
        <w:t>semver</w:t>
      </w:r>
      <w:proofErr w:type="spellEnd"/>
      <w:r>
        <w:t xml:space="preserve"> like 0.0.1 or a git commit hash. This field is for </w:t>
      </w:r>
      <w:proofErr w:type="spellStart"/>
      <w:r>
        <w:t>PromptFlow</w:t>
      </w:r>
      <w:proofErr w:type="spellEnd"/>
      <w:r>
        <w:t xml:space="preserve"> internal usage only and the format might change in the future.</w:t>
      </w:r>
    </w:p>
    <w:p w14:paraId="1B7F77A8" w14:textId="77777777" w:rsidR="00BB2BF7" w:rsidRDefault="00BB2BF7" w:rsidP="00BB2BF7">
      <w:r>
        <w:t>As mentioned above, we call Azure OpenAI's endpoint via the OpenAI's python library, which is not owned by our team. We chose x-</w:t>
      </w:r>
      <w:proofErr w:type="spellStart"/>
      <w:r>
        <w:t>ms</w:t>
      </w:r>
      <w:proofErr w:type="spellEnd"/>
      <w:r>
        <w:t>-</w:t>
      </w:r>
      <w:proofErr w:type="spellStart"/>
      <w:r>
        <w:t>useragent</w:t>
      </w:r>
      <w:proofErr w:type="spellEnd"/>
      <w:r>
        <w:t xml:space="preserve"> rather than the default User-Agent due to "This header is used when the platform does not support changing the User-Agent (i.e. in a browser)."</w:t>
      </w:r>
    </w:p>
    <w:p w14:paraId="041E294C" w14:textId="77777777" w:rsidR="00BB2BF7" w:rsidRDefault="00BB2BF7" w:rsidP="00BB2BF7"/>
    <w:p w14:paraId="1423041B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</w:p>
    <w:p w14:paraId="1E613BD4" w14:textId="77777777" w:rsidR="00BB2BF7" w:rsidRDefault="00BB2BF7" w:rsidP="00BB2BF7">
      <w:r>
        <w:t xml:space="preserve">This is a customized header for </w:t>
      </w:r>
      <w:proofErr w:type="spellStart"/>
      <w:r>
        <w:t>PromptFlow</w:t>
      </w:r>
      <w:proofErr w:type="spellEnd"/>
      <w:r>
        <w:t>.</w:t>
      </w:r>
    </w:p>
    <w:p w14:paraId="1340FA74" w14:textId="77777777" w:rsidR="00BB2BF7" w:rsidRDefault="00BB2BF7" w:rsidP="00BB2BF7"/>
    <w:p w14:paraId="3ED4DDBA" w14:textId="77777777" w:rsidR="00BB2BF7" w:rsidRDefault="00BB2BF7" w:rsidP="00BB2BF7">
      <w:r>
        <w:t xml:space="preserve">According to the design </w:t>
      </w:r>
      <w:proofErr w:type="gramStart"/>
      <w:r>
        <w:t>doc ,</w:t>
      </w:r>
      <w:proofErr w:type="gramEnd"/>
      <w:r>
        <w:t xml:space="preserve"> all the headers that start from </w:t>
      </w:r>
      <w:proofErr w:type="spellStart"/>
      <w:r>
        <w:t>ms</w:t>
      </w:r>
      <w:proofErr w:type="spellEnd"/>
      <w:r>
        <w:t xml:space="preserve">-azure-ai- will be logged. We chose this field to log some </w:t>
      </w:r>
      <w:proofErr w:type="spellStart"/>
      <w:r>
        <w:t>PromptFlow</w:t>
      </w:r>
      <w:proofErr w:type="spellEnd"/>
      <w:r>
        <w:t>-specific information.</w:t>
      </w:r>
    </w:p>
    <w:p w14:paraId="074AFB25" w14:textId="77777777" w:rsidR="00BB2BF7" w:rsidRDefault="00BB2BF7" w:rsidP="00BB2BF7"/>
    <w:p w14:paraId="6291745C" w14:textId="77777777" w:rsidR="00BB2BF7" w:rsidRDefault="00BB2BF7" w:rsidP="00BB2BF7">
      <w:r>
        <w:t>Header</w:t>
      </w:r>
      <w:r>
        <w:tab/>
        <w:t>Explanation</w:t>
      </w:r>
      <w:r>
        <w:tab/>
        <w:t>Value</w:t>
      </w:r>
    </w:p>
    <w:p w14:paraId="0129D6ED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-run-mode</w:t>
      </w:r>
      <w:r>
        <w:tab/>
      </w:r>
      <w:proofErr w:type="spellStart"/>
      <w:r>
        <w:t>promptflow</w:t>
      </w:r>
      <w:proofErr w:type="spellEnd"/>
      <w:r>
        <w:t xml:space="preserve"> run mode</w:t>
      </w:r>
      <w:r>
        <w:tab/>
        <w:t xml:space="preserve">Flow, </w:t>
      </w:r>
      <w:proofErr w:type="spellStart"/>
      <w:r>
        <w:t>SingleNode</w:t>
      </w:r>
      <w:proofErr w:type="spellEnd"/>
      <w:r>
        <w:t xml:space="preserve">, </w:t>
      </w:r>
      <w:proofErr w:type="spellStart"/>
      <w:r>
        <w:t>FromNode</w:t>
      </w:r>
      <w:proofErr w:type="spellEnd"/>
      <w:r>
        <w:t xml:space="preserve">, </w:t>
      </w:r>
      <w:proofErr w:type="spellStart"/>
      <w:r>
        <w:t>BulkTest</w:t>
      </w:r>
      <w:proofErr w:type="spellEnd"/>
      <w:r>
        <w:t>, Eval</w:t>
      </w:r>
    </w:p>
    <w:p w14:paraId="3D26EBFC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-called-from</w:t>
      </w:r>
      <w:r>
        <w:tab/>
        <w:t>AOAI call source</w:t>
      </w:r>
      <w:r>
        <w:tab/>
      </w:r>
      <w:proofErr w:type="spellStart"/>
      <w:r>
        <w:t>aoai</w:t>
      </w:r>
      <w:proofErr w:type="spellEnd"/>
      <w:r>
        <w:t xml:space="preserve">-tool - call from built-in </w:t>
      </w:r>
      <w:proofErr w:type="spellStart"/>
      <w:r>
        <w:t>aoai</w:t>
      </w:r>
      <w:proofErr w:type="spellEnd"/>
      <w:r>
        <w:t xml:space="preserve"> </w:t>
      </w:r>
      <w:proofErr w:type="gramStart"/>
      <w:r>
        <w:t>tool</w:t>
      </w:r>
      <w:proofErr w:type="gramEnd"/>
    </w:p>
    <w:p w14:paraId="1937EAA2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-subscription-id</w:t>
      </w:r>
      <w:r>
        <w:tab/>
        <w:t>AML workspace subscription id</w:t>
      </w:r>
      <w:r>
        <w:tab/>
        <w:t>96aede12-2f73-41cb-b983-6d11a904839b</w:t>
      </w:r>
    </w:p>
    <w:p w14:paraId="1130FDC1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-resource-group</w:t>
      </w:r>
      <w:r>
        <w:tab/>
        <w:t>AML workspace resource group</w:t>
      </w:r>
      <w:r>
        <w:tab/>
      </w:r>
      <w:proofErr w:type="spellStart"/>
      <w:r>
        <w:t>promptflow</w:t>
      </w:r>
      <w:proofErr w:type="spellEnd"/>
    </w:p>
    <w:p w14:paraId="1F8391BC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-workspace-name</w:t>
      </w:r>
      <w:r>
        <w:tab/>
        <w:t>AML workspace name</w:t>
      </w:r>
      <w:r>
        <w:tab/>
      </w:r>
      <w:proofErr w:type="spellStart"/>
      <w:r>
        <w:t>promptflow</w:t>
      </w:r>
      <w:proofErr w:type="spellEnd"/>
      <w:r>
        <w:t>-canary-dev</w:t>
      </w:r>
    </w:p>
    <w:p w14:paraId="157A8AC1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-workspace-id</w:t>
      </w:r>
      <w:r>
        <w:tab/>
        <w:t>AML workspace id</w:t>
      </w:r>
      <w:r>
        <w:tab/>
      </w:r>
    </w:p>
    <w:p w14:paraId="1929BD19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-edition</w:t>
      </w:r>
      <w:r>
        <w:tab/>
      </w:r>
      <w:proofErr w:type="spellStart"/>
      <w:r>
        <w:t>promptflow</w:t>
      </w:r>
      <w:proofErr w:type="spellEnd"/>
      <w:r>
        <w:t xml:space="preserve"> runtime edition</w:t>
      </w:r>
      <w:r>
        <w:tab/>
        <w:t>enterprise, community</w:t>
      </w:r>
    </w:p>
    <w:p w14:paraId="71481749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-compute-type</w:t>
      </w:r>
      <w:r>
        <w:tab/>
      </w:r>
      <w:proofErr w:type="spellStart"/>
      <w:r>
        <w:t>promptflow</w:t>
      </w:r>
      <w:proofErr w:type="spellEnd"/>
      <w:r>
        <w:t xml:space="preserve"> runtime compute type</w:t>
      </w:r>
      <w:r>
        <w:tab/>
      </w:r>
      <w:proofErr w:type="spellStart"/>
      <w:r>
        <w:t>managed_online_deployment</w:t>
      </w:r>
      <w:proofErr w:type="spellEnd"/>
      <w:r>
        <w:t xml:space="preserve">, </w:t>
      </w:r>
      <w:proofErr w:type="spellStart"/>
      <w:r>
        <w:t>compute_instance</w:t>
      </w:r>
      <w:proofErr w:type="spellEnd"/>
      <w:r>
        <w:t xml:space="preserve">, </w:t>
      </w:r>
      <w:proofErr w:type="gramStart"/>
      <w:r>
        <w:t>local</w:t>
      </w:r>
      <w:proofErr w:type="gramEnd"/>
    </w:p>
    <w:p w14:paraId="75B235FD" w14:textId="77777777" w:rsidR="00BB2BF7" w:rsidRDefault="00BB2BF7" w:rsidP="00BB2BF7">
      <w:proofErr w:type="spellStart"/>
      <w:r>
        <w:lastRenderedPageBreak/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-runtime-mode</w:t>
      </w:r>
      <w:r>
        <w:tab/>
      </w:r>
      <w:proofErr w:type="spellStart"/>
      <w:r>
        <w:t>promptflow</w:t>
      </w:r>
      <w:proofErr w:type="spellEnd"/>
      <w:r>
        <w:t xml:space="preserve"> runtime mode</w:t>
      </w:r>
      <w:r>
        <w:tab/>
        <w:t xml:space="preserve">compute - authoring run, serving - scoring </w:t>
      </w:r>
      <w:proofErr w:type="gramStart"/>
      <w:r>
        <w:t>run</w:t>
      </w:r>
      <w:proofErr w:type="gramEnd"/>
    </w:p>
    <w:p w14:paraId="50CE2F75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proofErr w:type="gramStart"/>
      <w:r>
        <w:t>promptflow</w:t>
      </w:r>
      <w:proofErr w:type="spellEnd"/>
      <w:r>
        <w:t>-</w:t>
      </w:r>
      <w:proofErr w:type="gramEnd"/>
      <w:r>
        <w:t>flow-id</w:t>
      </w:r>
      <w:r>
        <w:tab/>
        <w:t>run flow id</w:t>
      </w:r>
      <w:r>
        <w:tab/>
        <w:t>b6736c3d-5446-4b21-9fd1-</w:t>
      </w:r>
      <w:proofErr w:type="gramStart"/>
      <w:r>
        <w:t>c7f1246e67c3</w:t>
      </w:r>
      <w:proofErr w:type="gramEnd"/>
    </w:p>
    <w:p w14:paraId="10FF81C9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-root-run-id</w:t>
      </w:r>
      <w:r>
        <w:tab/>
        <w:t>root run id</w:t>
      </w:r>
      <w:r>
        <w:tab/>
        <w:t>63ea2263-90ab-4473-b9dc-0e47a55eef73</w:t>
      </w:r>
    </w:p>
    <w:p w14:paraId="3522AD2C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-index</w:t>
      </w:r>
      <w:r>
        <w:tab/>
        <w:t>index</w:t>
      </w:r>
      <w:r>
        <w:tab/>
        <w:t>0</w:t>
      </w:r>
    </w:p>
    <w:p w14:paraId="0E5A50D2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-run-id</w:t>
      </w:r>
      <w:r>
        <w:tab/>
        <w:t>run id</w:t>
      </w:r>
      <w:r>
        <w:tab/>
        <w:t>63ea2263-90ab-4473-b9dc-0e47a55eef73_</w:t>
      </w:r>
      <w:proofErr w:type="gramStart"/>
      <w:r>
        <w:t>0</w:t>
      </w:r>
      <w:proofErr w:type="gramEnd"/>
    </w:p>
    <w:p w14:paraId="39DB47FB" w14:textId="77777777" w:rsidR="00BB2BF7" w:rsidRDefault="00BB2BF7" w:rsidP="00BB2BF7">
      <w:proofErr w:type="spellStart"/>
      <w:r>
        <w:t>ms</w:t>
      </w:r>
      <w:proofErr w:type="spellEnd"/>
      <w:r>
        <w:t>-azure-ai-</w:t>
      </w:r>
      <w:proofErr w:type="spellStart"/>
      <w:r>
        <w:t>promptflow</w:t>
      </w:r>
      <w:proofErr w:type="spellEnd"/>
      <w:r>
        <w:t>-variant-id</w:t>
      </w:r>
      <w:r>
        <w:tab/>
        <w:t>variant id</w:t>
      </w:r>
      <w:r>
        <w:tab/>
        <w:t>variant_0</w:t>
      </w:r>
    </w:p>
    <w:p w14:paraId="2C652ACC" w14:textId="77777777" w:rsidR="00BB2BF7" w:rsidRDefault="00BB2BF7" w:rsidP="00BB2BF7">
      <w:r>
        <w:t>References</w:t>
      </w:r>
    </w:p>
    <w:p w14:paraId="402799F1" w14:textId="77777777" w:rsidR="00BB2BF7" w:rsidRDefault="00BB2BF7" w:rsidP="00BB2BF7">
      <w:r>
        <w:t xml:space="preserve">"HTTP Headers for Telemetry" from Cognitive Services wiki page </w:t>
      </w:r>
    </w:p>
    <w:p w14:paraId="2FEACDD5" w14:textId="4A49977B" w:rsidR="00E60B3C" w:rsidRDefault="00BB2BF7" w:rsidP="00BB2BF7">
      <w:r>
        <w:t xml:space="preserve">The design doc listed in the wiki </w:t>
      </w:r>
      <w:proofErr w:type="gramStart"/>
      <w:r>
        <w:t>page</w:t>
      </w:r>
      <w:proofErr w:type="gramEnd"/>
    </w:p>
    <w:sectPr w:rsidR="00E6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3C"/>
    <w:rsid w:val="00BB2BF7"/>
    <w:rsid w:val="00E6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86299-26A3-43BA-8310-6B841901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8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38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0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</dc:creator>
  <cp:keywords/>
  <dc:description/>
  <cp:lastModifiedBy>Si Chen</cp:lastModifiedBy>
  <cp:revision>2</cp:revision>
  <dcterms:created xsi:type="dcterms:W3CDTF">2024-01-24T03:19:00Z</dcterms:created>
  <dcterms:modified xsi:type="dcterms:W3CDTF">2024-01-24T03:19:00Z</dcterms:modified>
</cp:coreProperties>
</file>