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2"/>
        </w:rPr>
      </w:pPr>
      <w:r>
        <w:t>第一章 Ceph分布式存储发展趋势</w:t>
      </w:r>
    </w:p>
    <w:p>
      <w:pPr>
        <w:pStyle w:val="3"/>
        <w:rPr>
          <w:sz w:val="22"/>
        </w:rPr>
      </w:pPr>
      <w:r>
        <w:t>Ceph发展历程</w:t>
      </w:r>
    </w:p>
    <w:p>
      <w:pPr>
        <w:pStyle w:val="3"/>
      </w:pPr>
      <w:r>
        <w:t>Ceph与其他几种分布式存储的比较</w:t>
      </w:r>
    </w:p>
    <w:p>
      <w:pPr>
        <w:rPr>
          <w:sz w:val="22"/>
        </w:rPr>
      </w:pPr>
      <w:r>
        <w:t>比较架构</w:t>
      </w:r>
    </w:p>
    <w:p>
      <w:pPr>
        <w:pStyle w:val="3"/>
      </w:pPr>
      <w:r>
        <w:t>国内外Ceph的案例和现状</w:t>
      </w:r>
    </w:p>
    <w:p>
      <w:r>
        <w:t>CERN</w:t>
      </w:r>
    </w:p>
    <w:p>
      <w:r>
        <w:t>目前存储厂商及市场占有率</w:t>
      </w:r>
    </w:p>
    <w:p>
      <w:r>
        <w:t>分布式存储使用场景</w:t>
      </w:r>
    </w:p>
    <w:p>
      <w:pPr>
        <w:pStyle w:val="2"/>
      </w:pPr>
      <w:r>
        <w:t>第二章 分布式存储概述</w:t>
      </w:r>
    </w:p>
    <w:p>
      <w:pPr>
        <w:pStyle w:val="3"/>
        <w:rPr>
          <w:sz w:val="22"/>
        </w:rPr>
      </w:pPr>
      <w:r>
        <w:t>单机存储系统</w:t>
      </w:r>
    </w:p>
    <w:p>
      <w:pPr>
        <w:pStyle w:val="3"/>
      </w:pPr>
      <w:r>
        <w:t>分布式存储系统</w:t>
      </w:r>
    </w:p>
    <w:p>
      <w:r>
        <w:t>分布式概念</w:t>
      </w:r>
    </w:p>
    <w:p>
      <w:pPr>
        <w:pStyle w:val="3"/>
      </w:pPr>
      <w:r>
        <w:t>分布式存储 VS 传统存储</w:t>
      </w:r>
    </w:p>
    <w:p>
      <w:pPr>
        <w:pStyle w:val="2"/>
      </w:pPr>
      <w:r>
        <w:t>第三章 Ceph 体系结构</w:t>
      </w:r>
    </w:p>
    <w:p>
      <w:pPr>
        <w:pStyle w:val="3"/>
        <w:rPr>
          <w:sz w:val="22"/>
        </w:rPr>
      </w:pPr>
      <w:r>
        <w:t>集群大脑monitor</w:t>
      </w:r>
    </w:p>
    <w:p>
      <w:pPr>
        <w:rPr>
          <w:sz w:val="22"/>
        </w:rPr>
      </w:pPr>
      <w:r>
        <w:t>mon作用</w:t>
      </w:r>
    </w:p>
    <w:p>
      <w:pPr>
        <w:rPr>
          <w:sz w:val="22"/>
        </w:rPr>
      </w:pPr>
      <w:r>
        <w:t>paxos算法实现</w:t>
      </w:r>
    </w:p>
    <w:p>
      <w:pPr>
        <w:pStyle w:val="3"/>
      </w:pPr>
      <w:r>
        <w:t>存储基石 osd</w:t>
      </w:r>
    </w:p>
    <w:p>
      <w:pPr>
        <w:pStyle w:val="3"/>
      </w:pPr>
      <w:r>
        <w:t>接口管家 mgr</w:t>
      </w:r>
    </w:p>
    <w:p>
      <w:pPr>
        <w:pStyle w:val="3"/>
      </w:pPr>
      <w:r>
        <w:t>对象存储网关 rgw</w:t>
      </w:r>
    </w:p>
    <w:p>
      <w:pPr>
        <w:pStyle w:val="3"/>
      </w:pPr>
      <w:r>
        <w:t>分布式文件系统 mds</w:t>
      </w:r>
    </w:p>
    <w:p>
      <w:pPr>
        <w:pStyle w:val="3"/>
      </w:pPr>
      <w:r>
        <w:t>资源池pool</w:t>
      </w:r>
    </w:p>
    <w:p>
      <w:pPr>
        <w:pStyle w:val="3"/>
      </w:pPr>
      <w:r>
        <w:t>归置组pg</w:t>
      </w:r>
    </w:p>
    <w:p>
      <w:r>
        <w:t> pg作用</w:t>
      </w:r>
    </w:p>
    <w:p>
      <w:r>
        <w:rPr>
          <w:strike/>
        </w:rPr>
        <w:t> pg状态切换</w:t>
      </w:r>
    </w:p>
    <w:p>
      <w:r>
        <w:t> pg实现</w:t>
      </w:r>
    </w:p>
    <w:p>
      <w:r>
        <w:rPr>
          <w:sz w:val="24"/>
          <w:szCs w:val="24"/>
        </w:rPr>
        <w:t> 数据校验 scrub</w:t>
      </w:r>
    </w:p>
    <w:p>
      <w:pPr>
        <w:pStyle w:val="3"/>
      </w:pPr>
      <w:r>
        <w:t>后端存储 objectstore</w:t>
      </w:r>
    </w:p>
    <w:p>
      <w:pPr>
        <w:rPr>
          <w:sz w:val="22"/>
        </w:rPr>
      </w:pPr>
      <w:r>
        <w:t>filestore</w:t>
      </w:r>
    </w:p>
    <w:p>
      <w:pPr>
        <w:rPr>
          <w:sz w:val="22"/>
        </w:rPr>
      </w:pPr>
      <w:r>
        <w:t>bluestore （扩展seastore）</w:t>
      </w:r>
    </w:p>
    <w:p>
      <w:pPr>
        <w:pStyle w:val="3"/>
      </w:pPr>
      <w:r>
        <w:t>定位算法</w:t>
      </w:r>
    </w:p>
    <w:p>
      <w:pPr>
        <w:rPr>
          <w:sz w:val="22"/>
        </w:rPr>
      </w:pPr>
      <w:r>
        <w:t>hash算法</w:t>
      </w:r>
    </w:p>
    <w:p>
      <w:pPr>
        <w:rPr>
          <w:sz w:val="22"/>
        </w:rPr>
      </w:pPr>
      <w:r>
        <w:rPr>
          <w:u w:val="single"/>
        </w:rPr>
        <w:t>计算寻址 CRUSH </w:t>
      </w:r>
    </w:p>
    <w:p>
      <w:pPr>
        <w:rPr>
          <w:sz w:val="22"/>
        </w:rPr>
      </w:pPr>
      <w:r>
        <w:rPr>
          <w:sz w:val="22"/>
        </w:rPr>
        <w:t>crush 规则与算法</w:t>
      </w:r>
    </w:p>
    <w:p>
      <w:pPr>
        <w:rPr>
          <w:sz w:val="22"/>
        </w:rPr>
      </w:pPr>
      <w:r>
        <w:rPr>
          <w:sz w:val="22"/>
        </w:rPr>
        <w:t>crush 算法实践</w:t>
      </w:r>
    </w:p>
    <w:p>
      <w:pPr>
        <w:pStyle w:val="3"/>
      </w:pPr>
      <w:r>
        <w:t>Ceph IO流程及数据分布</w:t>
      </w:r>
    </w:p>
    <w:p>
      <w:pPr>
        <w:pStyle w:val="3"/>
      </w:pPr>
      <w:r>
        <w:t>Ceph的认证机制cephx</w:t>
      </w:r>
    </w:p>
    <w:p>
      <w:r>
        <w:t>认证机制简介</w:t>
      </w:r>
    </w:p>
    <w:p>
      <w:r>
        <w:t>认证方式</w:t>
      </w:r>
    </w:p>
    <w:p>
      <w:r>
        <w:t>认证配置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t>第四章 Ceph 状态迁移</w:t>
      </w:r>
    </w:p>
    <w:p>
      <w:pPr>
        <w:pStyle w:val="3"/>
        <w:rPr>
          <w:rFonts w:eastAsia="SimSun"/>
        </w:rPr>
      </w:pPr>
      <w:r>
        <w:rPr>
          <w:rFonts w:hint="eastAsia" w:eastAsia="SimSun"/>
        </w:rPr>
        <w:t>4.1 PG简介</w:t>
      </w:r>
    </w:p>
    <w:p>
      <w:pPr>
        <w:pStyle w:val="4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何为PG</w:t>
      </w:r>
    </w:p>
    <w:p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PG（Placement Group），简单而言就是客户端数据存储的容器，在filestore里对应的就是本地文件系统的一个子目录，它是一个逻辑概念，类似于一致性hash算法中引入的虚拟节点；它处于客户端到具体磁盘（OSD）中间，起一个承上启下的作用，对客户端可以屏蔽底层磁盘，数据的存储只与PG有关，只要PG状态正常就可以存取数据。PG通过二次映射到OSD中。</w:t>
      </w:r>
    </w:p>
    <w:p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以下为Ceph寻址流程示意图：</w:t>
      </w:r>
    </w:p>
    <w:p>
      <w:pPr>
        <w:spacing w:line="360" w:lineRule="auto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drawing>
          <wp:inline distT="0" distB="0" distL="0" distR="0">
            <wp:extent cx="3721100" cy="1959610"/>
            <wp:effectExtent l="0" t="0" r="0" b="2540"/>
            <wp:docPr id="7171" name="图片 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图片 31"/>
                    <pic:cNvPicPr>
                      <a:picLocks noChangeAspect="true" noChangeArrowheads="true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476" cy="197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从上图可以PG所处的位置，以及其上下关系。</w:t>
      </w:r>
    </w:p>
    <w:p>
      <w:pPr>
        <w:spacing w:line="360" w:lineRule="auto"/>
      </w:pPr>
      <w:r>
        <w:tab/>
      </w:r>
      <w:r>
        <w:rPr>
          <w:rFonts w:hint="eastAsia"/>
        </w:rPr>
        <w:t>通过引入</w:t>
      </w:r>
      <w:r>
        <w:t>PG，可以带来如下好处：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减小集群扩缩容时带来的数据迁移问题；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减少</w:t>
      </w:r>
      <w:r>
        <w:t>hash</w:t>
      </w:r>
      <w:r>
        <w:rPr>
          <w:rFonts w:hint="eastAsia"/>
        </w:rPr>
        <w:t>分布</w:t>
      </w:r>
      <w:r>
        <w:t>带来的数据分布不均衡问题</w:t>
      </w:r>
      <w:r>
        <w:rPr>
          <w:rFonts w:hint="eastAsia"/>
        </w:rPr>
        <w:t>；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在数据迁移或异常恢复时，所有磁盘都可参与，避免出现热点磁盘，提高效率。</w:t>
      </w:r>
    </w:p>
    <w:p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>
      <w:pPr>
        <w:pStyle w:val="5"/>
      </w:pPr>
      <w:r>
        <w:t xml:space="preserve">4.1.1.1 </w:t>
      </w:r>
      <w:r>
        <w:rPr>
          <w:rFonts w:hint="eastAsia"/>
        </w:rPr>
        <w:t>PG与OSD的关系</w:t>
      </w:r>
    </w:p>
    <w:p>
      <w:r>
        <w:tab/>
      </w:r>
      <w:r>
        <w:rPr>
          <w:rFonts w:hint="eastAsia"/>
        </w:rPr>
        <w:t>PG的命名规则为：</w:t>
      </w:r>
    </w:p>
    <w:p>
      <w:pPr>
        <w:rPr>
          <w:b/>
          <w:bCs/>
        </w:rPr>
      </w:pPr>
      <w:r>
        <w:tab/>
      </w:r>
      <w:r>
        <w:tab/>
      </w:r>
      <w:r>
        <w:rPr>
          <w:rFonts w:hint="eastAsia"/>
          <w:b/>
          <w:bCs/>
          <w:i/>
          <w:iCs/>
        </w:rPr>
        <w:t>{pool</w:t>
      </w:r>
      <w:r>
        <w:rPr>
          <w:b/>
          <w:bCs/>
          <w:i/>
          <w:iCs/>
        </w:rPr>
        <w:t>-</w:t>
      </w:r>
      <w:r>
        <w:rPr>
          <w:rFonts w:hint="eastAsia"/>
          <w:b/>
          <w:bCs/>
          <w:i/>
          <w:iCs/>
        </w:rPr>
        <w:t>id}</w:t>
      </w:r>
      <w:r>
        <w:rPr>
          <w:b/>
          <w:bCs/>
        </w:rPr>
        <w:t>.</w:t>
      </w:r>
      <w:r>
        <w:rPr>
          <w:b/>
          <w:bCs/>
          <w:i/>
          <w:iCs/>
        </w:rPr>
        <w:t>{pg-id}</w:t>
      </w:r>
    </w:p>
    <w:p>
      <w:r>
        <w:tab/>
      </w:r>
      <w:r>
        <w:rPr>
          <w:rFonts w:hint="eastAsia"/>
        </w:rPr>
        <w:t>其中，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pool-id，即存储池的ID，十进制表示；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pg-id采用1</w:t>
      </w:r>
      <w:r>
        <w:t>6</w:t>
      </w:r>
      <w:r>
        <w:rPr>
          <w:rFonts w:hint="eastAsia"/>
        </w:rPr>
        <w:t>进制，其取值范围为[</w:t>
      </w:r>
      <w:r>
        <w:t>0</w:t>
      </w:r>
      <w:r>
        <w:rPr>
          <w:rFonts w:hint="eastAsia"/>
        </w:rPr>
        <w:t>，pg_num-</w:t>
      </w:r>
      <w:r>
        <w:t>1]</w:t>
      </w:r>
      <w:r>
        <w:rPr>
          <w:rFonts w:hint="eastAsia"/>
        </w:rPr>
        <w:t>。</w:t>
      </w:r>
    </w:p>
    <w:p/>
    <w:p>
      <w:r>
        <w:tab/>
      </w:r>
      <w:r>
        <w:t>PG</w:t>
      </w:r>
      <w:r>
        <w:rPr>
          <w:rFonts w:hint="eastAsia"/>
        </w:rPr>
        <w:t>与OSD的映射关系可以通过如下命令查询：</w:t>
      </w:r>
    </w:p>
    <w:tbl>
      <w:tblPr>
        <w:tblStyle w:val="13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</w:tblPrEx>
        <w:tc>
          <w:tcPr>
            <w:tcW w:w="7875" w:type="dxa"/>
            <w:shd w:val="clear" w:color="auto" w:fill="F7CAAC" w:themeFill="accent2" w:themeFillTint="66"/>
          </w:tcPr>
          <w:p>
            <w:bookmarkStart w:id="0" w:name="_Hlk80952297"/>
            <w:r>
              <w:t>[root@node0 ~]# ceph pg map 1.2d</w:t>
            </w:r>
          </w:p>
          <w:p>
            <w:r>
              <w:t>osdmap e385 pg 1.2d (1.2d) -&gt; up [5,6,1] acting [5,6,1]</w:t>
            </w:r>
          </w:p>
        </w:tc>
      </w:tr>
      <w:bookmarkEnd w:id="0"/>
    </w:tbl>
    <w:p/>
    <w:p>
      <w:r>
        <w:tab/>
      </w:r>
      <w:r>
        <w:rPr>
          <w:rFonts w:hint="eastAsia"/>
        </w:rPr>
        <w:t>从查询结果来看，与PG相关的OSD集合包括up和acting两个，其中acting表示集合内的OSD均处于活跃状态，并可以处理PG相关的请求，up表示包含有该PG，并且是处于up状态的OSD。正常情况下PG的up和acting两个集合中的OSD保持一致，且第一个为主OSD。</w:t>
      </w:r>
    </w:p>
    <w:p>
      <w:pPr>
        <w:pStyle w:val="5"/>
      </w:pPr>
      <w:r>
        <w:t xml:space="preserve">4.1.1.2 </w:t>
      </w:r>
      <w:r>
        <w:rPr>
          <w:rFonts w:hint="eastAsia"/>
        </w:rPr>
        <w:t>PG的特点</w:t>
      </w:r>
    </w:p>
    <w:p>
      <w:pPr>
        <w:spacing w:line="360" w:lineRule="auto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从应用的角度来看，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具有如下特点：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以存储池（pool）为单位进行设置，在创建存储池时即指定数目，pg的命名中包含有pool的id信息；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存储池的特性，如容错策略、分布策略、数据校验、容灾恢复等均依托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PG来实现；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PG的数量一般设置为2的N次方，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支持增加，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一般不修改，在N版本之前不支持减少；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集群内所有存储池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PG之和一般设置为OSD数量的100倍，在实践中也常设置为200倍左右；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PG在OSD中无法做到完全均匀分布，目前可通过ceph-balancer进行自动调整优化；</w:t>
      </w:r>
    </w:p>
    <w:p>
      <w:pPr>
        <w:pStyle w:val="34"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在同一个存储池中，各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PG承载的数据块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基本相同，空间使用也基本相同。</w:t>
      </w:r>
      <w:bookmarkStart w:id="7" w:name="_GoBack"/>
      <w:bookmarkEnd w:id="7"/>
    </w:p>
    <w:p>
      <w:pPr>
        <w:pStyle w:val="4"/>
      </w:pPr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与PG相关的操作</w:t>
      </w:r>
    </w:p>
    <w:p>
      <w:pPr>
        <w:pStyle w:val="5"/>
      </w:pPr>
      <w:r>
        <w:t xml:space="preserve">4.1.3.1 </w:t>
      </w:r>
      <w:r>
        <w:rPr>
          <w:rFonts w:hint="eastAsia"/>
        </w:rPr>
        <w:t>常用的PG查询命令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2972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查询目的</w:t>
            </w:r>
          </w:p>
        </w:tc>
        <w:tc>
          <w:tcPr>
            <w:tcW w:w="5324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查询pg整体状态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-s</w:t>
            </w:r>
          </w:p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g 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列出所有pg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按池列出所有pg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ls-by-pool</w:t>
            </w:r>
            <w:r>
              <w:t xml:space="preserve"> </w:t>
            </w:r>
            <w:r>
              <w:rPr>
                <w:rFonts w:hint="eastAsia"/>
              </w:rPr>
              <w:t>&lt;poo</w:t>
            </w:r>
            <w:r>
              <w:t>l_name&gt;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按OSD列出所有pg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ls-by-osd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osdname|id&gt;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列出指定OSD上的主PG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eph pg ls-by-primary &lt;osdname|id&gt;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设置某存储池PG数量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eph osd pool set &lt;poolname&gt; pg_num 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查询某存储池PG数量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osd</w:t>
            </w:r>
            <w:r>
              <w:t xml:space="preserve"> </w:t>
            </w:r>
            <w:r>
              <w:rPr>
                <w:rFonts w:hint="eastAsia"/>
              </w:rPr>
              <w:t>pool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&lt;poolname&gt; </w:t>
            </w:r>
            <w:r>
              <w:rPr>
                <w:rFonts w:hint="eastAsia"/>
              </w:rPr>
              <w:t>pg_num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获取集群PG的统计信息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dump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列出异常PG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dump_stuck {inactive|unclean|stale|undersized|degraded}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查询指定PG查询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pg</w:t>
            </w:r>
            <w:r>
              <w:rPr>
                <w:rFonts w:hint="eastAsia"/>
              </w:rPr>
              <w:t>_</w:t>
            </w:r>
            <w:r>
              <w:t>id&gt; query</w:t>
            </w:r>
          </w:p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tell &lt;pg_id&gt;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查询PG到OSD的映射关系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</w:t>
            </w:r>
            <w:r>
              <w:rPr>
                <w:rFonts w:hint="eastAsia"/>
              </w:rPr>
              <w:t xml:space="preserve"> </w:t>
            </w:r>
            <w:r>
              <w:t>map &lt;pg_id&gt;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获取所有PG信息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ceph</w:t>
            </w:r>
            <w:r>
              <w:t xml:space="preserve"> pg dump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离线查询OSD上所有PG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t xml:space="preserve">ceph-objectstore-tool --data-path /var/lib/ceph/osd/ceph-0/ --op </w:t>
            </w:r>
            <w:r>
              <w:rPr>
                <w:rFonts w:hint="eastAsia"/>
              </w:rPr>
              <w:t>list-pgs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离线查询OSD上某个PG的信息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t xml:space="preserve">ceph-objectstore-tool --data-path /var/lib/ceph/osd/ceph-0/ --pgid 1.3c --op </w:t>
            </w: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离线导出OSD上某个PG的内容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t>ceph-objectstore-tool --data-path /var/lib/ceph/osd/ceph-0/ --pgid 1.3c --op export --file 1.3c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离线导入某个PG到OSD中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t xml:space="preserve">ceph-objectstore-tool --data-path /var/lib/ceph/osd/ceph-0/ --pgid 1.3c --op </w:t>
            </w:r>
            <w:r>
              <w:rPr>
                <w:rFonts w:hint="eastAsia"/>
              </w:rPr>
              <w:t>impor</w:t>
            </w:r>
            <w:r>
              <w:t>t --file 1.3c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列出指定PG中不连续的对象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rados</w:t>
            </w:r>
            <w:r>
              <w:t xml:space="preserve"> list-inconsistent-obj &lt;pgid&gt;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列出指定PG中不连续的快照</w:t>
            </w:r>
          </w:p>
        </w:tc>
        <w:tc>
          <w:tcPr>
            <w:tcW w:w="532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rados</w:t>
            </w:r>
            <w:r>
              <w:t xml:space="preserve"> list-inconsistent-snapset &lt;pgid&gt;</w:t>
            </w:r>
          </w:p>
        </w:tc>
      </w:tr>
    </w:tbl>
    <w:p/>
    <w:p>
      <w:pPr>
        <w:pStyle w:val="5"/>
      </w:pPr>
      <w:r>
        <w:t xml:space="preserve">4.1.3.2 </w:t>
      </w:r>
      <w:r>
        <w:rPr>
          <w:rFonts w:hint="eastAsia"/>
        </w:rPr>
        <w:t>PG相关的配置参数</w:t>
      </w:r>
    </w:p>
    <w:p>
      <w:r>
        <w:tab/>
      </w:r>
      <w:r>
        <w:rPr>
          <w:rFonts w:hint="eastAsia"/>
        </w:rPr>
        <w:t>在使用过程中，可能引起集群告警或操作异常的参数有：</w:t>
      </w:r>
    </w:p>
    <w:tbl>
      <w:tblPr>
        <w:tblStyle w:val="1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3114" w:type="dxa"/>
            <w:shd w:val="clear" w:color="auto" w:fill="C5E0B3" w:themeFill="accent6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r>
              <w:rPr>
                <w:rFonts w:hint="eastAsia"/>
              </w:rPr>
              <w:t>mon_max_pool_pg_num</w:t>
            </w:r>
          </w:p>
        </w:tc>
        <w:tc>
          <w:tcPr>
            <w:tcW w:w="5103" w:type="dxa"/>
          </w:tcPr>
          <w:p>
            <w:r>
              <w:rPr>
                <w:rFonts w:hint="eastAsia"/>
              </w:rPr>
              <w:t>存储池PG数量上限，默认为6</w:t>
            </w:r>
            <w:r>
              <w:t>5536</w:t>
            </w:r>
            <w:r>
              <w:rPr>
                <w:rFonts w:hint="eastAsia"/>
              </w:rPr>
              <w:t>，当创建存储池时指定的pg_num大于此参数，会导致创建失败。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r>
              <w:t>mon pg warn min per osd</w:t>
            </w:r>
          </w:p>
        </w:tc>
        <w:tc>
          <w:tcPr>
            <w:tcW w:w="5103" w:type="dxa"/>
          </w:tcPr>
          <w:p>
            <w:r>
              <w:rPr>
                <w:rFonts w:hint="eastAsia"/>
              </w:rPr>
              <w:t>当集群中OSD的平均PG数小于此参数时，集群报</w:t>
            </w:r>
            <w:r>
              <w:t>TOO_FEW_PGS</w:t>
            </w:r>
            <w:r>
              <w:rPr>
                <w:rFonts w:hint="eastAsia"/>
              </w:rPr>
              <w:t>，在N版Ceph里，此值为0，默认关闭此告警，早期版本会因为此参数引起集群告警。</w:t>
            </w:r>
          </w:p>
          <w:p>
            <w:r>
              <w:rPr>
                <w:rFonts w:hint="eastAsia"/>
              </w:rPr>
              <w:t>P</w:t>
            </w:r>
            <w:r>
              <w:t>G</w:t>
            </w:r>
            <w:r>
              <w:rPr>
                <w:rFonts w:hint="eastAsia"/>
              </w:rPr>
              <w:t>数设置过少，可能导致数据分布不均衡比较严重。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r>
              <w:t>mon pg warn max object skew</w:t>
            </w:r>
          </w:p>
        </w:tc>
        <w:tc>
          <w:tcPr>
            <w:tcW w:w="5103" w:type="dxa"/>
          </w:tcPr>
          <w:p>
            <w:r>
              <w:rPr>
                <w:rFonts w:hint="eastAsia"/>
              </w:rPr>
              <w:t>当集群中出现</w:t>
            </w:r>
            <w:r>
              <w:t>MANY_OBJECTS_PER_PG</w:t>
            </w:r>
            <w:r>
              <w:rPr>
                <w:rFonts w:hint="eastAsia"/>
              </w:rPr>
              <w:t>告警时，通过调整该参数可以消除，该告警说明某个或某几个存储池PG中存储的object数大于所有平均数的mon_pg_warn_max_object_skew倍，即集群中存储池数据分布不均衡比较严重。默认为1</w:t>
            </w:r>
            <w:r>
              <w:t>0</w:t>
            </w:r>
            <w:r>
              <w:rPr>
                <w:rFonts w:hint="eastAsia"/>
              </w:rPr>
              <w:t>。</w:t>
            </w:r>
          </w:p>
        </w:tc>
      </w:tr>
    </w:tbl>
    <w:p/>
    <w:p/>
    <w:p>
      <w:pPr>
        <w:pStyle w:val="3"/>
      </w:pPr>
      <w:r>
        <w:rPr>
          <w:rFonts w:hint="eastAsia" w:eastAsia="SimSun"/>
        </w:rPr>
        <w:t xml:space="preserve">4.2 </w:t>
      </w:r>
      <w:r>
        <w:rPr>
          <w:rFonts w:hint="eastAsia"/>
        </w:rPr>
        <w:t>PG</w:t>
      </w:r>
      <w:r>
        <w:t>状态机</w:t>
      </w:r>
    </w:p>
    <w:p>
      <w:pPr>
        <w:pStyle w:val="4"/>
      </w:pPr>
      <w:r>
        <w:t xml:space="preserve">4.1.1 </w:t>
      </w:r>
      <w:r>
        <w:rPr>
          <w:rFonts w:hint="eastAsia"/>
        </w:rPr>
        <w:t>PG状态及转化过程</w:t>
      </w:r>
    </w:p>
    <w:p>
      <w:pPr>
        <w:spacing w:line="360" w:lineRule="auto"/>
      </w:pPr>
      <w:r>
        <w:tab/>
      </w:r>
      <w:r>
        <w:rPr>
          <w:rFonts w:hint="eastAsia"/>
        </w:rPr>
        <w:t>PG随着存储池的创建而产生，也随着存储池的删除而消亡，在其可长可短的一生当中，会经历数量增长（扩容时），也会经历数量减少（N版后支持），同时也会由于经受各种考验而呈现出不同的状态；对于运维人员而言，最喜欢也最放心的状态是active+clean，也是Ceph运维的目标。</w:t>
      </w:r>
    </w:p>
    <w:p>
      <w:pPr>
        <w:spacing w:line="360" w:lineRule="auto"/>
      </w:pPr>
      <w:r>
        <w:tab/>
      </w:r>
      <w:r>
        <w:rPr>
          <w:rFonts w:hint="eastAsia"/>
        </w:rPr>
        <w:t>PG的状态管理由RecoveryMachine成员管理，其状态转换如下图所示：</w:t>
      </w:r>
    </w:p>
    <w:p>
      <w:pPr>
        <w:jc w:val="center"/>
      </w:pPr>
      <w:r>
        <w:drawing>
          <wp:inline distT="0" distB="0" distL="0" distR="0">
            <wp:extent cx="5274310" cy="4451350"/>
            <wp:effectExtent l="0" t="0" r="2540" b="635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ab/>
      </w:r>
      <w:r>
        <w:rPr>
          <w:rFonts w:hint="eastAsia"/>
        </w:rPr>
        <w:t>引起PG状态变化的主要场景有：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新建存储池，PG处于创建过程中；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新增或者删除OSD，进行数据迁移；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OSD出现故障，进行数据恢复；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修改CRUSH</w:t>
      </w:r>
      <w:r>
        <w:t xml:space="preserve"> </w:t>
      </w:r>
      <w:r>
        <w:rPr>
          <w:rFonts w:hint="eastAsia"/>
        </w:rPr>
        <w:t>map，进行数据迁移；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PG各副本之间出现数据不一致；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PG副本在进行数据校验；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存储系统无足够空间进行数据迁移或者恢复；</w:t>
      </w:r>
    </w:p>
    <w:p>
      <w:pPr>
        <w:pStyle w:val="3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OSD重启等。</w:t>
      </w:r>
    </w:p>
    <w:p>
      <w:pPr>
        <w:jc w:val="left"/>
      </w:pPr>
    </w:p>
    <w:p>
      <w:pPr>
        <w:pStyle w:val="4"/>
      </w:pPr>
      <w:r>
        <w:t xml:space="preserve">4.1.2 </w:t>
      </w:r>
      <w:r>
        <w:rPr>
          <w:rFonts w:hint="eastAsia"/>
        </w:rPr>
        <w:t>各状态含义及触发条件</w:t>
      </w:r>
    </w:p>
    <w:p>
      <w:r>
        <w:tab/>
      </w:r>
      <w:r>
        <w:rPr>
          <w:rFonts w:hint="eastAsia"/>
        </w:rPr>
        <w:t>在o</w:t>
      </w:r>
      <w:r>
        <w:t>sd/osd_types.h</w:t>
      </w:r>
      <w:r>
        <w:rPr>
          <w:rFonts w:hint="eastAsia"/>
        </w:rPr>
        <w:t>中对PG的状态进行定义，如下图所示：</w:t>
      </w:r>
    </w:p>
    <w:p>
      <w:r>
        <w:drawing>
          <wp:inline distT="0" distB="0" distL="0" distR="0">
            <wp:extent cx="5274310" cy="3194685"/>
            <wp:effectExtent l="0" t="0" r="2540" b="571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413" w:type="dxa"/>
            <w:shd w:val="clear" w:color="auto" w:fill="C5E0B3" w:themeFill="accent6" w:themeFillTint="66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PG状态</w:t>
            </w:r>
          </w:p>
        </w:tc>
        <w:tc>
          <w:tcPr>
            <w:tcW w:w="6883" w:type="dxa"/>
            <w:shd w:val="clear" w:color="auto" w:fill="C5E0B3" w:themeFill="accent6" w:themeFillTint="66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代表的含义/产生的条件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creating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表示PG 正在被创建, 通常以下两种情况下出现：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1. 当存储池正在被创建；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 增加一个存储池的 PG 数量时。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down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表示PG 处于失效状态, 一般出现在PG所在的OSD异常时。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repair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表示PG 正在被检查, 被发现的任何不一致都将尽可能被修复。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peering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1. 当 ceph peering pg, ceph 将会把 PG 副本协定导入 osd, 当 ceph 完成 peering, 意味着 osd 同意当前 PG 状态, 并允许写入。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 PG 处于 peering 过程中, peering 由主 osd 发起的使存放 PG 副本的所有 OSD 就 PG 的所有对象和元素数据的状态达成一致的过程,  peering 过程完成后, 主 OSD 就可以接受客户端写请求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active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1. 当CEPH完成 peering 过程, pg 将会变成 active, active 状态意味着 pg 中的数据变得可用, 主 pg 将可执行读写操作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2. PG 是活动的, 意味着 PG 中的数据可以被读写, 对该 PG 的操作请求都将会被处理.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clean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 pg 显示 clean 状态, 主 osd 与副本 osd 成功同步并且没有异步复制, ceph 在 pg 中所有对象具有正确的副本数量。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replay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某 OSD 崩溃后, PG 正在等待客户端重新发起操作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degraded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 当客户端写对象到主 osd, 主 OSD 会把数据写复制到对应复制 OSD, 在主 OSD 把对象写入存储后, PG 会显示为 degraded 状态, 直到主 osd 从复制 OSD 中接收到创建副本对象完成信息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2 PG 处于 active+degraded 原因是因为 OSD 是处于活跃, 但并没有完成所有的对象副本写入, 假如 OSD DOWN, CEPH 标记每个 PG 分配到这个相关 OSD 的状态为 degraded, 当 OSD 重新上线, OSD 将会重新恢复,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 假如 OSD DOWN 并且 degraded 状态持续, CEPH 会标记 DOWN OSD, 并会对集群迁移相关 OSD 的数据, 对应时间由 mon osd down out interval 参数决定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 PG 可以被标记为 degraded, 因为 ceph 在对应 PG 中无法找到一个或者多个相关的对象, 你不可以读写 unfound 对象, 你仍然可以访问标记为 degraded PG 的其他数据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 PG 中部分对象的副本数量未达到规定的数量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inconsistent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PG副本出现不一致, 对象大小不正确或者恢复结束后某个副本出现对象丢失现象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recoverying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ceph 设备故障容忍在一定范围的软件与硬件问题, 当 OSD 变 DOWN, 那么包含该 OSD 的 PG 副本都会有问题, 当 OSD 恢复, OSD 对应的 PG 将会更新并反映出当前状态, 在一段时间周期后, OSD 将会恢复 recoverying 状态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recovery 并非永远都有效, 因为硬件故障可能会导致多个 OSD 故障, 例如, 网络交换机故障, 可以导致集群中的多个主机及主机包含的 OSD 故障，当网络恢复之后, 每个 OSD 都必须执行恢复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CEPH 提供一定数量的设定在新服务请求与恢复 PG 中数据对象时的资源平衡, 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osd recovery delay start 设定允许 osd 重启, re-peer 并在启动 恢复之前处理一些回应请求, 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osd recovery threads 设定了恢复过程中线程限制 (默认 1 )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osd recovery thread timeout 设定线程超时, 因为可能出现多个 osd 故障, 重启后在 re-peer 过程中可能出现污染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osd recovery max active 设定限制对一个 osd 从故障后, 恢复请求并发数量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osd recovery max chunk 限制恢复时的数据 chunk 大小, 预防网络堵塞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PG 正在迁移或者同步对象及其副本, 一个 OSD 停止服务(DOWN), 其内容将会落后与 PG 内的其他副本, 这时 PG 将会进入 recoverying 状态, 该 OSD 上的对象将从其他副本同步过来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backfilling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当新 OSD 加入集群, CRUSH 将会为集群新添加的 OSD 重新分配 PG, 强制新的 OSD 接受重新分配的 PG 并把一定数量的负载转移到新 OSD 中back filling OSD 会在后台处理, 当 backfilling 完成, 新的 OSD 完成后, 将开始对请求进行服务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在 backfill 操作期间, 你可以看到多种状态,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backfill_wait 表示 backfill 操作挂起, 但 backfill 操作还没有开始 ( PG 正在等待开始回填操作 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backfill 表示 backfill 操作正在执行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backfill_too_full 表示在请求 backfill 操作, 由于存储能力问题, 但不可以完成,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ceph 提供设定管理装载重新分配 PG 关联到新的 OSD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osd_max_backfills 设定最大数量并发 backfills 到一个 OSD, 默认 10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osd backfill full ratio  当 osd 达到负载, 允许 OSD 拒绝 backfill 请求, 默认 85%,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假如 OSD 拒绝 backfill 请求,  osd backfill retry interval 将会生效, 默认 10 秒后重试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osd backfill scan min ,  osd backfill scan max 管理检测时间间隔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一个新 OSD 加入集群后, CRUSH 会把集群先有的一部分 PG 分配给他, 该过程称为回填, 回填进程完成后, 新 OSD 准备好了就可以对外提供服务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remapped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 pg 改变, 数据从旧的 osd 迁移到新的 osd, 新的主 osd 应该请求将会花费一段时间, 在这段时间内, 将会继续向旧主 osd 请求服务, 直到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PG 迁移完成, 当数据迁移完成,  mapping 将会使用新的 OSD 响应主 OSD 服务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当 PG 的 action set 变化后, 数据将会从旧 acting set 迁移到新 action set, 新主 OSD 需要过一段时间后才能提供服务, 因此它会让老的主 OSD 继续提供服务, 直到PG 迁移完成, 数据迁移完成后, PG map 将会使用新 acting set 中的主 OSD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stale</w:t>
            </w:r>
          </w:p>
        </w:tc>
        <w:tc>
          <w:tcPr>
            <w:tcW w:w="6883" w:type="dxa"/>
          </w:tcPr>
          <w:p>
            <w:pPr>
              <w:jc w:val="left"/>
            </w:pPr>
            <w:r>
              <w:rPr>
                <w:rFonts w:hint="eastAsia"/>
              </w:rPr>
              <w:t>当 ceph 使用 heartbeat 确认主机与进程是否运行,  ceph osd daemon 可能由于网络临时故障, 获得一个卡住状态 (stuck state) 没有得到心跳回应。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默认osd daemon 会每 0.5 秒报告 PG, up 状态, 启动与故障分析,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假如 PG 中主 OSD 因为故障没有回应 monitor 或者其他 OSD 报告 主 osd down, 那么 monitor 将会标记 PG stale,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当你重启集群, 通常会看到 stale 状态, 直到 peering 处理完成,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在集群运行一段时候, 看到 stale 状态, 表示主 osd PG DOWN 或者主 osd 没有报告PG信息到 monitor 中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PG 处于未知状态, monitors 在PG map 改变后还没有收到过 PG 的更新, 启用一个集群后, 常常会看到主 peering 过程结束前 PG 处于该状态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scrubbing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PG 在做数据一致性校验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inactive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PG 很长时间没有显示为 acitve 状态,  处于此状态的PG 不可以执行读写, 要等待 OSD 更新数据到最新的备份状态，通常都是由于OSD离线引起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unclean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PG 很长时间都不是 clean 状态 (不可以完成之前恢复的操作),  PG 包含对象没有完成相应的复制副本数量, 通常都要执行恢复操作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stale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PG 状态很长时间没有被 ceph-osd 更新过, 表示存储在该 GP 中的节点显示为 DOWN,  PG 处于unknown 状态, 因为 OSD 没有报告 monitor 由 mon osd report timeout 定义超时时间。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incomplete</w:t>
            </w:r>
          </w:p>
        </w:tc>
        <w:tc>
          <w:tcPr>
            <w:tcW w:w="6883" w:type="dxa"/>
          </w:tcPr>
          <w:p>
            <w:r>
              <w:t>Peering</w:t>
            </w:r>
            <w:r>
              <w:rPr>
                <w:rFonts w:hint="eastAsia"/>
              </w:rPr>
              <w:t>过程中由于无法选出权威日志或者通过choose_acting选出的</w:t>
            </w:r>
            <w:r>
              <w:t>acting</w:t>
            </w:r>
            <w:r>
              <w:rPr>
                <w:rFonts w:hint="eastAsia"/>
              </w:rPr>
              <w:t>不足以完成数据恢复，（例如针对纠删码，存活的副本数小于k值）等，导致Peering无法正常完成。即pg元数据丢失，无法恢复pg状态</w:t>
            </w:r>
          </w:p>
        </w:tc>
      </w:tr>
    </w:tbl>
    <w:p/>
    <w:p>
      <w:pPr>
        <w:pStyle w:val="3"/>
      </w:pPr>
      <w:r>
        <w:t xml:space="preserve">4.2 </w:t>
      </w:r>
      <w:r>
        <w:rPr>
          <w:rFonts w:hint="eastAsia"/>
        </w:rPr>
        <w:t>常见的PG问题及解决</w:t>
      </w:r>
    </w:p>
    <w:p>
      <w:r>
        <w:tab/>
      </w:r>
      <w:r>
        <w:rPr>
          <w:rFonts w:hint="eastAsia"/>
        </w:rPr>
        <w:t>参考：</w:t>
      </w:r>
    </w:p>
    <w:p>
      <w:pPr>
        <w:pStyle w:val="3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"https://docs.ceph.com/en/nautilus/rados/troubleshooting/troubleshooting-pg/" </w:instrText>
      </w:r>
      <w:r>
        <w:fldChar w:fldCharType="separate"/>
      </w:r>
      <w:r>
        <w:rPr>
          <w:rStyle w:val="12"/>
        </w:rPr>
        <w:t>Troubleshooting PGs — Ceph Documentation</w:t>
      </w:r>
      <w:r>
        <w:rPr>
          <w:rStyle w:val="12"/>
        </w:rPr>
        <w:fldChar w:fldCharType="end"/>
      </w:r>
    </w:p>
    <w:p>
      <w:pPr>
        <w:pStyle w:val="34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>
        <w:t>Red_Hat_Ceph_Storage-3-Troubleshooting_Guide-en-US</w:t>
      </w:r>
      <w:r>
        <w:rPr>
          <w:rFonts w:hint="eastAsia"/>
        </w:rPr>
        <w:t>》</w:t>
      </w:r>
    </w:p>
    <w:p/>
    <w:p>
      <w:r>
        <w:tab/>
      </w:r>
      <w:r>
        <w:rPr>
          <w:rFonts w:hint="eastAsia"/>
        </w:rPr>
        <w:t>在Ceph运维过程中，通过c</w:t>
      </w:r>
      <w:r>
        <w:t>eph -s</w:t>
      </w:r>
      <w:r>
        <w:rPr>
          <w:rFonts w:hint="eastAsia"/>
        </w:rPr>
        <w:t>或者ceph</w:t>
      </w:r>
      <w:r>
        <w:t xml:space="preserve"> </w:t>
      </w: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detail查询可以看到PG相关状态信息，按照ceph</w:t>
      </w:r>
      <w:r>
        <w:t xml:space="preserve"> </w:t>
      </w:r>
      <w:r>
        <w:rPr>
          <w:rFonts w:hint="eastAsia"/>
        </w:rPr>
        <w:t>health显示的状态划分有如下几种常见情况：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70AD47" w:themeFill="accent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EALTH_ERR</w:t>
            </w:r>
          </w:p>
        </w:tc>
        <w:tc>
          <w:tcPr>
            <w:tcW w:w="4148" w:type="dxa"/>
            <w:shd w:val="clear" w:color="auto" w:fill="70AD47" w:themeFill="accent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EALTH_WARN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down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stale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pgs</w:t>
            </w:r>
            <w:r>
              <w:t xml:space="preserve"> </w:t>
            </w:r>
            <w:r>
              <w:rPr>
                <w:rFonts w:hint="eastAsia"/>
              </w:rPr>
              <w:t>inconsistent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unfound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scrub</w:t>
            </w:r>
            <w:r>
              <w:t xml:space="preserve"> </w:t>
            </w:r>
            <w:r>
              <w:rPr>
                <w:rFonts w:hint="eastAsia"/>
              </w:rPr>
              <w:t>errors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incomplete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p>
      <w:pPr>
        <w:pStyle w:val="4"/>
      </w:pPr>
      <w:r>
        <w:t xml:space="preserve">4.2.2 </w:t>
      </w:r>
      <w:r>
        <w:rPr>
          <w:rFonts w:hint="eastAsia"/>
        </w:rPr>
        <w:t>pg处于stale状态</w:t>
      </w:r>
    </w:p>
    <w:p>
      <w:pPr>
        <w:pStyle w:val="5"/>
      </w:pPr>
      <w:r>
        <w:rPr>
          <w:rFonts w:hint="eastAsia"/>
        </w:rPr>
        <w:t>故障现象</w:t>
      </w:r>
    </w:p>
    <w:p>
      <w:r>
        <w:tab/>
      </w:r>
      <w:r>
        <w:rPr>
          <w:rFonts w:hint="eastAsia"/>
        </w:rPr>
        <w:t>执行ceph</w:t>
      </w:r>
      <w:r>
        <w:t xml:space="preserve"> </w:t>
      </w:r>
      <w:r>
        <w:rPr>
          <w:rFonts w:hint="eastAsia"/>
        </w:rPr>
        <w:t>-s可以看到如下信息：</w:t>
      </w:r>
    </w:p>
    <w:tbl>
      <w:tblPr>
        <w:tblStyle w:val="13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  <w:shd w:val="clear" w:color="auto" w:fill="F7CAAC" w:themeFill="accent2" w:themeFillTint="66"/>
          </w:tcPr>
          <w:p>
            <w:bookmarkStart w:id="1" w:name="_Hlk80957701"/>
            <w:r>
              <w:t xml:space="preserve">[root@node0 ~]# ceph -s </w:t>
            </w:r>
          </w:p>
          <w:p>
            <w:r>
              <w:t xml:space="preserve">  cluster:</w:t>
            </w:r>
          </w:p>
          <w:p>
            <w:r>
              <w:t xml:space="preserve">    id:     8bd1a02d-5c91-464c-86ee-7ff61405ce77</w:t>
            </w:r>
          </w:p>
          <w:p>
            <w:r>
              <w:t xml:space="preserve">    health: HEALTH_WARN</w:t>
            </w:r>
          </w:p>
          <w:p>
            <w:r>
              <w:t xml:space="preserve">            3 osds down</w:t>
            </w:r>
          </w:p>
          <w:p>
            <w:r>
              <w:t xml:space="preserve">            Reduced data availability: 4 pgs inactive, 4 pgs peering, 4 </w:t>
            </w:r>
            <w:r>
              <w:rPr>
                <w:b/>
                <w:bCs/>
                <w:color w:val="FF0000"/>
              </w:rPr>
              <w:t>pgs stale</w:t>
            </w:r>
          </w:p>
          <w:p>
            <w:r>
              <w:rPr>
                <w:rFonts w:hint="eastAsia"/>
              </w:rPr>
              <w:t>……</w:t>
            </w:r>
          </w:p>
        </w:tc>
      </w:tr>
      <w:bookmarkEnd w:id="1"/>
    </w:tbl>
    <w:p/>
    <w:p>
      <w:pPr>
        <w:pStyle w:val="5"/>
      </w:pPr>
      <w:r>
        <w:rPr>
          <w:rFonts w:hint="eastAsia"/>
        </w:rPr>
        <w:t>原因分析</w:t>
      </w:r>
    </w:p>
    <w:p>
      <w:r>
        <w:tab/>
      </w:r>
      <w:r>
        <w:rPr>
          <w:rFonts w:hint="eastAsia"/>
        </w:rPr>
        <w:t>PG被标记为stale，说明无法找到该PG的主OSD，或者monitor一直无法收到主PG更新PG状态信息。</w:t>
      </w:r>
    </w:p>
    <w:p>
      <w:r>
        <w:tab/>
      </w:r>
      <w:r>
        <w:rPr>
          <w:rFonts w:hint="eastAsia"/>
        </w:rPr>
        <w:t>出现这种状态，通常有如下可能性：</w:t>
      </w:r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在集群启动后，PG</w:t>
      </w:r>
      <w:r>
        <w:t xml:space="preserve"> </w:t>
      </w:r>
      <w:r>
        <w:rPr>
          <w:rFonts w:hint="eastAsia"/>
        </w:rPr>
        <w:t>peering一直无法完成；</w:t>
      </w:r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集群运行过程中，PG对应故障域内的OSD在短时间（故障恢复未完成前）内全部故障。</w:t>
      </w:r>
    </w:p>
    <w:p>
      <w:pPr>
        <w:pStyle w:val="5"/>
      </w:pPr>
      <w:r>
        <w:rPr>
          <w:rFonts w:hint="eastAsia"/>
        </w:rPr>
        <w:t>处理过程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首先确定处于stale状态的PG，以及它所对应的OSD；</w:t>
      </w:r>
    </w:p>
    <w:tbl>
      <w:tblPr>
        <w:tblStyle w:val="13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[root@node0 ~]# ceph health detail | grep stale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HEALTH_WARN Reduced data availability: 4 pgs inactive, 4 pgs peering, </w:t>
            </w:r>
            <w:r>
              <w:rPr>
                <w:color w:val="FF0000"/>
                <w:sz w:val="20"/>
                <w:szCs w:val="21"/>
              </w:rPr>
              <w:t>4 pgs stale</w:t>
            </w:r>
            <w:r>
              <w:rPr>
                <w:sz w:val="20"/>
                <w:szCs w:val="21"/>
              </w:rPr>
              <w:t>; Degraded data redundancy: 16602/70167 objects degraded (23.661%), 34 pgs degraded, 34 pgs undersized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PG_AVAILABILITY Reduced data availability: 4 pgs inactive, 4 pgs peering, 4 pgs stale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1.0 is stuck stale for 808.238834, current state stale+peering,</w:t>
            </w:r>
            <w:r>
              <w:rPr>
                <w:color w:val="FF0000"/>
                <w:sz w:val="20"/>
                <w:szCs w:val="21"/>
              </w:rPr>
              <w:t xml:space="preserve"> last acting [7]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1.9 is stuck stale for 808.238820, current state stale+peering, </w:t>
            </w:r>
            <w:r>
              <w:rPr>
                <w:color w:val="FF0000"/>
                <w:sz w:val="20"/>
                <w:szCs w:val="21"/>
              </w:rPr>
              <w:t>last acting [7]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1.20 is stuck stale for 808.238792, current state stale+peering, </w:t>
            </w:r>
            <w:r>
              <w:rPr>
                <w:color w:val="FF0000"/>
                <w:sz w:val="20"/>
                <w:szCs w:val="21"/>
              </w:rPr>
              <w:t>last acting [7]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1.2a is stuck stale for 808.238764, current state stale+peering, </w:t>
            </w:r>
            <w:r>
              <w:rPr>
                <w:color w:val="FF0000"/>
                <w:sz w:val="20"/>
                <w:szCs w:val="21"/>
              </w:rPr>
              <w:t>last acting [7]</w:t>
            </w:r>
          </w:p>
        </w:tc>
      </w:tr>
    </w:tbl>
    <w:p>
      <w:pPr>
        <w:pStyle w:val="34"/>
        <w:ind w:left="780" w:firstLine="0" w:firstLineChars="0"/>
      </w:pPr>
    </w:p>
    <w:p>
      <w:pPr>
        <w:pStyle w:val="34"/>
        <w:ind w:left="780" w:firstLine="0" w:firstLineChars="0"/>
      </w:pPr>
      <w:r>
        <w:rPr>
          <w:rFonts w:hint="eastAsia"/>
        </w:rPr>
        <w:t>从上述截图可以得到两点信息（标红）：</w:t>
      </w:r>
    </w:p>
    <w:p>
      <w:pPr>
        <w:pStyle w:val="34"/>
        <w:numPr>
          <w:ilvl w:val="0"/>
          <w:numId w:val="1"/>
        </w:numPr>
        <w:ind w:left="1134" w:firstLineChars="0"/>
      </w:pPr>
      <w:r>
        <w:rPr>
          <w:rFonts w:hint="eastAsia"/>
        </w:rPr>
        <w:t>处于stale状态的PG共有4个；</w:t>
      </w:r>
    </w:p>
    <w:p>
      <w:pPr>
        <w:pStyle w:val="34"/>
        <w:numPr>
          <w:ilvl w:val="0"/>
          <w:numId w:val="1"/>
        </w:numPr>
        <w:ind w:left="1134" w:firstLineChars="0"/>
      </w:pPr>
      <w:r>
        <w:rPr>
          <w:rFonts w:hint="eastAsia"/>
        </w:rPr>
        <w:t>PG异常前，最后一个正常的OSD；</w:t>
      </w:r>
    </w:p>
    <w:p>
      <w:pPr>
        <w:pStyle w:val="34"/>
        <w:ind w:left="780" w:firstLine="0" w:firstLineChars="0"/>
      </w:pP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修复相关OSD。</w:t>
      </w:r>
    </w:p>
    <w:p>
      <w:pPr>
        <w:pStyle w:val="34"/>
        <w:ind w:left="780" w:firstLine="0" w:firstLineChars="0"/>
      </w:pPr>
      <w:r>
        <w:rPr>
          <w:rFonts w:hint="eastAsia"/>
        </w:rPr>
        <w:t>根据确定的OSD，进行相关修复。</w:t>
      </w:r>
    </w:p>
    <w:p>
      <w:pPr>
        <w:pStyle w:val="34"/>
        <w:ind w:left="780" w:firstLine="0" w:firstLineChars="0"/>
      </w:pPr>
    </w:p>
    <w:p>
      <w:pPr>
        <w:pStyle w:val="5"/>
      </w:pPr>
      <w:r>
        <w:rPr>
          <w:rFonts w:hint="eastAsia"/>
        </w:rPr>
        <w:t>故障构建</w:t>
      </w: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使用ceph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map确定某个PG所对应的所有OSD，关闭或者kill掉所有对应的OSD；</w:t>
      </w:r>
    </w:p>
    <w:p>
      <w:pPr>
        <w:pStyle w:val="34"/>
        <w:numPr>
          <w:ilvl w:val="0"/>
          <w:numId w:val="6"/>
        </w:numPr>
        <w:ind w:firstLineChars="0"/>
      </w:pPr>
      <w:r>
        <w:rPr>
          <w:rFonts w:hint="eastAsia"/>
        </w:rPr>
        <w:t>集群启动时，将某PG对应的所有OSD均不启动。</w:t>
      </w:r>
    </w:p>
    <w:p/>
    <w:p>
      <w:pPr>
        <w:pStyle w:val="4"/>
      </w:pPr>
      <w:r>
        <w:t xml:space="preserve">4.2.3 </w:t>
      </w:r>
      <w:r>
        <w:rPr>
          <w:rFonts w:hint="eastAsia"/>
        </w:rPr>
        <w:t>pg处于down状态</w:t>
      </w:r>
    </w:p>
    <w:p>
      <w:pPr>
        <w:pStyle w:val="5"/>
      </w:pPr>
      <w:r>
        <w:rPr>
          <w:rFonts w:hint="eastAsia"/>
        </w:rPr>
        <w:t>故障现象</w:t>
      </w:r>
    </w:p>
    <w:p>
      <w:r>
        <w:tab/>
      </w:r>
      <w:r>
        <w:rPr>
          <w:rFonts w:hint="eastAsia"/>
        </w:rPr>
        <w:t>执行ceph</w:t>
      </w:r>
      <w:r>
        <w:t xml:space="preserve"> </w:t>
      </w:r>
      <w:r>
        <w:rPr>
          <w:rFonts w:hint="eastAsia"/>
        </w:rPr>
        <w:t>-s可以看到如下信息：</w:t>
      </w:r>
    </w:p>
    <w:tbl>
      <w:tblPr>
        <w:tblStyle w:val="13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  <w:shd w:val="clear" w:color="auto" w:fill="F7CAAC" w:themeFill="accent2" w:themeFillTint="66"/>
          </w:tcPr>
          <w:p>
            <w:r>
              <w:t xml:space="preserve">[root@node0 ~]# ceph -s </w:t>
            </w:r>
          </w:p>
          <w:p>
            <w:r>
              <w:t xml:space="preserve">  cluster:</w:t>
            </w:r>
          </w:p>
          <w:p>
            <w:r>
              <w:t xml:space="preserve">    id:     8bd1a02d-5c91-464c-86ee-7ff61405ce77</w:t>
            </w:r>
          </w:p>
          <w:p>
            <w:r>
              <w:t xml:space="preserve">    health: HEALTH_WARN</w:t>
            </w:r>
          </w:p>
          <w:p>
            <w:r>
              <w:t xml:space="preserve">            Reduced data availability: 3 pgs inactive,</w:t>
            </w:r>
            <w:r>
              <w:rPr>
                <w:color w:val="FF0000"/>
              </w:rPr>
              <w:t xml:space="preserve"> 4 pgs down</w:t>
            </w:r>
          </w:p>
          <w:p>
            <w:r>
              <w:rPr>
                <w:rFonts w:hint="eastAsia"/>
              </w:rPr>
              <w:t>……</w:t>
            </w:r>
          </w:p>
        </w:tc>
      </w:tr>
    </w:tbl>
    <w:p/>
    <w:p>
      <w:pPr>
        <w:pStyle w:val="5"/>
      </w:pPr>
      <w:r>
        <w:rPr>
          <w:rFonts w:hint="eastAsia"/>
        </w:rPr>
        <w:t>原因分析</w:t>
      </w:r>
    </w:p>
    <w:p>
      <w:r>
        <w:tab/>
      </w:r>
      <w:r>
        <w:rPr>
          <w:rFonts w:hint="eastAsia"/>
        </w:rPr>
        <w:t>出现该现象意味着PG无法完成peering，通常都是由于OSD异常引起，如反复重启OSD等。</w:t>
      </w:r>
    </w:p>
    <w:p>
      <w:pPr>
        <w:pStyle w:val="5"/>
      </w:pPr>
      <w:r>
        <w:rPr>
          <w:rFonts w:hint="eastAsia"/>
        </w:rPr>
        <w:t>处理过程</w:t>
      </w:r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获取异常PG。</w:t>
      </w:r>
    </w:p>
    <w:tbl>
      <w:tblPr>
        <w:tblStyle w:val="13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[root@node0 ~]# ceph health detail | grep down 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HEALTH_WARN Reduced data availability: 4 pgs inactive, 4 pgs down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PG_AVAILABILITY Reduced data availability: 4 pgs inactive, 4 pgs down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1.0 is down, acting [8,4,2]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1.9 is down, acting [2,5,6]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1.20 is down, acting [2,4,6]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pg 1.2a is down, acting [2,5,6]</w:t>
            </w:r>
          </w:p>
        </w:tc>
      </w:tr>
    </w:tbl>
    <w:p>
      <w:pPr>
        <w:pStyle w:val="34"/>
        <w:ind w:left="840" w:firstLine="0" w:firstLineChars="0"/>
      </w:pPr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使用如下命令，确认PG无法peering的原因。</w:t>
      </w:r>
    </w:p>
    <w:tbl>
      <w:tblPr>
        <w:tblStyle w:val="13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rPr>
                <w:sz w:val="20"/>
                <w:szCs w:val="21"/>
              </w:rPr>
            </w:pPr>
            <w:bookmarkStart w:id="2" w:name="_Hlk80985744"/>
            <w:r>
              <w:rPr>
                <w:sz w:val="20"/>
                <w:szCs w:val="21"/>
              </w:rPr>
              <w:t>[root@node0 ~]# ceph pg 1.0 query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{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"state": "down",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"snap_trimq": "[]",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"snap_trimq_len": 0,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"epoch": 591,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……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"probing_osds": [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"2",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"4",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"8"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],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</w:t>
            </w:r>
            <w:r>
              <w:rPr>
                <w:color w:val="FF0000"/>
                <w:sz w:val="20"/>
                <w:szCs w:val="21"/>
              </w:rPr>
              <w:t>"blocked": "peering is blocked due to down osds"</w:t>
            </w:r>
            <w:r>
              <w:rPr>
                <w:sz w:val="20"/>
                <w:szCs w:val="21"/>
              </w:rPr>
              <w:t>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"down_osds_we_would_probe": [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3,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7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],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"peering_blocked_by": [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{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    "osd": 7,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    "current_lost_at": 0,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    "comment": "starting or marking this osd lost may let us proceed"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    }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},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……</w:t>
            </w:r>
          </w:p>
        </w:tc>
      </w:tr>
      <w:bookmarkEnd w:id="2"/>
    </w:tbl>
    <w:p>
      <w:pPr>
        <w:pStyle w:val="34"/>
        <w:ind w:left="840" w:firstLine="0" w:firstLineChars="0"/>
      </w:pPr>
      <w:r>
        <w:rPr>
          <w:rFonts w:hint="eastAsia"/>
        </w:rPr>
        <w:t>从上可以发现是由于OSD</w:t>
      </w:r>
      <w:r>
        <w:t>.3</w:t>
      </w:r>
      <w:r>
        <w:rPr>
          <w:rFonts w:hint="eastAsia"/>
        </w:rPr>
        <w:t>和OSD.</w:t>
      </w:r>
      <w:r>
        <w:t>7 Down</w:t>
      </w:r>
      <w:r>
        <w:rPr>
          <w:rFonts w:hint="eastAsia"/>
        </w:rPr>
        <w:t>导致peering被阻塞。</w:t>
      </w:r>
    </w:p>
    <w:p>
      <w:pPr>
        <w:pStyle w:val="34"/>
        <w:ind w:left="840" w:firstLine="0" w:firstLineChars="0"/>
      </w:pPr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修复OSD.</w:t>
      </w:r>
      <w:r>
        <w:t>3</w:t>
      </w:r>
      <w:r>
        <w:rPr>
          <w:rFonts w:hint="eastAsia"/>
        </w:rPr>
        <w:t>和OSD.</w:t>
      </w:r>
      <w:r>
        <w:t>7</w:t>
      </w:r>
      <w:r>
        <w:rPr>
          <w:rFonts w:hint="eastAsia"/>
        </w:rPr>
        <w:t>。</w:t>
      </w:r>
    </w:p>
    <w:p>
      <w:pPr>
        <w:pStyle w:val="34"/>
        <w:ind w:left="840" w:firstLine="0" w:firstLineChars="0"/>
      </w:pPr>
    </w:p>
    <w:p>
      <w:pPr>
        <w:pStyle w:val="5"/>
      </w:pPr>
      <w:r>
        <w:rPr>
          <w:rFonts w:hint="eastAsia"/>
        </w:rPr>
        <w:t>故障构建</w:t>
      </w:r>
    </w:p>
    <w:p>
      <w:pPr>
        <w:pStyle w:val="34"/>
        <w:numPr>
          <w:ilvl w:val="0"/>
          <w:numId w:val="8"/>
        </w:numPr>
        <w:ind w:firstLineChars="0"/>
      </w:pPr>
      <w:r>
        <w:rPr>
          <w:rFonts w:hint="eastAsia"/>
        </w:rPr>
        <w:t>关闭PG对应的OSD组中的某一个OSD，在PG未恢复成active+clean前写入数据，再关闭剩余OSD，并启动之前关闭的OSD。</w:t>
      </w:r>
    </w:p>
    <w:p>
      <w:pPr>
        <w:pStyle w:val="4"/>
      </w:pPr>
      <w:r>
        <w:t xml:space="preserve">4.2.4 </w:t>
      </w:r>
      <w:r>
        <w:rPr>
          <w:rFonts w:hint="eastAsia"/>
        </w:rPr>
        <w:t>pg处于inconsistent状态</w:t>
      </w:r>
    </w:p>
    <w:p>
      <w:pPr>
        <w:pStyle w:val="5"/>
      </w:pPr>
      <w:r>
        <w:rPr>
          <w:rFonts w:hint="eastAsia"/>
        </w:rPr>
        <w:t>故障现象</w:t>
      </w:r>
    </w:p>
    <w:p>
      <w:r>
        <w:tab/>
      </w:r>
      <w:r>
        <w:rPr>
          <w:rFonts w:hint="eastAsia"/>
        </w:rPr>
        <w:t>执行ceph</w:t>
      </w:r>
      <w:r>
        <w:t xml:space="preserve"> health detail</w:t>
      </w:r>
      <w:r>
        <w:rPr>
          <w:rFonts w:hint="eastAsia"/>
        </w:rPr>
        <w:t>可以看到如下信息：</w:t>
      </w:r>
    </w:p>
    <w:tbl>
      <w:tblPr>
        <w:tblStyle w:val="13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7CAAC" w:themeFill="accent2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7CAAC" w:themeFill="accent2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  <w:shd w:val="clear" w:color="auto" w:fill="F7CAAC" w:themeFill="accent2" w:themeFillTint="66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$ ceph health detail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HEALTH_ERR 1 pgs inconsistent; 2 scrub errors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pg 0.6 is active+clean+inconsistent, acting [0,1,2]</w:t>
            </w:r>
          </w:p>
          <w:p>
            <w:r>
              <w:rPr>
                <w:sz w:val="20"/>
                <w:szCs w:val="21"/>
              </w:rPr>
              <w:t>2 scrub errors</w:t>
            </w:r>
          </w:p>
        </w:tc>
      </w:tr>
    </w:tbl>
    <w:p/>
    <w:p>
      <w:pPr>
        <w:pStyle w:val="5"/>
      </w:pPr>
      <w:r>
        <w:rPr>
          <w:rFonts w:hint="eastAsia"/>
        </w:rPr>
        <w:t>原因分析</w:t>
      </w:r>
    </w:p>
    <w:p>
      <w:r>
        <w:tab/>
      </w:r>
      <w:r>
        <w:rPr>
          <w:rFonts w:hint="eastAsia"/>
        </w:rPr>
        <w:t>有三种情况会出现数据不连续：</w:t>
      </w:r>
    </w:p>
    <w:p>
      <w:pPr>
        <w:pStyle w:val="34"/>
        <w:numPr>
          <w:ilvl w:val="0"/>
          <w:numId w:val="9"/>
        </w:numPr>
        <w:ind w:firstLineChars="0"/>
      </w:pPr>
      <w:r>
        <w:rPr>
          <w:rFonts w:hint="eastAsia"/>
        </w:rPr>
        <w:t>硬盘坏道，导致PG数据校验（scrub、deep-scrub）时校验失败；</w:t>
      </w:r>
    </w:p>
    <w:p>
      <w:pPr>
        <w:pStyle w:val="34"/>
        <w:numPr>
          <w:ilvl w:val="0"/>
          <w:numId w:val="9"/>
        </w:numPr>
        <w:ind w:firstLineChars="0"/>
      </w:pPr>
      <w:r>
        <w:rPr>
          <w:rFonts w:hint="eastAsia"/>
        </w:rPr>
        <w:t>数据写入或者修改时不同步等导致副本之间校验不一致；</w:t>
      </w:r>
    </w:p>
    <w:p>
      <w:pPr>
        <w:pStyle w:val="34"/>
        <w:numPr>
          <w:ilvl w:val="0"/>
          <w:numId w:val="9"/>
        </w:numPr>
        <w:ind w:firstLineChars="0"/>
      </w:pPr>
      <w:r>
        <w:rPr>
          <w:rFonts w:hint="eastAsia"/>
        </w:rPr>
        <w:t>节点时间不同步，导致周期性出现active+clean</w:t>
      </w:r>
      <w:r>
        <w:t>+</w:t>
      </w:r>
      <w:r>
        <w:rPr>
          <w:rFonts w:hint="eastAsia"/>
        </w:rPr>
        <w:t>inconsistent。</w:t>
      </w:r>
    </w:p>
    <w:p>
      <w:pPr>
        <w:pStyle w:val="5"/>
      </w:pPr>
      <w:r>
        <w:rPr>
          <w:rFonts w:hint="eastAsia"/>
        </w:rPr>
        <w:t>处理过程</w:t>
      </w:r>
    </w:p>
    <w:p>
      <w:pPr>
        <w:pStyle w:val="34"/>
        <w:numPr>
          <w:ilvl w:val="0"/>
          <w:numId w:val="10"/>
        </w:numPr>
        <w:ind w:firstLineChars="0"/>
      </w:pPr>
      <w:r>
        <w:rPr>
          <w:rFonts w:hint="eastAsia"/>
        </w:rPr>
        <w:t>找到处于inconsistent的异常PG；</w:t>
      </w:r>
    </w:p>
    <w:tbl>
      <w:tblPr>
        <w:tblStyle w:val="13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rPr>
                <w:sz w:val="20"/>
                <w:szCs w:val="21"/>
              </w:rPr>
            </w:pPr>
            <w:bookmarkStart w:id="3" w:name="_Hlk81037007"/>
            <w:r>
              <w:rPr>
                <w:sz w:val="20"/>
                <w:szCs w:val="21"/>
              </w:rPr>
              <w:t>$ ceph health detail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HEALTH_ERR 1 pgs inconsistent; 2 scrub errors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pg 0.6 is active+clean+inconsistent, acting [0,1,2]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 scrub errors</w:t>
            </w:r>
          </w:p>
        </w:tc>
      </w:tr>
      <w:bookmarkEnd w:id="3"/>
    </w:tbl>
    <w:p>
      <w:pPr>
        <w:pStyle w:val="34"/>
        <w:ind w:left="840" w:firstLine="0" w:firstLineChars="0"/>
      </w:pPr>
      <w:r>
        <w:rPr>
          <w:rFonts w:hint="eastAsia"/>
        </w:rPr>
        <w:t>在本例中，PG</w:t>
      </w:r>
      <w:r>
        <w:t xml:space="preserve"> 0.6</w:t>
      </w:r>
      <w:r>
        <w:rPr>
          <w:rFonts w:hint="eastAsia"/>
        </w:rPr>
        <w:t>异常。</w:t>
      </w:r>
    </w:p>
    <w:p>
      <w:pPr>
        <w:pStyle w:val="34"/>
        <w:ind w:left="840" w:firstLine="0" w:firstLineChars="0"/>
      </w:pPr>
    </w:p>
    <w:p>
      <w:pPr>
        <w:pStyle w:val="34"/>
        <w:numPr>
          <w:ilvl w:val="0"/>
          <w:numId w:val="10"/>
        </w:numPr>
        <w:ind w:firstLineChars="0"/>
      </w:pPr>
      <w:r>
        <w:rPr>
          <w:rFonts w:hint="eastAsia"/>
        </w:rPr>
        <w:t>确定出现异常原因；方法有二：</w:t>
      </w:r>
    </w:p>
    <w:p>
      <w:pPr>
        <w:pStyle w:val="34"/>
        <w:numPr>
          <w:ilvl w:val="0"/>
          <w:numId w:val="11"/>
        </w:numPr>
        <w:ind w:firstLineChars="0"/>
      </w:pPr>
      <w:r>
        <w:rPr>
          <w:rFonts w:hint="eastAsia"/>
        </w:rPr>
        <w:t>手动启动scrub，根据异常日志判断；</w:t>
      </w:r>
    </w:p>
    <w:tbl>
      <w:tblPr>
        <w:tblStyle w:val="13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bookmarkStart w:id="4" w:name="_Hlk81033802"/>
            <w:r>
              <w:rPr>
                <w:rFonts w:hint="eastAsia"/>
              </w:rPr>
              <w:t>$</w:t>
            </w:r>
            <w:r>
              <w:t xml:space="preserve"> ceph pg deep-scrub 0.6</w:t>
            </w:r>
          </w:p>
          <w:p>
            <w:pPr>
              <w:pStyle w:val="34"/>
              <w:ind w:firstLine="0" w:firstLineChars="0"/>
            </w:pPr>
            <w:r>
              <w:rPr>
                <w:rFonts w:hint="eastAsia"/>
              </w:rPr>
              <w:t>$</w:t>
            </w:r>
            <w:r>
              <w:t xml:space="preserve"> grep scrub /var/log/ceph/ceph-mgr.node0.log</w:t>
            </w:r>
          </w:p>
        </w:tc>
      </w:tr>
      <w:bookmarkEnd w:id="4"/>
    </w:tbl>
    <w:p>
      <w:pPr>
        <w:pStyle w:val="34"/>
        <w:ind w:left="1200" w:firstLine="0" w:firstLineChars="0"/>
      </w:pPr>
    </w:p>
    <w:p>
      <w:pPr>
        <w:pStyle w:val="34"/>
        <w:numPr>
          <w:ilvl w:val="0"/>
          <w:numId w:val="11"/>
        </w:numPr>
        <w:ind w:firstLineChars="0"/>
      </w:pPr>
      <w:r>
        <w:rPr>
          <w:rFonts w:hint="eastAsia"/>
        </w:rPr>
        <w:t>直接列出异常对象（object），根据相关提示判断。</w:t>
      </w:r>
    </w:p>
    <w:tbl>
      <w:tblPr>
        <w:tblStyle w:val="13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bookmarkStart w:id="5" w:name="_Hlk81035039"/>
            <w:r>
              <w:t>$ rados list-inconsistent-obj 0.6 --format=json-pretty</w:t>
            </w:r>
          </w:p>
        </w:tc>
      </w:tr>
      <w:bookmarkEnd w:id="5"/>
    </w:tbl>
    <w:p>
      <w:pPr>
        <w:pStyle w:val="34"/>
        <w:ind w:left="1200" w:firstLine="0" w:firstLineChars="0"/>
      </w:pPr>
    </w:p>
    <w:p>
      <w:pPr>
        <w:pStyle w:val="34"/>
        <w:numPr>
          <w:ilvl w:val="0"/>
          <w:numId w:val="10"/>
        </w:numPr>
        <w:ind w:firstLineChars="0"/>
      </w:pPr>
      <w:r>
        <w:rPr>
          <w:rFonts w:hint="eastAsia"/>
        </w:rPr>
        <w:t>进行PG修复。</w:t>
      </w:r>
    </w:p>
    <w:p>
      <w:pPr>
        <w:pStyle w:val="34"/>
        <w:ind w:left="840" w:firstLine="0" w:firstLineChars="0"/>
      </w:pPr>
      <w:r>
        <w:rPr>
          <w:rFonts w:hint="eastAsia"/>
        </w:rPr>
        <w:t>当由于磁盘原因导致数据不一致时，可以使用repair命令行自动修复，除此之外则需要手动判断主副本再进行修复。以下分情况说明：</w:t>
      </w:r>
    </w:p>
    <w:p>
      <w:pPr>
        <w:pStyle w:val="34"/>
        <w:numPr>
          <w:ilvl w:val="0"/>
          <w:numId w:val="12"/>
        </w:numPr>
        <w:ind w:firstLineChars="0"/>
      </w:pPr>
      <w:r>
        <w:rPr>
          <w:rFonts w:hint="eastAsia"/>
        </w:rPr>
        <w:t>当出现如下错误信息或者日志时，可以尝试使用ceph</w:t>
      </w:r>
      <w:r>
        <w:t xml:space="preserve"> </w:t>
      </w:r>
      <w:r>
        <w:rPr>
          <w:rFonts w:hint="eastAsia"/>
        </w:rPr>
        <w:t>pg</w:t>
      </w:r>
      <w:r>
        <w:t xml:space="preserve"> </w:t>
      </w:r>
      <w:r>
        <w:rPr>
          <w:rFonts w:hint="eastAsia"/>
        </w:rPr>
        <w:t>repair</w:t>
      </w:r>
      <w:r>
        <w:t xml:space="preserve"> &lt;pgid&gt;</w:t>
      </w:r>
      <w:r>
        <w:rPr>
          <w:rFonts w:hint="eastAsia"/>
        </w:rPr>
        <w:t>自动修复；</w:t>
      </w:r>
    </w:p>
    <w:tbl>
      <w:tblPr>
        <w:tblStyle w:val="13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bookmarkStart w:id="6" w:name="_Hlk81035125"/>
            <w:r>
              <w:rPr>
                <w:rFonts w:hint="eastAsia"/>
              </w:rPr>
              <w:t>missing</w:t>
            </w:r>
            <w:r>
              <w:t xml:space="preserve"> </w:t>
            </w:r>
            <w:r>
              <w:rPr>
                <w:rFonts w:hint="eastAsia"/>
              </w:rPr>
              <w:t>attr</w:t>
            </w:r>
          </w:p>
          <w:p>
            <w:pPr>
              <w:pStyle w:val="34"/>
              <w:ind w:firstLine="0" w:firstLineChars="0"/>
            </w:pPr>
            <w:r>
              <w:rPr>
                <w:rFonts w:hint="eastAsia"/>
              </w:rPr>
              <w:t>digest</w:t>
            </w:r>
            <w:r>
              <w:t xml:space="preserve"> 0 != known digest</w:t>
            </w:r>
          </w:p>
          <w:p>
            <w:pPr>
              <w:pStyle w:val="34"/>
              <w:ind w:firstLine="0" w:firstLineChars="0"/>
            </w:pPr>
            <w:r>
              <w:t>size 0 != known size</w:t>
            </w:r>
          </w:p>
          <w:p>
            <w:pPr>
              <w:pStyle w:val="34"/>
              <w:ind w:firstLine="0" w:firstLineChars="0"/>
            </w:pPr>
            <w:r>
              <w:t>deep-scrub stat mismatch</w:t>
            </w:r>
          </w:p>
          <w:p>
            <w:pPr>
              <w:pStyle w:val="34"/>
              <w:ind w:firstLine="0" w:firstLineChars="0"/>
            </w:pPr>
            <w:r>
              <w:t>candidate had a read error</w:t>
            </w:r>
          </w:p>
        </w:tc>
      </w:tr>
      <w:bookmarkEnd w:id="6"/>
    </w:tbl>
    <w:p>
      <w:pPr>
        <w:pStyle w:val="34"/>
        <w:ind w:left="1200" w:firstLine="0" w:firstLineChars="0"/>
      </w:pPr>
    </w:p>
    <w:p>
      <w:pPr>
        <w:pStyle w:val="34"/>
        <w:numPr>
          <w:ilvl w:val="0"/>
          <w:numId w:val="12"/>
        </w:numPr>
        <w:ind w:firstLineChars="0"/>
      </w:pPr>
      <w:r>
        <w:rPr>
          <w:rFonts w:hint="eastAsia"/>
        </w:rPr>
        <w:t>当出现如下错误时，需要手动修复。</w:t>
      </w:r>
    </w:p>
    <w:tbl>
      <w:tblPr>
        <w:tblStyle w:val="13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r>
              <w:t>digest &lt;</w:t>
            </w:r>
            <w:r>
              <w:rPr>
                <w:color w:val="FF0000"/>
              </w:rPr>
              <w:t>digest</w:t>
            </w:r>
            <w:r>
              <w:t>&gt; != known digest &lt;digest</w:t>
            </w:r>
            <w:r>
              <w:rPr>
                <w:rFonts w:hint="eastAsia"/>
              </w:rPr>
              <w:t>&gt;</w:t>
            </w:r>
            <w:r>
              <w:t xml:space="preserve">       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 xml:space="preserve">/ </w:t>
            </w:r>
            <w:r>
              <w:rPr>
                <w:rFonts w:hint="eastAsia"/>
                <w:color w:val="FF0000"/>
              </w:rPr>
              <w:t>非0</w:t>
            </w:r>
          </w:p>
          <w:p>
            <w:pPr>
              <w:pStyle w:val="34"/>
              <w:ind w:firstLine="0" w:firstLineChars="0"/>
            </w:pPr>
            <w:r>
              <w:t>omap_digest &lt;</w:t>
            </w:r>
            <w:r>
              <w:rPr>
                <w:color w:val="FF0000"/>
              </w:rPr>
              <w:t>digest</w:t>
            </w:r>
            <w:r>
              <w:t>&gt; != known omap_digest &lt;digest&gt;</w:t>
            </w:r>
          </w:p>
        </w:tc>
      </w:tr>
    </w:tbl>
    <w:p>
      <w:pPr>
        <w:pStyle w:val="34"/>
        <w:ind w:left="840" w:firstLine="0" w:firstLineChars="0"/>
      </w:pPr>
      <w:r>
        <w:tab/>
      </w:r>
      <w:r>
        <w:rPr>
          <w:rFonts w:hint="eastAsia"/>
        </w:rPr>
        <w:t>即有确切的非0值时，可以判断非硬件原因引起的不一致，需人工来判断。</w:t>
      </w:r>
    </w:p>
    <w:p>
      <w:pPr>
        <w:pStyle w:val="34"/>
        <w:ind w:left="840" w:firstLine="0" w:firstLineChars="0"/>
      </w:pPr>
    </w:p>
    <w:p>
      <w:pPr>
        <w:pStyle w:val="34"/>
        <w:ind w:left="1200" w:firstLine="0" w:firstLineChars="0"/>
      </w:pPr>
      <w:r>
        <w:tab/>
      </w:r>
      <w:r>
        <w:rPr>
          <w:rFonts w:hint="eastAsia"/>
        </w:rPr>
        <w:t>人工判断出正确数据版本后，可以使用</w:t>
      </w:r>
      <w:r>
        <w:rPr>
          <w:rFonts w:hint="eastAsia"/>
          <w:b/>
          <w:bCs/>
          <w:color w:val="FF0000"/>
        </w:rPr>
        <w:t>ceph-objectstore-tool</w:t>
      </w:r>
      <w:r>
        <w:rPr>
          <w:rFonts w:hint="eastAsia"/>
        </w:rPr>
        <w:t>工具手动进行副本替换。</w:t>
      </w:r>
    </w:p>
    <w:p>
      <w:pPr>
        <w:pStyle w:val="4"/>
      </w:pPr>
      <w:r>
        <w:t xml:space="preserve">4.2.5 </w:t>
      </w:r>
      <w:r>
        <w:rPr>
          <w:rFonts w:hint="eastAsia"/>
        </w:rPr>
        <w:t>pg处于inactive状态</w:t>
      </w:r>
    </w:p>
    <w:p>
      <w:pPr>
        <w:pStyle w:val="5"/>
      </w:pPr>
      <w:r>
        <w:rPr>
          <w:rFonts w:hint="eastAsia"/>
        </w:rPr>
        <w:t>故障现象</w:t>
      </w:r>
    </w:p>
    <w:p>
      <w:r>
        <w:tab/>
      </w:r>
      <w:r>
        <w:rPr>
          <w:rFonts w:hint="eastAsia"/>
        </w:rPr>
        <w:t>使用ceph</w:t>
      </w:r>
      <w:r>
        <w:t xml:space="preserve"> </w:t>
      </w:r>
      <w:r>
        <w:rPr>
          <w:rFonts w:hint="eastAsia"/>
        </w:rPr>
        <w:t>health查询集群状态时，出现如下统计信息：</w:t>
      </w:r>
    </w:p>
    <w:tbl>
      <w:tblPr>
        <w:tblStyle w:val="13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  <w:shd w:val="clear" w:color="auto" w:fill="F7CAAC" w:themeFill="accent2" w:themeFillTint="66"/>
          </w:tcPr>
          <w:p>
            <w:r>
              <w:t xml:space="preserve">[root@node0 ~]# ceph health </w:t>
            </w:r>
          </w:p>
          <w:p>
            <w:pPr>
              <w:jc w:val="left"/>
            </w:pPr>
            <w:r>
              <w:t xml:space="preserve">HEALTH_WARN Reduced data availability: </w:t>
            </w:r>
            <w:r>
              <w:rPr>
                <w:b/>
                <w:bCs/>
                <w:color w:val="FF0000"/>
              </w:rPr>
              <w:t>64 pgs inactive</w:t>
            </w:r>
            <w:r>
              <w:t>; Degraded data redundancy: 23389/70167 objects degraded (33.333%), 64 pgs degraded, 64 pgs undersized</w:t>
            </w:r>
          </w:p>
        </w:tc>
      </w:tr>
    </w:tbl>
    <w:p>
      <w:r>
        <w:tab/>
      </w:r>
      <w:r>
        <w:rPr>
          <w:rFonts w:hint="eastAsia"/>
        </w:rPr>
        <w:t>当PG处于inactive状态，意味着：</w:t>
      </w:r>
    </w:p>
    <w:p>
      <w:pPr>
        <w:pStyle w:val="34"/>
        <w:numPr>
          <w:ilvl w:val="0"/>
          <w:numId w:val="13"/>
        </w:numPr>
        <w:ind w:firstLineChars="0"/>
      </w:pPr>
      <w:r>
        <w:rPr>
          <w:rFonts w:hint="eastAsia"/>
        </w:rPr>
        <w:t>它将不再响应客户端的I</w:t>
      </w:r>
      <w:r>
        <w:t>/O</w:t>
      </w:r>
      <w:r>
        <w:rPr>
          <w:rFonts w:hint="eastAsia"/>
        </w:rPr>
        <w:t>请求；</w:t>
      </w:r>
    </w:p>
    <w:p>
      <w:pPr>
        <w:pStyle w:val="5"/>
      </w:pPr>
      <w:r>
        <w:rPr>
          <w:rFonts w:hint="eastAsia"/>
        </w:rPr>
        <w:t>原因分析</w:t>
      </w:r>
    </w:p>
    <w:p>
      <w:r>
        <w:tab/>
      </w:r>
      <w:r>
        <w:rPr>
          <w:rFonts w:hint="eastAsia"/>
        </w:rPr>
        <w:t>通常都是由于OSD down引起。</w:t>
      </w:r>
    </w:p>
    <w:p>
      <w:pPr>
        <w:pStyle w:val="5"/>
      </w:pPr>
      <w:r>
        <w:rPr>
          <w:rFonts w:hint="eastAsia"/>
        </w:rPr>
        <w:t>处理过程</w:t>
      </w:r>
    </w:p>
    <w:p>
      <w:pPr>
        <w:pStyle w:val="34"/>
        <w:numPr>
          <w:ilvl w:val="0"/>
          <w:numId w:val="14"/>
        </w:numPr>
        <w:ind w:firstLineChars="0"/>
      </w:pPr>
      <w:r>
        <w:rPr>
          <w:rFonts w:hint="eastAsia"/>
        </w:rPr>
        <w:t>定位异常OSD；</w:t>
      </w:r>
    </w:p>
    <w:tbl>
      <w:tblPr>
        <w:tblStyle w:val="13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[root@node0 ~]# ceph osd tree | grep down 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3   hdd 0.09769         osd.3    down        0 1.00000 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4   hdd 0.09769         osd.4    down        0 1.00000 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5   hdd 0.09769         osd.5    down        0 1.00000</w:t>
            </w:r>
          </w:p>
        </w:tc>
      </w:tr>
    </w:tbl>
    <w:p>
      <w:pPr>
        <w:pStyle w:val="34"/>
        <w:ind w:left="840" w:firstLine="0" w:firstLineChars="0"/>
      </w:pPr>
    </w:p>
    <w:p>
      <w:pPr>
        <w:pStyle w:val="34"/>
        <w:numPr>
          <w:ilvl w:val="0"/>
          <w:numId w:val="14"/>
        </w:numPr>
        <w:ind w:firstLineChars="0"/>
      </w:pPr>
      <w:r>
        <w:rPr>
          <w:rFonts w:hint="eastAsia"/>
        </w:rPr>
        <w:t>修复OSD。</w:t>
      </w:r>
    </w:p>
    <w:p>
      <w:pPr>
        <w:pStyle w:val="5"/>
      </w:pPr>
      <w:r>
        <w:rPr>
          <w:rFonts w:hint="eastAsia"/>
        </w:rPr>
        <w:t>故障构建</w:t>
      </w:r>
    </w:p>
    <w:p>
      <w:pPr>
        <w:pStyle w:val="34"/>
        <w:numPr>
          <w:ilvl w:val="0"/>
          <w:numId w:val="15"/>
        </w:numPr>
        <w:ind w:firstLineChars="0"/>
      </w:pPr>
      <w:r>
        <w:rPr>
          <w:rFonts w:hint="eastAsia"/>
        </w:rPr>
        <w:t>关闭OSD，让某些PG对应的OSD数量低于min_size数。</w:t>
      </w:r>
    </w:p>
    <w:p/>
    <w:p>
      <w:pPr>
        <w:pStyle w:val="4"/>
      </w:pPr>
      <w:r>
        <w:t xml:space="preserve">4.2.6 </w:t>
      </w:r>
      <w:r>
        <w:rPr>
          <w:rFonts w:hint="eastAsia"/>
        </w:rPr>
        <w:t>unfound</w:t>
      </w:r>
      <w:r>
        <w:t xml:space="preserve"> </w:t>
      </w:r>
      <w:r>
        <w:rPr>
          <w:rFonts w:hint="eastAsia"/>
        </w:rPr>
        <w:t>object</w:t>
      </w:r>
    </w:p>
    <w:p>
      <w:pPr>
        <w:pStyle w:val="5"/>
      </w:pPr>
      <w:r>
        <w:rPr>
          <w:rFonts w:hint="eastAsia"/>
        </w:rPr>
        <w:t>故障现象</w:t>
      </w:r>
    </w:p>
    <w:p>
      <w:r>
        <w:tab/>
      </w:r>
      <w:r>
        <w:rPr>
          <w:rFonts w:hint="eastAsia"/>
        </w:rPr>
        <w:t>通过ceph</w:t>
      </w:r>
      <w:r>
        <w:t xml:space="preserve"> </w:t>
      </w:r>
      <w:r>
        <w:rPr>
          <w:rFonts w:hint="eastAsia"/>
        </w:rPr>
        <w:t>health命令查询，可以获取相关故障告警信息如下：</w:t>
      </w:r>
    </w:p>
    <w:tbl>
      <w:tblPr>
        <w:tblStyle w:val="13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  <w:shd w:val="clear" w:color="auto" w:fill="F7CAAC" w:themeFill="accent2" w:themeFillTint="66"/>
          </w:tcPr>
          <w:p>
            <w:r>
              <w:t>ceph health detail</w:t>
            </w:r>
          </w:p>
          <w:p>
            <w:r>
              <w:t xml:space="preserve">HEALTH_WARN 1 pgs degraded; 78/3778 </w:t>
            </w:r>
            <w:r>
              <w:rPr>
                <w:b/>
                <w:bCs/>
                <w:color w:val="FF0000"/>
              </w:rPr>
              <w:t>unfound</w:t>
            </w:r>
            <w:r>
              <w:t xml:space="preserve"> (2.065%)</w:t>
            </w:r>
          </w:p>
          <w:p>
            <w:r>
              <w:t>pg 2.4 is active+degraded, 78 unfound</w:t>
            </w:r>
          </w:p>
        </w:tc>
      </w:tr>
    </w:tbl>
    <w:p/>
    <w:p>
      <w:r>
        <w:tab/>
      </w:r>
      <w:r>
        <w:rPr>
          <w:rFonts w:hint="eastAsia"/>
        </w:rPr>
        <w:t>出现此告警意味着出现数据块丢失，即该数据块的元数据存在，但集群中找不到对应副本；</w:t>
      </w:r>
    </w:p>
    <w:p>
      <w:pPr>
        <w:pStyle w:val="5"/>
      </w:pPr>
      <w:r>
        <w:rPr>
          <w:rFonts w:hint="eastAsia"/>
        </w:rPr>
        <w:t>原因分析</w:t>
      </w:r>
    </w:p>
    <w:p>
      <w:r>
        <w:tab/>
      </w:r>
      <w:r>
        <w:rPr>
          <w:rFonts w:hint="eastAsia"/>
        </w:rPr>
        <w:t>通常是由于OSD的频繁上下线引起，如在集群做数据恢复过程中，存在完整数据副本的OSD掉线。</w:t>
      </w:r>
    </w:p>
    <w:p>
      <w:pPr>
        <w:pStyle w:val="5"/>
      </w:pPr>
      <w:r>
        <w:rPr>
          <w:rFonts w:hint="eastAsia"/>
        </w:rPr>
        <w:t>处理过程</w:t>
      </w: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确定异常PG；</w:t>
      </w: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r>
              <w:rPr>
                <w:rFonts w:hint="eastAsia"/>
              </w:rPr>
              <w:t>$</w:t>
            </w:r>
            <w:r>
              <w:t xml:space="preserve"> ceph health detail | grep unfound</w:t>
            </w:r>
          </w:p>
        </w:tc>
      </w:tr>
    </w:tbl>
    <w:p>
      <w:pPr>
        <w:pStyle w:val="34"/>
        <w:ind w:left="840" w:firstLine="0" w:firstLineChars="0"/>
      </w:pP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如果unfound的数量很大，则可判断大概率是由于OSD离线引起，使用如下命令定位离线OSD，并进行OSD修复。</w:t>
      </w: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r>
              <w:rPr>
                <w:rFonts w:hint="eastAsia"/>
              </w:rPr>
              <w:t>$</w:t>
            </w:r>
            <w:r>
              <w:t xml:space="preserve"> ceph pg 2.4 query</w:t>
            </w:r>
          </w:p>
        </w:tc>
      </w:tr>
    </w:tbl>
    <w:p>
      <w:pPr>
        <w:pStyle w:val="34"/>
        <w:ind w:left="840" w:firstLine="0" w:firstLineChars="0"/>
      </w:pPr>
      <w:r>
        <w:rPr>
          <w:rFonts w:hint="eastAsia"/>
        </w:rPr>
        <w:t>在recovery_state下可以看到如下提示：</w:t>
      </w: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</w:pPr>
            <w:r>
              <w:t>"recovery_state": [</w:t>
            </w:r>
          </w:p>
          <w:p>
            <w:pPr>
              <w:pStyle w:val="34"/>
            </w:pPr>
            <w:r>
              <w:t xml:space="preserve">    {</w:t>
            </w:r>
          </w:p>
          <w:p>
            <w:pPr>
              <w:pStyle w:val="34"/>
            </w:pPr>
            <w:r>
              <w:t xml:space="preserve">        "name": "Started/Primary/Active",</w:t>
            </w:r>
          </w:p>
          <w:p>
            <w:pPr>
              <w:pStyle w:val="34"/>
            </w:pPr>
            <w:r>
              <w:t xml:space="preserve">        "enter_time": "2021-08-28 10:36:48.758889",</w:t>
            </w:r>
          </w:p>
          <w:p>
            <w:pPr>
              <w:pStyle w:val="34"/>
            </w:pPr>
            <w:r>
              <w:t xml:space="preserve">        "might_have_unfound": [</w:t>
            </w:r>
          </w:p>
          <w:p>
            <w:pPr>
              <w:pStyle w:val="34"/>
            </w:pPr>
            <w:r>
              <w:t xml:space="preserve">            {</w:t>
            </w:r>
          </w:p>
          <w:p>
            <w:pPr>
              <w:pStyle w:val="34"/>
            </w:pPr>
            <w:r>
              <w:t xml:space="preserve">                "osd": "1",</w:t>
            </w:r>
          </w:p>
          <w:p>
            <w:pPr>
              <w:pStyle w:val="34"/>
            </w:pPr>
            <w:r>
              <w:t xml:space="preserve">                "status": "already probed"</w:t>
            </w:r>
          </w:p>
          <w:p>
            <w:pPr>
              <w:pStyle w:val="34"/>
            </w:pPr>
            <w:r>
              <w:t xml:space="preserve">            },</w:t>
            </w:r>
          </w:p>
          <w:p>
            <w:pPr>
              <w:pStyle w:val="34"/>
            </w:pPr>
            <w:r>
              <w:t xml:space="preserve">            {</w:t>
            </w:r>
          </w:p>
          <w:p>
            <w:pPr>
              <w:pStyle w:val="34"/>
            </w:pPr>
            <w:r>
              <w:t xml:space="preserve">                "osd": "3",</w:t>
            </w:r>
          </w:p>
          <w:p>
            <w:pPr>
              <w:pStyle w:val="34"/>
            </w:pPr>
            <w:r>
              <w:t xml:space="preserve">                "status": "osd is down"</w:t>
            </w:r>
          </w:p>
          <w:p>
            <w:pPr>
              <w:pStyle w:val="34"/>
            </w:pPr>
            <w:r>
              <w:t xml:space="preserve">            },</w:t>
            </w:r>
          </w:p>
          <w:p>
            <w:pPr>
              <w:pStyle w:val="34"/>
            </w:pPr>
            <w:r>
              <w:t xml:space="preserve">            {</w:t>
            </w:r>
          </w:p>
          <w:p>
            <w:pPr>
              <w:pStyle w:val="34"/>
            </w:pPr>
            <w:r>
              <w:t xml:space="preserve">                "osd": "6",</w:t>
            </w:r>
          </w:p>
          <w:p>
            <w:pPr>
              <w:pStyle w:val="34"/>
            </w:pPr>
            <w:r>
              <w:t xml:space="preserve">                "status": "osd is down"</w:t>
            </w:r>
          </w:p>
          <w:p>
            <w:pPr>
              <w:pStyle w:val="34"/>
            </w:pPr>
            <w:r>
              <w:t xml:space="preserve">            }</w:t>
            </w:r>
          </w:p>
          <w:p>
            <w:pPr>
              <w:pStyle w:val="34"/>
              <w:ind w:firstLine="0" w:firstLineChars="0"/>
            </w:pPr>
            <w:r>
              <w:t xml:space="preserve">        ],</w:t>
            </w:r>
          </w:p>
        </w:tc>
      </w:tr>
    </w:tbl>
    <w:p>
      <w:pPr>
        <w:pStyle w:val="34"/>
        <w:ind w:left="840" w:firstLine="0" w:firstLineChars="0"/>
      </w:pPr>
      <w:r>
        <w:rPr>
          <w:rFonts w:hint="eastAsia"/>
        </w:rPr>
        <w:t>根据提示修复对应的OSD。</w:t>
      </w:r>
    </w:p>
    <w:p>
      <w:pPr>
        <w:pStyle w:val="34"/>
        <w:ind w:left="840" w:firstLine="0" w:firstLineChars="0"/>
      </w:pPr>
    </w:p>
    <w:p>
      <w:pPr>
        <w:pStyle w:val="34"/>
        <w:numPr>
          <w:ilvl w:val="0"/>
          <w:numId w:val="16"/>
        </w:numPr>
        <w:ind w:firstLineChars="0"/>
      </w:pPr>
      <w:r>
        <w:rPr>
          <w:rFonts w:hint="eastAsia"/>
        </w:rPr>
        <w:t>如果unfound数量较小，可进行单独的对象定位，如果能人工判断正确副本，可用正确副本进行修复。</w:t>
      </w:r>
    </w:p>
    <w:p>
      <w:pPr>
        <w:pStyle w:val="34"/>
        <w:ind w:left="840" w:firstLine="0" w:firstLineChars="0"/>
      </w:pP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r>
              <w:rPr>
                <w:rFonts w:hint="eastAsia"/>
              </w:rPr>
              <w:t>$</w:t>
            </w:r>
            <w:r>
              <w:t xml:space="preserve"> ceph pg 2.4 list_unfound | head -n 20</w:t>
            </w:r>
          </w:p>
          <w:p>
            <w:pPr>
              <w:pStyle w:val="34"/>
              <w:ind w:firstLine="0" w:firstLineChars="0"/>
            </w:pPr>
            <w:r>
              <w:t>{</w:t>
            </w:r>
          </w:p>
          <w:p>
            <w:pPr>
              <w:pStyle w:val="34"/>
              <w:ind w:firstLine="0" w:firstLineChars="0"/>
            </w:pPr>
            <w:r>
              <w:t xml:space="preserve">    "num_missing": 817,</w:t>
            </w:r>
          </w:p>
          <w:p>
            <w:pPr>
              <w:pStyle w:val="34"/>
              <w:ind w:firstLine="0" w:firstLineChars="0"/>
            </w:pPr>
            <w:r>
              <w:t xml:space="preserve">    "num_unfound": 817,</w:t>
            </w:r>
          </w:p>
          <w:p>
            <w:pPr>
              <w:pStyle w:val="34"/>
              <w:ind w:firstLine="0" w:firstLineChars="0"/>
            </w:pPr>
            <w:r>
              <w:t xml:space="preserve">    "objects": [</w:t>
            </w:r>
          </w:p>
          <w:p>
            <w:pPr>
              <w:pStyle w:val="34"/>
              <w:ind w:firstLine="0" w:firstLineChars="0"/>
            </w:pPr>
            <w:r>
              <w:t xml:space="preserve">        {</w:t>
            </w:r>
          </w:p>
          <w:p>
            <w:pPr>
              <w:pStyle w:val="34"/>
              <w:ind w:firstLine="0" w:firstLineChars="0"/>
            </w:pPr>
            <w:r>
              <w:t xml:space="preserve">            "oid": {</w:t>
            </w:r>
          </w:p>
          <w:p>
            <w:pPr>
              <w:pStyle w:val="34"/>
              <w:ind w:firstLine="0" w:firstLineChars="0"/>
            </w:pPr>
            <w:r>
              <w:t xml:space="preserve">                "oid": "</w:t>
            </w:r>
            <w:r>
              <w:rPr>
                <w:color w:val="FF0000"/>
              </w:rPr>
              <w:t>benchmark_data_node0_2866182_object42955</w:t>
            </w:r>
            <w:r>
              <w:t>",</w:t>
            </w:r>
          </w:p>
          <w:p>
            <w:pPr>
              <w:pStyle w:val="34"/>
              <w:ind w:firstLine="0" w:firstLineChars="0"/>
            </w:pPr>
            <w:r>
              <w:t xml:space="preserve">                "key": "",</w:t>
            </w:r>
          </w:p>
          <w:p>
            <w:pPr>
              <w:pStyle w:val="34"/>
              <w:ind w:firstLine="0" w:firstLineChars="0"/>
            </w:pPr>
            <w:r>
              <w:t xml:space="preserve">                "snapid": -2,</w:t>
            </w:r>
          </w:p>
          <w:p>
            <w:pPr>
              <w:pStyle w:val="34"/>
              <w:ind w:firstLine="0" w:firstLineChars="0"/>
            </w:pPr>
            <w:r>
              <w:t xml:space="preserve">                "hash": 2847686659,</w:t>
            </w:r>
          </w:p>
          <w:p>
            <w:pPr>
              <w:pStyle w:val="34"/>
              <w:ind w:firstLine="0" w:firstLineChars="0"/>
            </w:pPr>
            <w:r>
              <w:t xml:space="preserve">                "max": 0,</w:t>
            </w:r>
          </w:p>
          <w:p>
            <w:pPr>
              <w:pStyle w:val="34"/>
              <w:ind w:firstLine="0" w:firstLineChars="0"/>
            </w:pPr>
            <w:r>
              <w:t xml:space="preserve">                "pool": 1,</w:t>
            </w:r>
          </w:p>
          <w:p>
            <w:pPr>
              <w:pStyle w:val="34"/>
              <w:ind w:firstLine="0" w:firstLineChars="0"/>
            </w:pPr>
            <w:r>
              <w:t xml:space="preserve">                "namespace": ""</w:t>
            </w:r>
          </w:p>
          <w:p>
            <w:pPr>
              <w:pStyle w:val="34"/>
              <w:ind w:firstLine="0" w:firstLineChars="0"/>
            </w:pPr>
            <w:r>
              <w:t xml:space="preserve">            },</w:t>
            </w:r>
          </w:p>
          <w:p>
            <w:pPr>
              <w:pStyle w:val="34"/>
              <w:ind w:firstLine="0" w:firstLineChars="0"/>
            </w:pPr>
            <w:r>
              <w:t xml:space="preserve">            "need": "711'1502",</w:t>
            </w:r>
          </w:p>
          <w:p>
            <w:pPr>
              <w:pStyle w:val="34"/>
              <w:ind w:firstLine="0" w:firstLineChars="0"/>
            </w:pPr>
            <w:r>
              <w:t xml:space="preserve">            "have": "0'0",</w:t>
            </w:r>
          </w:p>
          <w:p>
            <w:pPr>
              <w:pStyle w:val="34"/>
              <w:ind w:firstLine="0" w:firstLineChars="0"/>
            </w:pPr>
            <w:r>
              <w:t xml:space="preserve">            "flags": "none",</w:t>
            </w:r>
          </w:p>
          <w:p>
            <w:pPr>
              <w:pStyle w:val="34"/>
              <w:ind w:firstLine="0" w:firstLineChars="0"/>
            </w:pPr>
            <w:r>
              <w:t xml:space="preserve">            "locations": []</w:t>
            </w:r>
          </w:p>
          <w:p>
            <w:pPr>
              <w:pStyle w:val="34"/>
              <w:ind w:firstLine="0" w:firstLineChars="0"/>
            </w:pPr>
            <w:r>
              <w:t xml:space="preserve">        },</w:t>
            </w:r>
          </w:p>
          <w:p>
            <w:pPr>
              <w:pStyle w:val="34"/>
              <w:ind w:firstLine="0" w:firstLineChars="0"/>
            </w:pPr>
            <w:r>
              <w:t xml:space="preserve">        {</w:t>
            </w:r>
          </w:p>
        </w:tc>
      </w:tr>
    </w:tbl>
    <w:p>
      <w:pPr>
        <w:pStyle w:val="34"/>
        <w:ind w:left="840" w:firstLine="0" w:firstLineChars="0"/>
      </w:pPr>
      <w:r>
        <w:rPr>
          <w:rFonts w:hint="eastAsia"/>
        </w:rPr>
        <w:t>获取丢失对象的id，配合</w:t>
      </w:r>
      <w:r>
        <w:t>ceph-objectstore-tool</w:t>
      </w:r>
      <w:r>
        <w:rPr>
          <w:rFonts w:hint="eastAsia"/>
        </w:rPr>
        <w:t>工具进行数据块，若实在无法找到，可使用如下命令进行自动处理（存在数据丢失风险）：</w:t>
      </w: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pStyle w:val="34"/>
              <w:ind w:firstLine="0" w:firstLineChars="0"/>
            </w:pPr>
            <w:r>
              <w:t xml:space="preserve">$ ceph pg 2.4 mark_unfound_lost </w:t>
            </w:r>
            <w:r>
              <w:rPr>
                <w:rFonts w:hint="eastAsia"/>
              </w:rPr>
              <w:t>&lt;</w:t>
            </w:r>
            <w:r>
              <w:t>revert</w:t>
            </w:r>
            <w:r>
              <w:rPr>
                <w:rFonts w:hint="eastAsia"/>
              </w:rPr>
              <w:t>|delete</w:t>
            </w:r>
            <w:r>
              <w:t>&gt;</w:t>
            </w:r>
          </w:p>
        </w:tc>
      </w:tr>
    </w:tbl>
    <w:p>
      <w:pPr>
        <w:pStyle w:val="34"/>
        <w:ind w:left="840" w:firstLine="0" w:firstLineChars="0"/>
      </w:pPr>
    </w:p>
    <w:p>
      <w:pPr>
        <w:pStyle w:val="5"/>
      </w:pPr>
      <w:r>
        <w:rPr>
          <w:rFonts w:hint="eastAsia"/>
        </w:rPr>
        <w:t>故障构建</w:t>
      </w:r>
    </w:p>
    <w:p>
      <w:pPr>
        <w:pStyle w:val="34"/>
        <w:numPr>
          <w:ilvl w:val="0"/>
          <w:numId w:val="17"/>
        </w:numPr>
        <w:ind w:left="709" w:firstLineChars="0"/>
      </w:pPr>
      <w:r>
        <w:rPr>
          <w:rFonts w:hint="eastAsia"/>
        </w:rPr>
        <w:t>设置集群norecover，关闭PG中的某个OSD，向对应的存储池写入数据，恢复关闭的OSD，待该PG</w:t>
      </w:r>
      <w:r>
        <w:t xml:space="preserve"> </w:t>
      </w:r>
      <w:r>
        <w:rPr>
          <w:rFonts w:hint="eastAsia"/>
        </w:rPr>
        <w:t>peering完成处于active状态后，关闭PG中剩余的OSD。</w:t>
      </w:r>
    </w:p>
    <w:p>
      <w:pPr>
        <w:pStyle w:val="34"/>
        <w:numPr>
          <w:ilvl w:val="0"/>
          <w:numId w:val="17"/>
        </w:numPr>
        <w:ind w:left="709" w:firstLineChars="0"/>
      </w:pPr>
      <w:r>
        <w:rPr>
          <w:rFonts w:hint="eastAsia"/>
        </w:rPr>
        <w:t>在磁盘上手动删除某个对象的所有副本，手动触发scrub。</w:t>
      </w:r>
    </w:p>
    <w:p>
      <w:pPr>
        <w:pStyle w:val="2"/>
      </w:pPr>
      <w:r>
        <w:t>第五章 Ceph 部署安装</w:t>
      </w:r>
    </w:p>
    <w:p>
      <w:pPr>
        <w:pStyle w:val="3"/>
        <w:rPr>
          <w:sz w:val="22"/>
        </w:rPr>
      </w:pPr>
      <w:r>
        <w:t>ceph编译打包</w:t>
      </w:r>
    </w:p>
    <w:p>
      <w:pPr>
        <w:pStyle w:val="3"/>
        <w:rPr>
          <w:sz w:val="22"/>
        </w:rPr>
      </w:pPr>
      <w:r>
        <w:t>部署工具</w:t>
      </w:r>
    </w:p>
    <w:p>
      <w:r>
        <w:t>高于nautilus用cephadm(扩展内容)</w:t>
      </w:r>
    </w:p>
    <w:p>
      <w:r>
        <w:t>低于(含)nautilus用ceph-deploy</w:t>
      </w:r>
    </w:p>
    <w:p>
      <w:r>
        <w:t>容器化部署 rook</w:t>
      </w:r>
    </w:p>
    <w:p>
      <w:r>
        <w:t>ceph-ansible部署ceph</w:t>
      </w:r>
    </w:p>
    <w:p>
      <w:r>
        <w:t>手动部署</w:t>
      </w:r>
    </w:p>
    <w:p>
      <w:pPr>
        <w:pStyle w:val="3"/>
        <w:rPr>
          <w:sz w:val="22"/>
        </w:rPr>
      </w:pPr>
      <w:r>
        <w:t>预装环境准备</w:t>
      </w:r>
    </w:p>
    <w:p>
      <w:r>
        <w:t>网络需求</w:t>
      </w:r>
    </w:p>
    <w:p>
      <w:r>
        <w:t>硬盘及内存</w:t>
      </w:r>
    </w:p>
    <w:p>
      <w:r>
        <w:rPr>
          <w:sz w:val="24"/>
          <w:szCs w:val="24"/>
        </w:rPr>
        <w:t>集群容量估算</w:t>
      </w:r>
    </w:p>
    <w:p>
      <w:r>
        <w:rPr>
          <w:sz w:val="24"/>
          <w:szCs w:val="24"/>
        </w:rPr>
        <w:t>集群内外网分离</w:t>
      </w:r>
    </w:p>
    <w:p>
      <w:pPr>
        <w:pStyle w:val="3"/>
        <w:rPr>
          <w:sz w:val="22"/>
        </w:rPr>
      </w:pPr>
      <w:r>
        <w:t>集群部署</w:t>
      </w:r>
    </w:p>
    <w:p>
      <w:pPr>
        <w:rPr>
          <w:sz w:val="22"/>
        </w:rPr>
      </w:pPr>
      <w:r>
        <w:t>单机部署</w:t>
      </w:r>
    </w:p>
    <w:p>
      <w:pPr>
        <w:rPr>
          <w:sz w:val="22"/>
        </w:rPr>
      </w:pPr>
      <w:r>
        <w:t>多节点部署</w:t>
      </w:r>
    </w:p>
    <w:p>
      <w:pPr>
        <w:rPr>
          <w:sz w:val="22"/>
        </w:rPr>
      </w:pPr>
      <w:r>
        <w:t>集群清理</w:t>
      </w:r>
    </w:p>
    <w:p>
      <w:pPr>
        <w:pStyle w:val="3"/>
        <w:rPr>
          <w:sz w:val="22"/>
        </w:rPr>
      </w:pPr>
      <w:r>
        <w:t>推荐部署方案</w:t>
      </w:r>
    </w:p>
    <w:p>
      <w:pPr>
        <w:rPr>
          <w:sz w:val="22"/>
        </w:rPr>
      </w:pPr>
      <w:r>
        <w:t>大规模集群稳定性实践</w:t>
      </w:r>
    </w:p>
    <w:p>
      <w:pPr>
        <w:pStyle w:val="2"/>
      </w:pPr>
      <w:r>
        <w:rPr>
          <w:rFonts w:hint="eastAsia"/>
        </w:rPr>
        <w:t xml:space="preserve"> </w:t>
      </w:r>
      <w:r>
        <w:t>第六章 Ceph集群维护</w:t>
      </w:r>
    </w:p>
    <w:p>
      <w:pPr>
        <w:pStyle w:val="3"/>
        <w:rPr>
          <w:sz w:val="22"/>
        </w:rPr>
      </w:pPr>
      <w:r>
        <w:t>Ceph常用管理命令</w:t>
      </w:r>
    </w:p>
    <w:p>
      <w:pPr>
        <w:pStyle w:val="3"/>
        <w:rPr>
          <w:sz w:val="22"/>
        </w:rPr>
      </w:pPr>
      <w:r>
        <w:t>Ceph Dashboard</w:t>
      </w:r>
    </w:p>
    <w:p>
      <w:pPr>
        <w:pStyle w:val="3"/>
        <w:rPr>
          <w:sz w:val="22"/>
        </w:rPr>
      </w:pPr>
      <w:r>
        <w:t>扩容及缩容</w:t>
      </w:r>
    </w:p>
    <w:p>
      <w:pPr>
        <w:pStyle w:val="3"/>
        <w:rPr>
          <w:sz w:val="22"/>
        </w:rPr>
      </w:pPr>
      <w:r>
        <w:t>数据均衡</w:t>
      </w:r>
    </w:p>
    <w:p>
      <w:pPr>
        <w:pStyle w:val="3"/>
        <w:rPr>
          <w:sz w:val="22"/>
        </w:rPr>
      </w:pPr>
      <w:r>
        <w:t>常见故障及处理方法</w:t>
      </w:r>
    </w:p>
    <w:p>
      <w:pPr>
        <w:rPr>
          <w:sz w:val="22"/>
        </w:rPr>
      </w:pPr>
      <w:r>
        <w:t>硬盘故障处理</w:t>
      </w:r>
    </w:p>
    <w:p>
      <w:pPr>
        <w:rPr>
          <w:sz w:val="22"/>
        </w:rPr>
      </w:pPr>
      <w:r>
        <w:rPr>
          <w:u w:val="single"/>
        </w:rPr>
        <w:t>硬件故障判断及排除</w:t>
      </w:r>
    </w:p>
    <w:p>
      <w:pPr>
        <w:rPr>
          <w:sz w:val="22"/>
        </w:rPr>
      </w:pPr>
      <w:r>
        <w:rPr>
          <w:sz w:val="22"/>
        </w:rPr>
        <w:t>1) 服务器相关：</w:t>
      </w:r>
    </w:p>
    <w:p>
      <w:pPr>
        <w:rPr>
          <w:sz w:val="22"/>
        </w:rPr>
      </w:pPr>
      <w:r>
        <w:rPr>
          <w:sz w:val="22"/>
        </w:rPr>
        <w:t>a. 存储介质：SSD、HDD</w:t>
      </w:r>
    </w:p>
    <w:p>
      <w:pPr>
        <w:rPr>
          <w:sz w:val="22"/>
        </w:rPr>
      </w:pPr>
      <w:r>
        <w:rPr>
          <w:sz w:val="22"/>
        </w:rPr>
        <w:t>b. 网卡/网口/交换机：参考网络相关</w:t>
      </w:r>
    </w:p>
    <w:p>
      <w:pPr>
        <w:rPr>
          <w:sz w:val="22"/>
        </w:rPr>
      </w:pPr>
      <w:r>
        <w:rPr>
          <w:sz w:val="22"/>
        </w:rPr>
        <w:t>c. RAID/HBA卡</w:t>
      </w:r>
    </w:p>
    <w:p>
      <w:pPr>
        <w:rPr>
          <w:sz w:val="22"/>
        </w:rPr>
      </w:pPr>
      <w:r>
        <w:rPr>
          <w:sz w:val="22"/>
        </w:rPr>
        <w:t>d. CPU、内存：</w:t>
      </w:r>
    </w:p>
    <w:p>
      <w:pPr>
        <w:rPr>
          <w:sz w:val="22"/>
        </w:rPr>
      </w:pPr>
      <w:r>
        <w:rPr>
          <w:sz w:val="22"/>
        </w:rPr>
        <w:t>e. 整机故障</w:t>
      </w:r>
    </w:p>
    <w:p>
      <w:pPr>
        <w:rPr>
          <w:sz w:val="22"/>
        </w:rPr>
      </w:pPr>
      <w:r>
        <w:rPr>
          <w:sz w:val="22"/>
        </w:rPr>
        <w:t>2) 网络相关：</w:t>
      </w:r>
    </w:p>
    <w:p>
      <w:pPr>
        <w:rPr>
          <w:sz w:val="22"/>
        </w:rPr>
      </w:pPr>
      <w:r>
        <w:rPr>
          <w:sz w:val="22"/>
        </w:rPr>
        <w:t>a. 端口故障：bond、交换机端口</w:t>
      </w:r>
    </w:p>
    <w:p>
      <w:pPr>
        <w:rPr>
          <w:sz w:val="22"/>
        </w:rPr>
      </w:pPr>
      <w:r>
        <w:rPr>
          <w:sz w:val="22"/>
        </w:rPr>
        <w:t>b. 时延类：闪断、丢包、错包、拥塞等，不同网络平面</w:t>
      </w:r>
    </w:p>
    <w:p>
      <w:pPr>
        <w:rPr>
          <w:sz w:val="22"/>
        </w:rPr>
      </w:pPr>
      <w:r>
        <w:rPr>
          <w:sz w:val="22"/>
        </w:rPr>
        <w:t>c. 防火墙：部分端口不通、单通</w:t>
      </w:r>
    </w:p>
    <w:p>
      <w:pPr>
        <w:rPr>
          <w:sz w:val="22"/>
        </w:rPr>
      </w:pPr>
      <w:r>
        <w:rPr>
          <w:sz w:val="22"/>
        </w:rPr>
        <w:t>网络分区</w:t>
      </w:r>
    </w:p>
    <w:p>
      <w:pPr>
        <w:pStyle w:val="3"/>
        <w:rPr>
          <w:sz w:val="22"/>
        </w:rPr>
      </w:pPr>
      <w:r>
        <w:t>ceph多地容灾介绍</w:t>
      </w:r>
    </w:p>
    <w:p>
      <w:pPr>
        <w:pStyle w:val="3"/>
        <w:rPr>
          <w:sz w:val="22"/>
        </w:rPr>
      </w:pPr>
      <w:r>
        <w:t>ceph集群性能分析</w:t>
      </w:r>
    </w:p>
    <w:p>
      <w:r>
        <w:t>性能预估</w:t>
      </w:r>
    </w:p>
    <w:p>
      <w:r>
        <w:t>基准性能测试</w:t>
      </w:r>
    </w:p>
    <w:p>
      <w:pPr>
        <w:pStyle w:val="2"/>
      </w:pPr>
      <w:r>
        <w:t>第七章 Ceph块存储实践</w:t>
      </w:r>
    </w:p>
    <w:p>
      <w:pPr>
        <w:pStyle w:val="3"/>
        <w:rPr>
          <w:sz w:val="22"/>
        </w:rPr>
      </w:pPr>
      <w:r>
        <w:t>块存储介绍</w:t>
      </w:r>
    </w:p>
    <w:p>
      <w:pPr>
        <w:pStyle w:val="3"/>
        <w:rPr>
          <w:sz w:val="22"/>
        </w:rPr>
      </w:pPr>
      <w:r>
        <w:t>Ceph RBD介绍及操作</w:t>
      </w:r>
    </w:p>
    <w:p>
      <w:pPr>
        <w:rPr>
          <w:sz w:val="22"/>
        </w:rPr>
      </w:pPr>
      <w:r>
        <w:t>librbd</w:t>
      </w:r>
    </w:p>
    <w:p>
      <w:pPr>
        <w:rPr>
          <w:sz w:val="22"/>
        </w:rPr>
      </w:pPr>
      <w:r>
        <w:t>kernel rbd</w:t>
      </w:r>
    </w:p>
    <w:p>
      <w:pPr>
        <w:rPr>
          <w:sz w:val="22"/>
        </w:rPr>
      </w:pPr>
      <w:r>
        <w:rPr>
          <w:sz w:val="22"/>
        </w:rPr>
        <w:t>nbd</w:t>
      </w:r>
    </w:p>
    <w:p>
      <w:pPr>
        <w:pStyle w:val="3"/>
        <w:rPr>
          <w:sz w:val="22"/>
        </w:rPr>
      </w:pPr>
      <w:r>
        <w:t>iscsi</w:t>
      </w:r>
    </w:p>
    <w:p>
      <w:pPr>
        <w:pStyle w:val="3"/>
        <w:rPr>
          <w:sz w:val="22"/>
        </w:rPr>
      </w:pPr>
      <w:r>
        <w:t>rbd客户端io流程</w:t>
      </w:r>
    </w:p>
    <w:p>
      <w:pPr>
        <w:pStyle w:val="3"/>
        <w:rPr>
          <w:sz w:val="22"/>
        </w:rPr>
      </w:pPr>
      <w:r>
        <w:t>Ceph使用场景</w:t>
      </w:r>
    </w:p>
    <w:p>
      <w:pPr>
        <w:pStyle w:val="2"/>
      </w:pPr>
      <w:r>
        <w:t>第八章 Ceph对象存储实践</w:t>
      </w:r>
    </w:p>
    <w:p>
      <w:pPr>
        <w:pStyle w:val="3"/>
        <w:rPr>
          <w:sz w:val="22"/>
        </w:rPr>
      </w:pPr>
      <w:r>
        <w:t>对象存储介绍</w:t>
      </w:r>
    </w:p>
    <w:p>
      <w:pPr>
        <w:pStyle w:val="3"/>
        <w:rPr>
          <w:sz w:val="22"/>
        </w:rPr>
      </w:pPr>
      <w:r>
        <w:t>Ceph RGW介绍及操作</w:t>
      </w:r>
    </w:p>
    <w:p>
      <w:pPr>
        <w:pStyle w:val="3"/>
        <w:rPr>
          <w:sz w:val="22"/>
        </w:rPr>
      </w:pPr>
      <w:r>
        <w:t>Ceph RGW 高可用和负载均衡</w:t>
      </w:r>
    </w:p>
    <w:p>
      <w:pPr>
        <w:pStyle w:val="3"/>
        <w:rPr>
          <w:sz w:val="22"/>
        </w:rPr>
      </w:pPr>
      <w:r>
        <w:t>Ceph RGW 使用场景</w:t>
      </w:r>
    </w:p>
    <w:p>
      <w:pPr>
        <w:pStyle w:val="3"/>
        <w:rPr>
          <w:sz w:val="22"/>
        </w:rPr>
      </w:pPr>
      <w:r>
        <w:t>rgw客户端io流程</w:t>
      </w:r>
    </w:p>
    <w:p>
      <w:pPr>
        <w:pStyle w:val="3"/>
        <w:rPr>
          <w:sz w:val="22"/>
        </w:rPr>
      </w:pPr>
      <w:r>
        <w:t>对象存储性能测试工具</w:t>
      </w:r>
    </w:p>
    <w:p>
      <w:pPr>
        <w:pStyle w:val="2"/>
      </w:pPr>
      <w:r>
        <w:t>第九章 Ceph文件存储实践</w:t>
      </w:r>
    </w:p>
    <w:p>
      <w:pPr>
        <w:pStyle w:val="3"/>
        <w:rPr>
          <w:sz w:val="22"/>
        </w:rPr>
      </w:pPr>
      <w:r>
        <w:t>文件存储介绍</w:t>
      </w:r>
    </w:p>
    <w:p>
      <w:pPr>
        <w:pStyle w:val="3"/>
        <w:rPr>
          <w:sz w:val="22"/>
        </w:rPr>
      </w:pPr>
      <w:r>
        <w:t>Ceph Fs介绍及操作</w:t>
      </w:r>
    </w:p>
    <w:p>
      <w:pPr>
        <w:pStyle w:val="3"/>
        <w:rPr>
          <w:sz w:val="22"/>
        </w:rPr>
      </w:pPr>
      <w:r>
        <w:t>mds原理</w:t>
      </w:r>
    </w:p>
    <w:p>
      <w:pPr>
        <w:pStyle w:val="3"/>
        <w:rPr>
          <w:sz w:val="22"/>
        </w:rPr>
      </w:pPr>
      <w:r>
        <w:t>Ceph FS生产实践</w:t>
      </w:r>
    </w:p>
    <w:p>
      <w:pPr>
        <w:rPr>
          <w:sz w:val="22"/>
        </w:rPr>
      </w:pPr>
      <w:r>
        <w:t>案例：cephfs在大规模ai场景的落地实践</w:t>
      </w:r>
    </w:p>
    <w:p>
      <w:pPr>
        <w:pStyle w:val="2"/>
      </w:pPr>
      <w:r>
        <w:t>第十章 Crush原理及设计</w:t>
      </w:r>
    </w:p>
    <w:p>
      <w:pPr>
        <w:pStyle w:val="3"/>
        <w:rPr>
          <w:sz w:val="22"/>
        </w:rPr>
      </w:pPr>
      <w:r>
        <w:t>Crush算法介绍</w:t>
      </w:r>
    </w:p>
    <w:p>
      <w:pPr>
        <w:pStyle w:val="3"/>
        <w:rPr>
          <w:sz w:val="22"/>
        </w:rPr>
      </w:pPr>
      <w:r>
        <w:t>Crush数据结构和算法原理</w:t>
      </w:r>
    </w:p>
    <w:p>
      <w:pPr>
        <w:pStyle w:val="3"/>
        <w:rPr>
          <w:sz w:val="22"/>
        </w:rPr>
      </w:pPr>
      <w:r>
        <w:t>Crush实践以及生产环境案例分析</w:t>
      </w:r>
    </w:p>
    <w:p>
      <w:pPr>
        <w:rPr>
          <w:sz w:val="22"/>
        </w:rPr>
      </w:pPr>
      <w:r>
        <w:t>梳理不同案例的crush配置</w:t>
      </w:r>
    </w:p>
    <w:p>
      <w:pPr>
        <w:pStyle w:val="2"/>
      </w:pPr>
      <w:r>
        <w:t>第十一章 Ceph运维实战</w:t>
      </w:r>
    </w:p>
    <w:p>
      <w:pPr>
        <w:pStyle w:val="3"/>
        <w:rPr>
          <w:sz w:val="22"/>
        </w:rPr>
      </w:pPr>
      <w:r>
        <w:t>各种典型案例的解决思路</w:t>
      </w:r>
    </w:p>
    <w:p>
      <w:pPr>
        <w:pStyle w:val="3"/>
        <w:rPr>
          <w:sz w:val="22"/>
        </w:rPr>
      </w:pPr>
      <w:r>
        <w:t>Ceph集群恢复思路及原理分析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4038C"/>
    <w:multiLevelType w:val="multilevel"/>
    <w:tmpl w:val="0254038C"/>
    <w:lvl w:ilvl="0" w:tentative="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47C47"/>
    <w:multiLevelType w:val="multilevel"/>
    <w:tmpl w:val="09A47C47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1A1484"/>
    <w:multiLevelType w:val="multilevel"/>
    <w:tmpl w:val="121A1484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52433C"/>
    <w:multiLevelType w:val="multilevel"/>
    <w:tmpl w:val="1852433C"/>
    <w:lvl w:ilvl="0" w:tentative="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AC59F7"/>
    <w:multiLevelType w:val="multilevel"/>
    <w:tmpl w:val="22AC59F7"/>
    <w:lvl w:ilvl="0" w:tentative="0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769258B"/>
    <w:multiLevelType w:val="multilevel"/>
    <w:tmpl w:val="2769258B"/>
    <w:lvl w:ilvl="0" w:tentative="0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9403E2F"/>
    <w:multiLevelType w:val="multilevel"/>
    <w:tmpl w:val="29403E2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327D6C"/>
    <w:multiLevelType w:val="multilevel"/>
    <w:tmpl w:val="35327D6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69402C6"/>
    <w:multiLevelType w:val="multilevel"/>
    <w:tmpl w:val="369402C6"/>
    <w:lvl w:ilvl="0" w:tentative="0">
      <w:start w:val="1"/>
      <w:numFmt w:val="chineseCountingThousand"/>
      <w:lvlText w:val="方法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A853818"/>
    <w:multiLevelType w:val="multilevel"/>
    <w:tmpl w:val="3A853818"/>
    <w:lvl w:ilvl="0" w:tentative="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E517BA"/>
    <w:multiLevelType w:val="multilevel"/>
    <w:tmpl w:val="3EE517B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9A539D"/>
    <w:multiLevelType w:val="multilevel"/>
    <w:tmpl w:val="429A539D"/>
    <w:lvl w:ilvl="0" w:tentative="0">
      <w:start w:val="4"/>
      <w:numFmt w:val="bullet"/>
      <w:lvlText w:val="-"/>
      <w:lvlJc w:val="left"/>
      <w:pPr>
        <w:ind w:left="840" w:hanging="420"/>
      </w:pPr>
      <w:rPr>
        <w:rFonts w:hint="default" w:ascii="Helvetica" w:hAnsi="Helvetica" w:cs="Helvetica" w:eastAsiaTheme="minorEastAsi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42CD7264"/>
    <w:multiLevelType w:val="multilevel"/>
    <w:tmpl w:val="42CD7264"/>
    <w:lvl w:ilvl="0" w:tentative="0">
      <w:start w:val="1"/>
      <w:numFmt w:val="chineseCountingThousand"/>
      <w:lvlText w:val="方法%1)"/>
      <w:lvlJc w:val="left"/>
      <w:pPr>
        <w:ind w:left="84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AFE255E"/>
    <w:multiLevelType w:val="multilevel"/>
    <w:tmpl w:val="4AFE255E"/>
    <w:lvl w:ilvl="0" w:tentative="0">
      <w:start w:val="4"/>
      <w:numFmt w:val="bullet"/>
      <w:lvlText w:val="-"/>
      <w:lvlJc w:val="left"/>
      <w:pPr>
        <w:ind w:left="780" w:hanging="360"/>
      </w:pPr>
      <w:rPr>
        <w:rFonts w:hint="default" w:ascii="Helvetica" w:hAnsi="Helvetica" w:cs="Helvetica" w:eastAsiaTheme="minorEastAsi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51A55CDA"/>
    <w:multiLevelType w:val="multilevel"/>
    <w:tmpl w:val="51A55CD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526C89"/>
    <w:multiLevelType w:val="multilevel"/>
    <w:tmpl w:val="64526C89"/>
    <w:lvl w:ilvl="0" w:tentative="0">
      <w:start w:val="1"/>
      <w:numFmt w:val="chineseCountingThousand"/>
      <w:lvlText w:val="方法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2A0D52"/>
    <w:multiLevelType w:val="multilevel"/>
    <w:tmpl w:val="6A2A0D52"/>
    <w:lvl w:ilvl="0" w:tentative="0">
      <w:start w:val="1"/>
      <w:numFmt w:val="chineseCountingThousand"/>
      <w:lvlText w:val="第%1步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12"/>
  </w:num>
  <w:num w:numId="7">
    <w:abstractNumId w:val="0"/>
  </w:num>
  <w:num w:numId="8">
    <w:abstractNumId w:val="15"/>
  </w:num>
  <w:num w:numId="9">
    <w:abstractNumId w:val="14"/>
  </w:num>
  <w:num w:numId="10">
    <w:abstractNumId w:val="16"/>
  </w:num>
  <w:num w:numId="11">
    <w:abstractNumId w:val="5"/>
  </w:num>
  <w:num w:numId="12">
    <w:abstractNumId w:val="7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10"/>
    <w:rsid w:val="000023DD"/>
    <w:rsid w:val="00002A43"/>
    <w:rsid w:val="00015BAA"/>
    <w:rsid w:val="0002152F"/>
    <w:rsid w:val="00040AAB"/>
    <w:rsid w:val="00041281"/>
    <w:rsid w:val="00042879"/>
    <w:rsid w:val="00061E16"/>
    <w:rsid w:val="00065897"/>
    <w:rsid w:val="000756AF"/>
    <w:rsid w:val="00077819"/>
    <w:rsid w:val="00082925"/>
    <w:rsid w:val="00082CA5"/>
    <w:rsid w:val="00096A1B"/>
    <w:rsid w:val="000C3AA0"/>
    <w:rsid w:val="000D4C7F"/>
    <w:rsid w:val="000E3DFB"/>
    <w:rsid w:val="000F2C56"/>
    <w:rsid w:val="00132D07"/>
    <w:rsid w:val="00136719"/>
    <w:rsid w:val="00137333"/>
    <w:rsid w:val="001471F0"/>
    <w:rsid w:val="00160183"/>
    <w:rsid w:val="001609DC"/>
    <w:rsid w:val="00161C81"/>
    <w:rsid w:val="00173F22"/>
    <w:rsid w:val="0018288A"/>
    <w:rsid w:val="001836ED"/>
    <w:rsid w:val="0019686C"/>
    <w:rsid w:val="001C2D52"/>
    <w:rsid w:val="001C5E89"/>
    <w:rsid w:val="001E0C6D"/>
    <w:rsid w:val="001E3AE4"/>
    <w:rsid w:val="001E47B9"/>
    <w:rsid w:val="001F5B26"/>
    <w:rsid w:val="00213FCA"/>
    <w:rsid w:val="00231350"/>
    <w:rsid w:val="002368FC"/>
    <w:rsid w:val="002521ED"/>
    <w:rsid w:val="002570C8"/>
    <w:rsid w:val="0026519C"/>
    <w:rsid w:val="002837E2"/>
    <w:rsid w:val="00290557"/>
    <w:rsid w:val="002C567C"/>
    <w:rsid w:val="002D1C2A"/>
    <w:rsid w:val="002E26F5"/>
    <w:rsid w:val="0034224C"/>
    <w:rsid w:val="00346300"/>
    <w:rsid w:val="003603EF"/>
    <w:rsid w:val="00362D25"/>
    <w:rsid w:val="00385395"/>
    <w:rsid w:val="00385A07"/>
    <w:rsid w:val="003B7854"/>
    <w:rsid w:val="003C3B42"/>
    <w:rsid w:val="003C586F"/>
    <w:rsid w:val="003C6D45"/>
    <w:rsid w:val="003F42DB"/>
    <w:rsid w:val="003F55A3"/>
    <w:rsid w:val="003F5FE2"/>
    <w:rsid w:val="004005B5"/>
    <w:rsid w:val="004070A8"/>
    <w:rsid w:val="00417012"/>
    <w:rsid w:val="00433A10"/>
    <w:rsid w:val="00460B6A"/>
    <w:rsid w:val="00461FB3"/>
    <w:rsid w:val="004B56DE"/>
    <w:rsid w:val="004C53C4"/>
    <w:rsid w:val="004C57A7"/>
    <w:rsid w:val="004C7E6C"/>
    <w:rsid w:val="004E2E87"/>
    <w:rsid w:val="004F2B70"/>
    <w:rsid w:val="005058CE"/>
    <w:rsid w:val="00517BCB"/>
    <w:rsid w:val="0052336B"/>
    <w:rsid w:val="00532FDA"/>
    <w:rsid w:val="00544102"/>
    <w:rsid w:val="00570783"/>
    <w:rsid w:val="00572E2D"/>
    <w:rsid w:val="00577305"/>
    <w:rsid w:val="00592369"/>
    <w:rsid w:val="005955F6"/>
    <w:rsid w:val="005A3363"/>
    <w:rsid w:val="005B4F43"/>
    <w:rsid w:val="005B77CD"/>
    <w:rsid w:val="005C10A0"/>
    <w:rsid w:val="005C3200"/>
    <w:rsid w:val="005C79EA"/>
    <w:rsid w:val="005D341D"/>
    <w:rsid w:val="005D3E3A"/>
    <w:rsid w:val="005F5CCA"/>
    <w:rsid w:val="005F64D3"/>
    <w:rsid w:val="0060010B"/>
    <w:rsid w:val="006002F0"/>
    <w:rsid w:val="006130F1"/>
    <w:rsid w:val="00615F7D"/>
    <w:rsid w:val="00616837"/>
    <w:rsid w:val="006402D3"/>
    <w:rsid w:val="006510DA"/>
    <w:rsid w:val="00651EC2"/>
    <w:rsid w:val="006661FB"/>
    <w:rsid w:val="00685B2F"/>
    <w:rsid w:val="00692B6A"/>
    <w:rsid w:val="006B5621"/>
    <w:rsid w:val="006C2B27"/>
    <w:rsid w:val="00706F21"/>
    <w:rsid w:val="00755114"/>
    <w:rsid w:val="007967CF"/>
    <w:rsid w:val="007967F3"/>
    <w:rsid w:val="00797AB2"/>
    <w:rsid w:val="007A2C95"/>
    <w:rsid w:val="007B0B58"/>
    <w:rsid w:val="007C3447"/>
    <w:rsid w:val="007C47B4"/>
    <w:rsid w:val="007D1A6E"/>
    <w:rsid w:val="007D281A"/>
    <w:rsid w:val="007D3AC9"/>
    <w:rsid w:val="007E1E3A"/>
    <w:rsid w:val="007E4DE9"/>
    <w:rsid w:val="007F1785"/>
    <w:rsid w:val="007F2BE0"/>
    <w:rsid w:val="007F5CFA"/>
    <w:rsid w:val="008020F7"/>
    <w:rsid w:val="0081553D"/>
    <w:rsid w:val="00817F09"/>
    <w:rsid w:val="00826195"/>
    <w:rsid w:val="0083192F"/>
    <w:rsid w:val="00837F34"/>
    <w:rsid w:val="00842798"/>
    <w:rsid w:val="00847EF3"/>
    <w:rsid w:val="00853652"/>
    <w:rsid w:val="0085387C"/>
    <w:rsid w:val="00854735"/>
    <w:rsid w:val="0086404C"/>
    <w:rsid w:val="0088242A"/>
    <w:rsid w:val="008827C1"/>
    <w:rsid w:val="0089375B"/>
    <w:rsid w:val="008940D6"/>
    <w:rsid w:val="00895A99"/>
    <w:rsid w:val="008A41D5"/>
    <w:rsid w:val="008B40F5"/>
    <w:rsid w:val="008C5D1B"/>
    <w:rsid w:val="008D1CC8"/>
    <w:rsid w:val="008D4B77"/>
    <w:rsid w:val="008E053B"/>
    <w:rsid w:val="008F064B"/>
    <w:rsid w:val="008F2778"/>
    <w:rsid w:val="008F39F8"/>
    <w:rsid w:val="00904F10"/>
    <w:rsid w:val="00912CC3"/>
    <w:rsid w:val="00922E6E"/>
    <w:rsid w:val="00927337"/>
    <w:rsid w:val="009313B7"/>
    <w:rsid w:val="00954A11"/>
    <w:rsid w:val="0097055C"/>
    <w:rsid w:val="00977E2C"/>
    <w:rsid w:val="009812A8"/>
    <w:rsid w:val="00981790"/>
    <w:rsid w:val="00983735"/>
    <w:rsid w:val="00985049"/>
    <w:rsid w:val="009A5460"/>
    <w:rsid w:val="009D14D3"/>
    <w:rsid w:val="00A02739"/>
    <w:rsid w:val="00A13F35"/>
    <w:rsid w:val="00A5313D"/>
    <w:rsid w:val="00A83E26"/>
    <w:rsid w:val="00A929A9"/>
    <w:rsid w:val="00AA362B"/>
    <w:rsid w:val="00AA505B"/>
    <w:rsid w:val="00AB64E6"/>
    <w:rsid w:val="00AC54D7"/>
    <w:rsid w:val="00AD12C4"/>
    <w:rsid w:val="00AE4230"/>
    <w:rsid w:val="00AE6093"/>
    <w:rsid w:val="00AE6D42"/>
    <w:rsid w:val="00AF532C"/>
    <w:rsid w:val="00B00DF9"/>
    <w:rsid w:val="00B021E7"/>
    <w:rsid w:val="00B211B5"/>
    <w:rsid w:val="00B21556"/>
    <w:rsid w:val="00B27822"/>
    <w:rsid w:val="00B31950"/>
    <w:rsid w:val="00B42855"/>
    <w:rsid w:val="00B63C87"/>
    <w:rsid w:val="00B6454C"/>
    <w:rsid w:val="00B777E2"/>
    <w:rsid w:val="00B87F34"/>
    <w:rsid w:val="00B91CDD"/>
    <w:rsid w:val="00B93A29"/>
    <w:rsid w:val="00B9515D"/>
    <w:rsid w:val="00BB2C14"/>
    <w:rsid w:val="00BB2DCB"/>
    <w:rsid w:val="00BB3738"/>
    <w:rsid w:val="00BB6624"/>
    <w:rsid w:val="00C22A2D"/>
    <w:rsid w:val="00C3243B"/>
    <w:rsid w:val="00C44758"/>
    <w:rsid w:val="00C47FAD"/>
    <w:rsid w:val="00C62A14"/>
    <w:rsid w:val="00C62E27"/>
    <w:rsid w:val="00C82D2A"/>
    <w:rsid w:val="00CA2004"/>
    <w:rsid w:val="00CB0B93"/>
    <w:rsid w:val="00CB2499"/>
    <w:rsid w:val="00CB2E5D"/>
    <w:rsid w:val="00CB6F88"/>
    <w:rsid w:val="00CB708E"/>
    <w:rsid w:val="00CC0B38"/>
    <w:rsid w:val="00CE480A"/>
    <w:rsid w:val="00CF331E"/>
    <w:rsid w:val="00CF68B7"/>
    <w:rsid w:val="00D02D4A"/>
    <w:rsid w:val="00D05CD9"/>
    <w:rsid w:val="00D1031A"/>
    <w:rsid w:val="00D16CF9"/>
    <w:rsid w:val="00D30984"/>
    <w:rsid w:val="00D3691B"/>
    <w:rsid w:val="00D44602"/>
    <w:rsid w:val="00D47EB0"/>
    <w:rsid w:val="00D50BFD"/>
    <w:rsid w:val="00D6654C"/>
    <w:rsid w:val="00D66F5C"/>
    <w:rsid w:val="00DA5AC8"/>
    <w:rsid w:val="00DC0A56"/>
    <w:rsid w:val="00DC1BB9"/>
    <w:rsid w:val="00DF4A4A"/>
    <w:rsid w:val="00E01641"/>
    <w:rsid w:val="00E019B4"/>
    <w:rsid w:val="00E06883"/>
    <w:rsid w:val="00E17128"/>
    <w:rsid w:val="00E2423D"/>
    <w:rsid w:val="00E2559C"/>
    <w:rsid w:val="00E262E9"/>
    <w:rsid w:val="00E30F8F"/>
    <w:rsid w:val="00E51539"/>
    <w:rsid w:val="00E67C05"/>
    <w:rsid w:val="00E77F95"/>
    <w:rsid w:val="00E8672F"/>
    <w:rsid w:val="00E93402"/>
    <w:rsid w:val="00E960F8"/>
    <w:rsid w:val="00ED0457"/>
    <w:rsid w:val="00ED35CD"/>
    <w:rsid w:val="00EE3BDF"/>
    <w:rsid w:val="00EE5653"/>
    <w:rsid w:val="00EF4D20"/>
    <w:rsid w:val="00F02947"/>
    <w:rsid w:val="00F246BB"/>
    <w:rsid w:val="00F24D9E"/>
    <w:rsid w:val="00F25588"/>
    <w:rsid w:val="00F3145E"/>
    <w:rsid w:val="00F44DB4"/>
    <w:rsid w:val="00F532A2"/>
    <w:rsid w:val="00F613C5"/>
    <w:rsid w:val="00F7487F"/>
    <w:rsid w:val="00F85A3B"/>
    <w:rsid w:val="00F86694"/>
    <w:rsid w:val="00F9035B"/>
    <w:rsid w:val="00F92BA5"/>
    <w:rsid w:val="00F977B1"/>
    <w:rsid w:val="00F979E8"/>
    <w:rsid w:val="00FA3274"/>
    <w:rsid w:val="00FA389C"/>
    <w:rsid w:val="00FF6465"/>
    <w:rsid w:val="1FDD3A6C"/>
    <w:rsid w:val="3FBBB5DE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等线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4"/>
    <w:qFormat/>
    <w:uiPriority w:val="0"/>
    <w:pPr>
      <w:widowControl/>
      <w:tabs>
        <w:tab w:val="left" w:pos="0"/>
      </w:tabs>
      <w:autoSpaceDE w:val="0"/>
      <w:autoSpaceDN w:val="0"/>
      <w:adjustRightInd w:val="0"/>
      <w:spacing w:before="120" w:after="120" w:line="360" w:lineRule="auto"/>
      <w:ind w:firstLine="720"/>
      <w:outlineLvl w:val="4"/>
    </w:pPr>
    <w:rPr>
      <w:rFonts w:ascii="Times New Roman" w:hAnsi="Times New Roman" w:eastAsia="仿宋" w:cs="Times New Roman"/>
      <w:kern w:val="0"/>
      <w:sz w:val="28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7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5 字符"/>
    <w:basedOn w:val="7"/>
    <w:link w:val="6"/>
    <w:uiPriority w:val="0"/>
    <w:rPr>
      <w:rFonts w:ascii="Times New Roman" w:hAnsi="Times New Roman" w:eastAsia="仿宋" w:cs="Times New Roman"/>
      <w:kern w:val="0"/>
      <w:sz w:val="28"/>
      <w:szCs w:val="20"/>
    </w:rPr>
  </w:style>
  <w:style w:type="paragraph" w:customStyle="1" w:styleId="15">
    <w:name w:val="样式2"/>
    <w:basedOn w:val="1"/>
    <w:next w:val="5"/>
    <w:qFormat/>
    <w:uiPriority w:val="0"/>
    <w:pPr>
      <w:jc w:val="left"/>
    </w:pPr>
    <w:rPr>
      <w:rFonts w:ascii="Times New Roman" w:hAnsi="Times New Roman" w:eastAsia="SimSun" w:cs="Times New Roman"/>
      <w:sz w:val="30"/>
      <w:szCs w:val="24"/>
    </w:rPr>
  </w:style>
  <w:style w:type="character" w:customStyle="1" w:styleId="16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标题 五"/>
    <w:basedOn w:val="1"/>
    <w:next w:val="1"/>
    <w:qFormat/>
    <w:uiPriority w:val="0"/>
    <w:pPr>
      <w:spacing w:before="50" w:beforeLines="50" w:line="360" w:lineRule="auto"/>
      <w:outlineLvl w:val="4"/>
    </w:pPr>
    <w:rPr>
      <w:rFonts w:ascii="Arial" w:hAnsi="Arial" w:eastAsia="黑体" w:cs="Times New Roman"/>
      <w:szCs w:val="24"/>
    </w:rPr>
  </w:style>
  <w:style w:type="character" w:customStyle="1" w:styleId="18">
    <w:name w:val="标题 3 字符"/>
    <w:basedOn w:val="7"/>
    <w:link w:val="4"/>
    <w:uiPriority w:val="0"/>
    <w:rPr>
      <w:rFonts w:ascii="Times New Roman" w:hAnsi="Times New Roman" w:eastAsia="等线" w:cs="Times New Roman"/>
      <w:b/>
      <w:bCs/>
      <w:sz w:val="32"/>
      <w:szCs w:val="32"/>
    </w:rPr>
  </w:style>
  <w:style w:type="paragraph" w:customStyle="1" w:styleId="19">
    <w:name w:val="ql-long-1010341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20">
    <w:name w:val="ql-author-10103411"/>
    <w:basedOn w:val="7"/>
    <w:qFormat/>
    <w:uiPriority w:val="0"/>
  </w:style>
  <w:style w:type="paragraph" w:customStyle="1" w:styleId="21">
    <w:name w:val="ql-align-justify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22">
    <w:name w:val="ql-author-5096381"/>
    <w:basedOn w:val="7"/>
    <w:uiPriority w:val="0"/>
  </w:style>
  <w:style w:type="character" w:customStyle="1" w:styleId="23">
    <w:name w:val="ql-author-41620685"/>
    <w:basedOn w:val="7"/>
    <w:uiPriority w:val="0"/>
  </w:style>
  <w:style w:type="character" w:customStyle="1" w:styleId="24">
    <w:name w:val="ql-author-65904167"/>
    <w:basedOn w:val="7"/>
    <w:uiPriority w:val="0"/>
  </w:style>
  <w:style w:type="character" w:customStyle="1" w:styleId="25">
    <w:name w:val="ql-size-12"/>
    <w:basedOn w:val="7"/>
    <w:qFormat/>
    <w:uiPriority w:val="0"/>
  </w:style>
  <w:style w:type="paragraph" w:customStyle="1" w:styleId="26">
    <w:name w:val="ql-indent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27">
    <w:name w:val="ql-author-68440272"/>
    <w:basedOn w:val="7"/>
    <w:qFormat/>
    <w:uiPriority w:val="0"/>
  </w:style>
  <w:style w:type="character" w:customStyle="1" w:styleId="28">
    <w:name w:val="ql-author-70042731"/>
    <w:basedOn w:val="7"/>
    <w:qFormat/>
    <w:uiPriority w:val="0"/>
  </w:style>
  <w:style w:type="character" w:customStyle="1" w:styleId="29">
    <w:name w:val="ql-author-68473230"/>
    <w:basedOn w:val="7"/>
    <w:qFormat/>
    <w:uiPriority w:val="0"/>
  </w:style>
  <w:style w:type="paragraph" w:customStyle="1" w:styleId="30">
    <w:name w:val="ql-indent-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31">
    <w:name w:val="ql-author-148147"/>
    <w:basedOn w:val="7"/>
    <w:qFormat/>
    <w:uiPriority w:val="0"/>
  </w:style>
  <w:style w:type="character" w:customStyle="1" w:styleId="3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4">
    <w:name w:val="List Paragraph"/>
    <w:basedOn w:val="1"/>
    <w:uiPriority w:val="99"/>
    <w:pPr>
      <w:ind w:firstLine="420" w:firstLineChars="200"/>
    </w:pPr>
  </w:style>
  <w:style w:type="character" w:customStyle="1" w:styleId="35">
    <w:name w:val="页眉 字符"/>
    <w:basedOn w:val="7"/>
    <w:link w:val="11"/>
    <w:uiPriority w:val="99"/>
    <w:rPr>
      <w:kern w:val="2"/>
      <w:sz w:val="18"/>
      <w:szCs w:val="18"/>
    </w:rPr>
  </w:style>
  <w:style w:type="character" w:customStyle="1" w:styleId="36">
    <w:name w:val="页脚 字符"/>
    <w:basedOn w:val="7"/>
    <w:link w:val="10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2145</Words>
  <Characters>12233</Characters>
  <Lines>101</Lines>
  <Paragraphs>28</Paragraphs>
  <TotalTime>1324</TotalTime>
  <ScaleCrop>false</ScaleCrop>
  <LinksUpToDate>false</LinksUpToDate>
  <CharactersWithSpaces>14350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2021-08-20T21:56:00Z</dcterms:created>
  <dc:creator>Wang Yifei</dc:creator>
  <cp:lastModifiedBy>yifei</cp:lastModifiedBy>
  <dcterms:modified xsi:type="dcterms:W3CDTF">2021-09-01T16:39:30Z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