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CD0" w14:textId="2B415E80" w:rsidR="00B32583" w:rsidRDefault="00B32583">
      <w:pPr>
        <w:pStyle w:val="a3"/>
        <w:rPr>
          <w:b/>
          <w:sz w:val="30"/>
        </w:rPr>
      </w:pPr>
    </w:p>
    <w:p w14:paraId="05D32F9E" w14:textId="77777777" w:rsidR="00EF3A72" w:rsidRDefault="00EF3A72">
      <w:pPr>
        <w:pStyle w:val="a3"/>
        <w:rPr>
          <w:b/>
          <w:sz w:val="30"/>
        </w:rPr>
      </w:pPr>
    </w:p>
    <w:p w14:paraId="3A23DAEC" w14:textId="77777777" w:rsidR="00B32583" w:rsidRDefault="00B32583">
      <w:pPr>
        <w:pStyle w:val="a3"/>
        <w:rPr>
          <w:b/>
          <w:sz w:val="30"/>
        </w:rPr>
      </w:pPr>
    </w:p>
    <w:p w14:paraId="0C9274E4" w14:textId="77777777" w:rsidR="00B32583" w:rsidRDefault="00B32583">
      <w:pPr>
        <w:pStyle w:val="a3"/>
        <w:rPr>
          <w:b/>
          <w:sz w:val="30"/>
        </w:rPr>
      </w:pPr>
    </w:p>
    <w:p w14:paraId="699B0A8B" w14:textId="77777777" w:rsidR="00B32583" w:rsidRDefault="00B32583">
      <w:pPr>
        <w:pStyle w:val="a3"/>
        <w:rPr>
          <w:b/>
          <w:sz w:val="30"/>
        </w:rPr>
      </w:pPr>
    </w:p>
    <w:p w14:paraId="7BF06DC7" w14:textId="77777777" w:rsidR="00B32583" w:rsidRDefault="00B32583">
      <w:pPr>
        <w:pStyle w:val="a3"/>
        <w:rPr>
          <w:b/>
          <w:sz w:val="30"/>
        </w:rPr>
      </w:pPr>
    </w:p>
    <w:p w14:paraId="51B07217" w14:textId="77777777" w:rsidR="00B32583" w:rsidRDefault="00B32583">
      <w:pPr>
        <w:pStyle w:val="a3"/>
        <w:rPr>
          <w:b/>
          <w:sz w:val="30"/>
        </w:rPr>
      </w:pPr>
    </w:p>
    <w:p w14:paraId="7915AD80" w14:textId="77777777" w:rsidR="00B32583" w:rsidRDefault="00B32583">
      <w:pPr>
        <w:pStyle w:val="a3"/>
        <w:rPr>
          <w:b/>
          <w:sz w:val="30"/>
        </w:rPr>
      </w:pPr>
    </w:p>
    <w:p w14:paraId="4FADFCD6" w14:textId="77777777" w:rsidR="00B32583" w:rsidRDefault="00B32583">
      <w:pPr>
        <w:pStyle w:val="a3"/>
        <w:rPr>
          <w:b/>
          <w:sz w:val="30"/>
        </w:rPr>
      </w:pPr>
    </w:p>
    <w:p w14:paraId="60C988F7" w14:textId="77777777" w:rsidR="00B32583" w:rsidRDefault="00B32583">
      <w:pPr>
        <w:pStyle w:val="a3"/>
        <w:rPr>
          <w:b/>
          <w:sz w:val="30"/>
        </w:rPr>
      </w:pPr>
    </w:p>
    <w:p w14:paraId="2E9842CC" w14:textId="77777777" w:rsidR="00B32583" w:rsidRDefault="00B32583">
      <w:pPr>
        <w:pStyle w:val="a3"/>
        <w:rPr>
          <w:b/>
          <w:sz w:val="30"/>
        </w:rPr>
      </w:pPr>
    </w:p>
    <w:p w14:paraId="22476880" w14:textId="77777777" w:rsidR="00B32583" w:rsidRDefault="00B32583">
      <w:pPr>
        <w:pStyle w:val="a3"/>
        <w:rPr>
          <w:b/>
          <w:sz w:val="30"/>
        </w:rPr>
      </w:pPr>
    </w:p>
    <w:p w14:paraId="2880A88E" w14:textId="77777777" w:rsidR="00B32583" w:rsidRDefault="00B32583">
      <w:pPr>
        <w:pStyle w:val="a3"/>
        <w:rPr>
          <w:b/>
          <w:sz w:val="30"/>
        </w:rPr>
      </w:pPr>
    </w:p>
    <w:p w14:paraId="6ACF0FF2" w14:textId="77777777" w:rsidR="00B32583" w:rsidRDefault="00B32583">
      <w:pPr>
        <w:pStyle w:val="a3"/>
        <w:rPr>
          <w:b/>
          <w:sz w:val="30"/>
        </w:rPr>
      </w:pPr>
    </w:p>
    <w:p w14:paraId="24A3B83E" w14:textId="77777777" w:rsidR="00B32583" w:rsidRDefault="00B32583">
      <w:pPr>
        <w:pStyle w:val="a3"/>
        <w:spacing w:before="1"/>
        <w:rPr>
          <w:b/>
          <w:sz w:val="44"/>
        </w:rPr>
      </w:pPr>
    </w:p>
    <w:p w14:paraId="37DFE9C8" w14:textId="77777777" w:rsidR="00B32583" w:rsidRDefault="00A717FA">
      <w:pPr>
        <w:pStyle w:val="1"/>
        <w:ind w:left="397" w:right="412" w:firstLine="0"/>
        <w:jc w:val="center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24186D88" w14:textId="2E04C426" w:rsidR="00B32583" w:rsidRPr="0046686F" w:rsidRDefault="00A717FA">
      <w:pPr>
        <w:spacing w:before="161" w:line="360" w:lineRule="auto"/>
        <w:ind w:left="389" w:right="412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разработке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плагина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</w:t>
      </w:r>
      <w:r w:rsidR="0046686F">
        <w:rPr>
          <w:b/>
          <w:sz w:val="28"/>
        </w:rPr>
        <w:t>Мастер шестерёнок</w:t>
      </w:r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для системы автоматизированного проектирования </w:t>
      </w:r>
      <w:r w:rsidR="0046686F">
        <w:rPr>
          <w:b/>
          <w:sz w:val="28"/>
          <w:lang w:val="en-US"/>
        </w:rPr>
        <w:t>AutoCAD</w:t>
      </w:r>
    </w:p>
    <w:p w14:paraId="582EC602" w14:textId="77777777" w:rsidR="00B32583" w:rsidRDefault="00B32583">
      <w:pPr>
        <w:spacing w:line="360" w:lineRule="auto"/>
        <w:jc w:val="center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56F1F22" w14:textId="77777777" w:rsidR="00B32583" w:rsidRDefault="00A717FA">
      <w:pPr>
        <w:pStyle w:val="1"/>
        <w:spacing w:before="60"/>
        <w:ind w:left="397" w:right="412" w:firstLine="0"/>
        <w:jc w:val="center"/>
      </w:pPr>
      <w:r>
        <w:rPr>
          <w:spacing w:val="-2"/>
        </w:rPr>
        <w:lastRenderedPageBreak/>
        <w:t>СОДЕРЖАНИЕ</w:t>
      </w:r>
    </w:p>
    <w:p w14:paraId="630A1E1C" w14:textId="77777777" w:rsidR="00B32583" w:rsidRDefault="00B32583">
      <w:pPr>
        <w:jc w:val="center"/>
        <w:sectPr w:rsidR="00B32583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-86545532"/>
        <w:docPartObj>
          <w:docPartGallery w:val="Table of Contents"/>
          <w:docPartUnique/>
        </w:docPartObj>
      </w:sdtPr>
      <w:sdtContent>
        <w:p w14:paraId="1632124F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СВЕДЕНИЯ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19F51706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A717FA">
              <w:t>Полное</w:t>
            </w:r>
            <w:r w:rsidR="00A717FA">
              <w:rPr>
                <w:spacing w:val="40"/>
              </w:rPr>
              <w:t xml:space="preserve"> </w:t>
            </w:r>
            <w:r w:rsidR="00A717FA">
              <w:t>наименование</w:t>
            </w:r>
            <w:r w:rsidR="00A717FA">
              <w:rPr>
                <w:spacing w:val="40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40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0"/>
              </w:rPr>
              <w:t xml:space="preserve"> </w:t>
            </w:r>
            <w:r w:rsidR="00A717FA">
              <w:t>и</w:t>
            </w:r>
            <w:r w:rsidR="00A717FA">
              <w:rPr>
                <w:spacing w:val="40"/>
              </w:rPr>
              <w:t xml:space="preserve"> </w:t>
            </w:r>
            <w:r w:rsidR="00A717FA">
              <w:t>ее</w:t>
            </w:r>
            <w:r w:rsidR="00A717FA">
              <w:rPr>
                <w:spacing w:val="40"/>
              </w:rPr>
              <w:t xml:space="preserve"> </w:t>
            </w:r>
            <w:r w:rsidR="00A717FA">
              <w:t>условное</w:t>
            </w:r>
          </w:hyperlink>
          <w:r w:rsidR="00A717FA">
            <w:t xml:space="preserve"> </w:t>
          </w:r>
          <w:hyperlink w:anchor="_bookmark1" w:history="1">
            <w:r w:rsidR="00A717FA">
              <w:rPr>
                <w:spacing w:val="-2"/>
              </w:rPr>
              <w:t>обозначение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6A810F1A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A717FA">
              <w:t>Наименование</w:t>
            </w:r>
            <w:r w:rsidR="00A717FA">
              <w:rPr>
                <w:spacing w:val="-11"/>
              </w:rPr>
              <w:t xml:space="preserve"> </w:t>
            </w:r>
            <w:r w:rsidR="00A717FA">
              <w:rPr>
                <w:spacing w:val="-2"/>
              </w:rPr>
              <w:t>заказчика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742D550C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0"/>
              </w:rPr>
              <w:t xml:space="preserve"> </w:t>
            </w:r>
            <w:r w:rsidR="00A717FA">
              <w:t>на</w:t>
            </w:r>
            <w:r w:rsidR="00A717FA">
              <w:rPr>
                <w:spacing w:val="-7"/>
              </w:rPr>
              <w:t xml:space="preserve"> </w:t>
            </w:r>
            <w:r w:rsidR="00A717FA">
              <w:t>основании</w:t>
            </w:r>
            <w:r w:rsidR="00A717FA">
              <w:rPr>
                <w:spacing w:val="-8"/>
              </w:rPr>
              <w:t xml:space="preserve"> </w:t>
            </w:r>
            <w:r w:rsidR="00A717FA">
              <w:t>которых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создается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8</w:t>
            </w:r>
          </w:hyperlink>
        </w:p>
        <w:p w14:paraId="0A24B030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A717FA">
              <w:t>Плановые</w:t>
            </w:r>
            <w:r w:rsidR="00A717FA">
              <w:rPr>
                <w:spacing w:val="-6"/>
              </w:rPr>
              <w:t xml:space="preserve"> </w:t>
            </w:r>
            <w:r w:rsidR="00A717FA">
              <w:t>сроки</w:t>
            </w:r>
            <w:r w:rsidR="00A717FA">
              <w:rPr>
                <w:spacing w:val="-7"/>
              </w:rPr>
              <w:t xml:space="preserve"> </w:t>
            </w:r>
            <w:r w:rsidR="00A717FA">
              <w:t>начала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окончания</w:t>
            </w:r>
            <w:r w:rsidR="00A717FA">
              <w:rPr>
                <w:spacing w:val="-7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7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t>созданию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3C87DA9C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A717FA">
              <w:t>ЦЕЛИ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НАЗНАЧЕНИЕ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  <w:w w:val="150"/>
            </w:rPr>
            <w:t xml:space="preserve"> </w:t>
          </w:r>
          <w:hyperlink w:anchor="_bookmark5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42DA5CDA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A717FA">
              <w:t>Цели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4E28EA4A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A717FA">
              <w:t>Назначение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10"/>
              </w:rPr>
              <w:t>9</w:t>
            </w:r>
          </w:hyperlink>
        </w:p>
        <w:p w14:paraId="12B10395" w14:textId="77777777" w:rsidR="00B32583" w:rsidRDefault="00000000">
          <w:pPr>
            <w:pStyle w:val="10"/>
            <w:numPr>
              <w:ilvl w:val="0"/>
              <w:numId w:val="9"/>
            </w:numPr>
            <w:tabs>
              <w:tab w:val="left" w:pos="212"/>
              <w:tab w:val="left" w:leader="dot" w:pos="9071"/>
            </w:tabs>
            <w:ind w:left="211"/>
            <w:jc w:val="center"/>
          </w:pPr>
          <w:hyperlink w:anchor="_bookmark8" w:history="1">
            <w:r w:rsidR="00A717FA">
              <w:t>ТРЕБОВАНИЯ</w:t>
            </w:r>
            <w:r w:rsidR="00A717FA">
              <w:rPr>
                <w:spacing w:val="-14"/>
              </w:rPr>
              <w:t xml:space="preserve"> </w:t>
            </w:r>
            <w:r w:rsidR="00A717FA">
              <w:t>К</w:t>
            </w:r>
            <w:r w:rsidR="00A717FA">
              <w:rPr>
                <w:spacing w:val="-14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СИСТЕМЕ</w:t>
            </w:r>
            <w:r w:rsidR="00A717FA">
              <w:tab/>
            </w:r>
            <w:r w:rsidR="00A717FA">
              <w:rPr>
                <w:spacing w:val="-5"/>
              </w:rPr>
              <w:t>11</w:t>
            </w:r>
          </w:hyperlink>
        </w:p>
        <w:p w14:paraId="2BE337C8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3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5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в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4"/>
              </w:rPr>
              <w:t>целом</w:t>
            </w:r>
            <w:r w:rsidR="00A717FA">
              <w:tab/>
            </w:r>
            <w:r w:rsidR="00A717FA">
              <w:rPr>
                <w:spacing w:val="-5"/>
              </w:rPr>
              <w:t>11</w:t>
            </w:r>
          </w:hyperlink>
        </w:p>
        <w:p w14:paraId="46DFC687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10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функционированию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11</w:t>
            </w:r>
          </w:hyperlink>
        </w:p>
        <w:p w14:paraId="11CFFED7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численности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квалификации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персонала</w:t>
            </w:r>
            <w:r w:rsidR="00A717FA">
              <w:rPr>
                <w:spacing w:val="-8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7"/>
                <w:w w:val="150"/>
              </w:rPr>
              <w:t xml:space="preserve"> </w:t>
            </w:r>
            <w:r w:rsidR="00A717FA">
              <w:rPr>
                <w:spacing w:val="-5"/>
              </w:rPr>
              <w:t>12</w:t>
            </w:r>
          </w:hyperlink>
        </w:p>
        <w:p w14:paraId="737030C1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A717FA">
              <w:t>Показатели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назначения</w:t>
            </w:r>
            <w:r w:rsidR="00A717FA">
              <w:tab/>
            </w:r>
            <w:r w:rsidR="00A717FA">
              <w:rPr>
                <w:spacing w:val="-5"/>
              </w:rPr>
              <w:t>12</w:t>
            </w:r>
          </w:hyperlink>
        </w:p>
        <w:p w14:paraId="320B5439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надежности</w:t>
            </w:r>
            <w:r w:rsidR="00A717FA">
              <w:tab/>
            </w:r>
            <w:r w:rsidR="00A717FA">
              <w:rPr>
                <w:spacing w:val="-5"/>
              </w:rPr>
              <w:t>12</w:t>
            </w:r>
          </w:hyperlink>
        </w:p>
        <w:p w14:paraId="77AAEF23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безопасности</w:t>
            </w:r>
            <w:r w:rsidR="00A717FA">
              <w:tab/>
            </w:r>
            <w:r w:rsidR="00A717FA">
              <w:rPr>
                <w:spacing w:val="-5"/>
              </w:rPr>
              <w:t>12</w:t>
            </w:r>
          </w:hyperlink>
        </w:p>
        <w:p w14:paraId="73A50926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эргономике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технической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эстетике</w:t>
            </w:r>
            <w:r w:rsidR="00A717FA">
              <w:tab/>
            </w:r>
            <w:r w:rsidR="00A717FA">
              <w:rPr>
                <w:spacing w:val="-5"/>
              </w:rPr>
              <w:t>13</w:t>
            </w:r>
          </w:hyperlink>
        </w:p>
        <w:p w14:paraId="1D5CE554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A717FA">
              <w:rPr>
                <w:spacing w:val="-2"/>
              </w:rPr>
              <w:t>Требования к эксплуатации,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техническому обслуживанию,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ремонту</w:t>
            </w:r>
          </w:hyperlink>
          <w:r w:rsidR="00A717FA">
            <w:rPr>
              <w:spacing w:val="-2"/>
            </w:rPr>
            <w:t xml:space="preserve"> </w:t>
          </w:r>
          <w:hyperlink w:anchor="_bookmark16" w:history="1"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хранению</w:t>
            </w:r>
            <w:r w:rsidR="00A717FA">
              <w:rPr>
                <w:spacing w:val="-5"/>
              </w:rPr>
              <w:t xml:space="preserve"> </w:t>
            </w:r>
            <w:r w:rsidR="00A717FA">
              <w:t>компонентов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13</w:t>
            </w:r>
          </w:hyperlink>
        </w:p>
        <w:p w14:paraId="0FD677FF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A717FA">
              <w:t>Требования</w:t>
            </w:r>
            <w:r w:rsidR="00A717FA">
              <w:rPr>
                <w:spacing w:val="80"/>
              </w:rPr>
              <w:t xml:space="preserve"> </w:t>
            </w:r>
            <w:r w:rsidR="00A717FA">
              <w:t>к</w:t>
            </w:r>
            <w:r w:rsidR="00A717FA">
              <w:rPr>
                <w:spacing w:val="80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80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80"/>
              </w:rPr>
              <w:t xml:space="preserve"> </w:t>
            </w:r>
            <w:r w:rsidR="00A717FA">
              <w:t>от</w:t>
            </w:r>
            <w:r w:rsidR="00A717FA">
              <w:rPr>
                <w:spacing w:val="80"/>
              </w:rPr>
              <w:t xml:space="preserve"> </w:t>
            </w:r>
            <w:r w:rsidR="00A717FA">
              <w:t>несанкционированного</w:t>
            </w:r>
          </w:hyperlink>
          <w:r w:rsidR="00A717FA">
            <w:t xml:space="preserve"> </w:t>
          </w:r>
          <w:hyperlink w:anchor="_bookmark17" w:history="1">
            <w:r w:rsidR="00A717FA">
              <w:rPr>
                <w:spacing w:val="-2"/>
              </w:rPr>
              <w:t>доступа</w:t>
            </w:r>
            <w:r w:rsidR="00A717FA">
              <w:tab/>
            </w:r>
            <w:r w:rsidR="00A717FA">
              <w:rPr>
                <w:spacing w:val="-6"/>
              </w:rPr>
              <w:t>13</w:t>
            </w:r>
          </w:hyperlink>
        </w:p>
        <w:p w14:paraId="31C6391F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по</w:t>
            </w:r>
            <w:r w:rsidR="00A717FA">
              <w:rPr>
                <w:spacing w:val="-7"/>
              </w:rPr>
              <w:t xml:space="preserve"> </w:t>
            </w:r>
            <w:r w:rsidR="00A717FA">
              <w:t>сохранности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при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авариях</w:t>
            </w:r>
            <w:r w:rsidR="00A717FA">
              <w:tab/>
            </w:r>
            <w:r w:rsidR="00A717FA">
              <w:rPr>
                <w:spacing w:val="-5"/>
              </w:rPr>
              <w:t>13</w:t>
            </w:r>
          </w:hyperlink>
        </w:p>
        <w:p w14:paraId="1C8A18AE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-7"/>
              </w:rPr>
              <w:t xml:space="preserve"> </w:t>
            </w:r>
            <w:r w:rsidR="00A717FA">
              <w:t>от</w:t>
            </w:r>
            <w:r w:rsidR="00A717FA">
              <w:rPr>
                <w:spacing w:val="-6"/>
              </w:rPr>
              <w:t xml:space="preserve"> </w:t>
            </w:r>
            <w:r w:rsidR="00A717FA">
              <w:t>влияния</w:t>
            </w:r>
            <w:r w:rsidR="00A717FA">
              <w:rPr>
                <w:spacing w:val="-5"/>
              </w:rPr>
              <w:t xml:space="preserve"> </w:t>
            </w:r>
            <w:r w:rsidR="00A717FA">
              <w:t>внешних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воздействий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78E18A73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патентной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чистоте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7F89434D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по</w:t>
            </w:r>
            <w:r w:rsidR="00A717FA">
              <w:rPr>
                <w:spacing w:val="-5"/>
              </w:rPr>
              <w:t xml:space="preserve"> </w:t>
            </w:r>
            <w:r w:rsidR="00A717FA">
              <w:t>стандартизации</w:t>
            </w:r>
            <w:r w:rsidR="00A717FA">
              <w:rPr>
                <w:spacing w:val="-8"/>
              </w:rPr>
              <w:t xml:space="preserve"> </w:t>
            </w:r>
            <w:r w:rsidR="00A717FA">
              <w:t>и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унификации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4FE7E5F8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функциям</w:t>
            </w:r>
            <w:r w:rsidR="00A717FA">
              <w:rPr>
                <w:spacing w:val="-4"/>
              </w:rPr>
              <w:t xml:space="preserve"> </w:t>
            </w:r>
            <w:r w:rsidR="00A717FA">
              <w:t>(задачам),</w:t>
            </w:r>
            <w:r w:rsidR="00A717FA">
              <w:rPr>
                <w:spacing w:val="-6"/>
              </w:rPr>
              <w:t xml:space="preserve"> </w:t>
            </w:r>
            <w:r w:rsidR="00A717FA">
              <w:t>выполняемым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0E6E44D2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A717FA">
              <w:t>Перечень</w:t>
            </w:r>
            <w:r w:rsidR="00A717FA">
              <w:rPr>
                <w:spacing w:val="-5"/>
              </w:rPr>
              <w:t xml:space="preserve"> </w:t>
            </w:r>
            <w:r w:rsidR="00A717FA">
              <w:t>функций,</w:t>
            </w:r>
            <w:r w:rsidR="00A717FA">
              <w:rPr>
                <w:spacing w:val="-5"/>
              </w:rPr>
              <w:t xml:space="preserve"> </w:t>
            </w:r>
            <w:r w:rsidR="00A717FA">
              <w:t>задач</w:t>
            </w:r>
            <w:r w:rsidR="00A717FA">
              <w:rPr>
                <w:spacing w:val="-3"/>
              </w:rPr>
              <w:t xml:space="preserve"> </w:t>
            </w:r>
            <w:r w:rsidR="00A717FA">
              <w:t>или</w:t>
            </w:r>
            <w:r w:rsidR="00A717FA">
              <w:rPr>
                <w:spacing w:val="-7"/>
              </w:rPr>
              <w:t xml:space="preserve"> </w:t>
            </w:r>
            <w:r w:rsidR="00A717FA">
              <w:t>их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комплексов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3752EB14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5"/>
              </w:rPr>
              <w:t xml:space="preserve"> </w:t>
            </w:r>
            <w:r w:rsidR="00A717FA">
              <w:t>видам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обеспечения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0311405A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9"/>
              </w:rPr>
              <w:t xml:space="preserve"> </w:t>
            </w:r>
            <w:r w:rsidR="00A717FA">
              <w:t>математическому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14</w:t>
            </w:r>
          </w:hyperlink>
        </w:p>
        <w:p w14:paraId="47DE6741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информационному</w:t>
            </w:r>
            <w:r w:rsidR="00A717FA">
              <w:rPr>
                <w:spacing w:val="-6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3A2C090D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лингвистическому</w:t>
            </w:r>
            <w:r w:rsidR="00A717FA">
              <w:rPr>
                <w:spacing w:val="-11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4663F96F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программному</w:t>
            </w:r>
            <w:r w:rsidR="00A717FA">
              <w:rPr>
                <w:spacing w:val="-9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0464FCA2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техническому</w:t>
            </w:r>
            <w:r w:rsidR="00A717FA">
              <w:rPr>
                <w:spacing w:val="-7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15</w:t>
            </w:r>
          </w:hyperlink>
        </w:p>
        <w:p w14:paraId="313C7625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метрологическому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16</w:t>
            </w:r>
          </w:hyperlink>
        </w:p>
        <w:p w14:paraId="778D321E" w14:textId="77777777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12"/>
              </w:rPr>
              <w:t xml:space="preserve"> </w:t>
            </w:r>
            <w:r w:rsidR="00A717FA">
              <w:t>организационному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16</w:t>
            </w:r>
          </w:hyperlink>
        </w:p>
        <w:p w14:paraId="7EC8B071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A717FA">
              <w:t>Общие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технические</w:t>
            </w:r>
            <w:r w:rsidR="00A717FA">
              <w:rPr>
                <w:spacing w:val="-6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proofErr w:type="gramStart"/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proofErr w:type="gramEnd"/>
            <w:r w:rsidR="00A717FA">
              <w:tab/>
            </w:r>
            <w:r w:rsidR="00A717FA">
              <w:rPr>
                <w:spacing w:val="-5"/>
              </w:rPr>
              <w:t>16</w:t>
            </w:r>
          </w:hyperlink>
        </w:p>
        <w:p w14:paraId="7425CF84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A717FA">
              <w:rPr>
                <w:spacing w:val="-2"/>
              </w:rPr>
              <w:t>СОСТАВ</w:t>
            </w:r>
            <w:r w:rsidR="00A717FA">
              <w:tab/>
            </w:r>
            <w:r w:rsidR="00A717FA">
              <w:rPr>
                <w:spacing w:val="-10"/>
              </w:rPr>
              <w:t>И</w:t>
            </w:r>
            <w:r w:rsidR="00A717FA">
              <w:tab/>
              <w:t>СОДЕРЖАНИЕ</w:t>
            </w:r>
            <w:r w:rsidR="00A717FA">
              <w:rPr>
                <w:spacing w:val="80"/>
              </w:rPr>
              <w:t xml:space="preserve">   </w:t>
            </w:r>
            <w:r w:rsidR="00A717FA">
              <w:t>РАБОТ</w:t>
            </w:r>
            <w:r w:rsidR="00A717FA">
              <w:rPr>
                <w:spacing w:val="80"/>
              </w:rPr>
              <w:t xml:space="preserve">   </w:t>
            </w:r>
            <w:r w:rsidR="00A717FA">
              <w:t>ПО</w:t>
            </w:r>
            <w:r w:rsidR="00A717FA">
              <w:rPr>
                <w:spacing w:val="80"/>
              </w:rPr>
              <w:t xml:space="preserve">   </w:t>
            </w:r>
            <w:r w:rsidR="00A717FA">
              <w:t>СОЗДАНИЮ</w:t>
            </w:r>
          </w:hyperlink>
          <w:r w:rsidR="00A717FA">
            <w:t xml:space="preserve"> </w:t>
          </w:r>
          <w:hyperlink w:anchor="_bookmark33" w:history="1">
            <w:r w:rsidR="00A717FA">
              <w:rPr>
                <w:spacing w:val="-2"/>
              </w:rPr>
              <w:t>АВТОМАТИЗИРОВАННОЙ</w:t>
            </w:r>
            <w:r w:rsidR="00A717FA">
              <w:rPr>
                <w:spacing w:val="14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17</w:t>
            </w:r>
          </w:hyperlink>
        </w:p>
        <w:p w14:paraId="6996ED84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A717FA">
              <w:t>ПОРЯДОК</w:t>
            </w:r>
            <w:r w:rsidR="00A717FA">
              <w:rPr>
                <w:spacing w:val="-1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17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18</w:t>
            </w:r>
          </w:hyperlink>
        </w:p>
        <w:p w14:paraId="5E22D6D0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A717FA">
              <w:t>Порядок</w:t>
            </w:r>
            <w:r w:rsidR="00A717FA">
              <w:rPr>
                <w:spacing w:val="-11"/>
              </w:rPr>
              <w:t xml:space="preserve"> </w:t>
            </w:r>
            <w:r w:rsidR="00A717FA">
              <w:t>организации</w:t>
            </w:r>
            <w:r w:rsidR="00A717FA">
              <w:rPr>
                <w:spacing w:val="-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18</w:t>
            </w:r>
          </w:hyperlink>
        </w:p>
        <w:p w14:paraId="7997DF0C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A717FA">
              <w:t>Перечень</w:t>
            </w:r>
            <w:r w:rsidR="00A717FA">
              <w:rPr>
                <w:spacing w:val="-6"/>
              </w:rPr>
              <w:t xml:space="preserve"> </w:t>
            </w:r>
            <w:r w:rsidR="00A717FA">
              <w:t>документов</w:t>
            </w:r>
            <w:r w:rsidR="00A717FA">
              <w:rPr>
                <w:spacing w:val="-9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исходных</w:t>
            </w:r>
            <w:r w:rsidR="00A717FA">
              <w:rPr>
                <w:spacing w:val="-8"/>
              </w:rPr>
              <w:t xml:space="preserve"> </w:t>
            </w:r>
            <w:r w:rsidR="00A717FA">
              <w:t>данных</w:t>
            </w:r>
            <w:r w:rsidR="00A717FA">
              <w:rPr>
                <w:spacing w:val="-4"/>
              </w:rPr>
              <w:t xml:space="preserve"> </w:t>
            </w:r>
            <w:r w:rsidR="00A717FA">
              <w:t>для</w:t>
            </w:r>
            <w:r w:rsidR="00A717FA">
              <w:rPr>
                <w:spacing w:val="-7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18</w:t>
            </w:r>
          </w:hyperlink>
        </w:p>
        <w:p w14:paraId="5254C85E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A717FA">
              <w:t>Перечень</w:t>
            </w:r>
            <w:r w:rsidR="00A717FA">
              <w:rPr>
                <w:spacing w:val="-11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4"/>
              </w:rPr>
              <w:t xml:space="preserve"> </w:t>
            </w:r>
            <w:r w:rsidR="00A717FA">
              <w:t>предъявляемых</w:t>
            </w:r>
            <w:r w:rsidR="00A717FA">
              <w:rPr>
                <w:spacing w:val="-12"/>
              </w:rPr>
              <w:t xml:space="preserve"> </w:t>
            </w:r>
            <w:r w:rsidR="00A717FA">
              <w:t>по</w:t>
            </w:r>
            <w:r w:rsidR="00A717FA">
              <w:rPr>
                <w:spacing w:val="-12"/>
              </w:rPr>
              <w:t xml:space="preserve"> </w:t>
            </w:r>
            <w:r w:rsidR="00A717FA">
              <w:t>окончании</w:t>
            </w:r>
            <w:r w:rsidR="00A717FA">
              <w:rPr>
                <w:spacing w:val="-10"/>
              </w:rPr>
              <w:t xml:space="preserve"> </w:t>
            </w:r>
            <w:r w:rsidR="00A717FA">
              <w:t>соответствующих</w:t>
            </w:r>
          </w:hyperlink>
          <w:r w:rsidR="00A717FA">
            <w:t xml:space="preserve"> </w:t>
          </w:r>
          <w:hyperlink w:anchor="_bookmark37" w:history="1">
            <w:r w:rsidR="00A717FA">
              <w:t>этапов работ</w:t>
            </w:r>
            <w:r w:rsidR="00A717FA">
              <w:tab/>
            </w:r>
            <w:r w:rsidR="00A717FA">
              <w:rPr>
                <w:spacing w:val="-6"/>
              </w:rPr>
              <w:t>18</w:t>
            </w:r>
          </w:hyperlink>
        </w:p>
        <w:p w14:paraId="1997A57A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A717FA">
              <w:t>ПОРЯДОК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КОНТРОЛЯ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ПРИЕМКИ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</w:rPr>
            <w:t xml:space="preserve"> </w:t>
          </w:r>
          <w:hyperlink w:anchor="_bookmark38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19</w:t>
            </w:r>
          </w:hyperlink>
        </w:p>
        <w:p w14:paraId="69B3FF4D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A717FA">
              <w:t>Виды,</w:t>
            </w:r>
            <w:r w:rsidR="00A717FA">
              <w:rPr>
                <w:spacing w:val="-4"/>
              </w:rPr>
              <w:t xml:space="preserve"> </w:t>
            </w:r>
            <w:r w:rsidR="00A717FA">
              <w:t>состав</w:t>
            </w:r>
            <w:r w:rsidR="00A717FA">
              <w:rPr>
                <w:spacing w:val="-4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методы</w:t>
            </w:r>
            <w:r w:rsidR="00A717FA">
              <w:rPr>
                <w:spacing w:val="-6"/>
              </w:rPr>
              <w:t xml:space="preserve"> </w:t>
            </w:r>
            <w:r w:rsidR="00A717FA">
              <w:t>испытаний</w:t>
            </w:r>
            <w:r w:rsidR="00A717FA">
              <w:rPr>
                <w:spacing w:val="-6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и</w:t>
            </w:r>
            <w:r w:rsidR="00A717FA">
              <w:rPr>
                <w:spacing w:val="-3"/>
              </w:rPr>
              <w:t xml:space="preserve"> </w:t>
            </w:r>
            <w:r w:rsidR="00A717FA">
              <w:t>ее</w:t>
            </w:r>
            <w:r w:rsidR="00A717FA">
              <w:rPr>
                <w:spacing w:val="-3"/>
              </w:rPr>
              <w:t xml:space="preserve"> </w:t>
            </w:r>
            <w:r w:rsidR="00A717FA">
              <w:t>составных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частей</w:t>
            </w:r>
            <w:r w:rsidR="00A717FA">
              <w:tab/>
            </w:r>
            <w:r w:rsidR="00A717FA">
              <w:rPr>
                <w:spacing w:val="-5"/>
              </w:rPr>
              <w:t>19</w:t>
            </w:r>
          </w:hyperlink>
        </w:p>
        <w:p w14:paraId="39561FD7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приёмке</w:t>
            </w:r>
            <w:r w:rsidR="00A717FA">
              <w:rPr>
                <w:spacing w:val="-4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5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стадиям</w:t>
            </w:r>
            <w:r w:rsidR="00A717FA">
              <w:tab/>
            </w:r>
            <w:r w:rsidR="00A717FA">
              <w:rPr>
                <w:spacing w:val="-5"/>
              </w:rPr>
              <w:t>19</w:t>
            </w:r>
          </w:hyperlink>
        </w:p>
        <w:p w14:paraId="3810400A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ДОКУМЕНТИРОВАНИЮ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62759DAB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подлежащих</w:t>
            </w:r>
            <w:r w:rsidR="00A717FA">
              <w:rPr>
                <w:spacing w:val="-5"/>
              </w:rPr>
              <w:t xml:space="preserve"> </w:t>
            </w:r>
            <w:r w:rsidR="00A717FA">
              <w:t>разработке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552E8163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A717FA">
              <w:t>Вид</w:t>
            </w:r>
            <w:r w:rsidR="00A717FA">
              <w:rPr>
                <w:spacing w:val="-7"/>
              </w:rPr>
              <w:t xml:space="preserve"> </w:t>
            </w:r>
            <w:r w:rsidR="00A717FA">
              <w:t>представления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количество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74268BC1" w14:textId="77777777" w:rsidR="00B32583" w:rsidRDefault="00000000">
          <w:pPr>
            <w:pStyle w:val="3"/>
            <w:numPr>
              <w:ilvl w:val="1"/>
              <w:numId w:val="9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A717FA">
              <w:t>Требования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по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использованию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ЕСКД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ЕСПД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разработке</w:t>
            </w:r>
          </w:hyperlink>
          <w:r w:rsidR="00A717FA">
            <w:t xml:space="preserve"> </w:t>
          </w:r>
          <w:hyperlink w:anchor="_bookmark44" w:history="1"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A717FA">
              <w:rPr>
                <w:spacing w:val="-5"/>
              </w:rPr>
              <w:t>20</w:t>
            </w:r>
          </w:hyperlink>
        </w:p>
        <w:p w14:paraId="05CC4E52" w14:textId="77777777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A717FA">
              <w:t>ИСТОЧНИКИ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РАЗРАБОТКИ</w:t>
            </w:r>
            <w:r w:rsidR="00A717FA">
              <w:tab/>
            </w:r>
            <w:r w:rsidR="00A717FA">
              <w:rPr>
                <w:spacing w:val="-5"/>
              </w:rPr>
              <w:t>21</w:t>
            </w:r>
          </w:hyperlink>
        </w:p>
      </w:sdtContent>
    </w:sdt>
    <w:p w14:paraId="09E56626" w14:textId="77777777" w:rsidR="00B32583" w:rsidRDefault="00B32583">
      <w:pPr>
        <w:spacing w:line="321" w:lineRule="exact"/>
        <w:sectPr w:rsidR="00B32583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08C88C9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3"/>
        </w:rPr>
        <w:t xml:space="preserve"> </w:t>
      </w:r>
      <w:commentRangeStart w:id="1"/>
      <w:r>
        <w:rPr>
          <w:spacing w:val="-2"/>
        </w:rPr>
        <w:t>СВЕДЕНИЯ</w:t>
      </w:r>
      <w:commentRangeEnd w:id="1"/>
      <w:r w:rsidR="00ED0274">
        <w:rPr>
          <w:rStyle w:val="a5"/>
          <w:b w:val="0"/>
          <w:bCs w:val="0"/>
        </w:rPr>
        <w:commentReference w:id="1"/>
      </w:r>
    </w:p>
    <w:p w14:paraId="6A685DB6" w14:textId="77777777" w:rsidR="00B32583" w:rsidRDefault="00B32583">
      <w:pPr>
        <w:pStyle w:val="a3"/>
        <w:spacing w:before="10"/>
        <w:rPr>
          <w:b/>
          <w:sz w:val="34"/>
        </w:rPr>
      </w:pPr>
    </w:p>
    <w:p w14:paraId="40DFEF0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bookmark1"/>
      <w:bookmarkEnd w:id="2"/>
      <w:r>
        <w:rPr>
          <w:spacing w:val="-2"/>
        </w:rPr>
        <w:t>Полное</w:t>
      </w:r>
      <w:r>
        <w:tab/>
      </w:r>
      <w:r>
        <w:rPr>
          <w:spacing w:val="-2"/>
        </w:rPr>
        <w:t>наименование</w:t>
      </w:r>
      <w:r>
        <w:tab/>
      </w:r>
      <w:r>
        <w:rPr>
          <w:spacing w:val="-2"/>
        </w:rPr>
        <w:t>автоматизированной</w:t>
      </w:r>
      <w:r>
        <w:tab/>
      </w:r>
      <w:r>
        <w:rPr>
          <w:spacing w:val="-2"/>
        </w:rPr>
        <w:t xml:space="preserve">системы </w:t>
      </w:r>
      <w:r>
        <w:t>и ее условное обозначение</w:t>
      </w:r>
    </w:p>
    <w:p w14:paraId="69E1A633" w14:textId="11B3832F" w:rsidR="00B32583" w:rsidRDefault="00A717FA">
      <w:pPr>
        <w:pStyle w:val="a3"/>
        <w:spacing w:before="241" w:line="360" w:lineRule="auto"/>
        <w:ind w:left="100" w:right="122" w:firstLine="707"/>
        <w:jc w:val="both"/>
      </w:pPr>
      <w:r>
        <w:t>Разработка плагина "</w:t>
      </w:r>
      <w:r w:rsidR="00686B12">
        <w:t>Мастер шестерёнок</w:t>
      </w:r>
      <w:r>
        <w:t xml:space="preserve">" для системы автоматизированного проектирования (САПР) </w:t>
      </w:r>
      <w:r w:rsidR="00686B12">
        <w:rPr>
          <w:lang w:val="en-US"/>
        </w:rPr>
        <w:t>AutoCAD</w:t>
      </w:r>
      <w:r>
        <w:t>.</w:t>
      </w:r>
    </w:p>
    <w:p w14:paraId="10B1D762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11A090D0" w14:textId="77777777" w:rsidR="00B32583" w:rsidRDefault="00B32583">
      <w:pPr>
        <w:pStyle w:val="a3"/>
        <w:spacing w:before="10"/>
        <w:rPr>
          <w:b/>
          <w:sz w:val="34"/>
        </w:rPr>
      </w:pPr>
    </w:p>
    <w:p w14:paraId="57E0369B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7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является:</w:t>
      </w:r>
      <w:r>
        <w:rPr>
          <w:spacing w:val="-15"/>
        </w:rPr>
        <w:t xml:space="preserve"> </w:t>
      </w:r>
      <w:r>
        <w:t>кандидат</w:t>
      </w:r>
      <w:r>
        <w:rPr>
          <w:spacing w:val="-15"/>
        </w:rPr>
        <w:t xml:space="preserve"> </w:t>
      </w:r>
      <w:r>
        <w:t>технических</w:t>
      </w:r>
      <w:r>
        <w:rPr>
          <w:spacing w:val="-16"/>
        </w:rPr>
        <w:t xml:space="preserve"> </w:t>
      </w:r>
      <w:r>
        <w:t>наук,</w:t>
      </w:r>
      <w:r>
        <w:rPr>
          <w:spacing w:val="-17"/>
        </w:rPr>
        <w:t xml:space="preserve"> </w:t>
      </w:r>
      <w:r>
        <w:t>доцент</w:t>
      </w:r>
      <w:r>
        <w:rPr>
          <w:spacing w:val="-15"/>
        </w:rPr>
        <w:t xml:space="preserve"> </w:t>
      </w:r>
      <w:r>
        <w:t xml:space="preserve">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4F9BB73E" w14:textId="77777777" w:rsidR="00B32583" w:rsidRDefault="00A717FA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 147 СБИ, офис 210.</w:t>
      </w:r>
    </w:p>
    <w:p w14:paraId="23D1A4AF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8"/>
        </w:rPr>
        <w:t xml:space="preserve"> </w:t>
      </w:r>
      <w:r>
        <w:t>документов,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9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rPr>
          <w:spacing w:val="-5"/>
        </w:rPr>
        <w:t>АС</w:t>
      </w:r>
    </w:p>
    <w:p w14:paraId="3CA79B46" w14:textId="77777777" w:rsidR="00B32583" w:rsidRDefault="00B32583">
      <w:pPr>
        <w:pStyle w:val="a3"/>
        <w:spacing w:before="10"/>
        <w:rPr>
          <w:b/>
          <w:sz w:val="34"/>
        </w:rPr>
      </w:pPr>
    </w:p>
    <w:p w14:paraId="04FCB422" w14:textId="77777777" w:rsidR="00B32583" w:rsidRDefault="00A717FA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D973ECF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 34.602-2020 “Информационные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системы”;</w:t>
      </w:r>
    </w:p>
    <w:p w14:paraId="5E518FD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A07589B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 012-93 “Общероссийский классификатор изделий и конструкторских документов (классификатор ЕСКД)”;</w:t>
      </w:r>
    </w:p>
    <w:p w14:paraId="06DF330A" w14:textId="77777777" w:rsidR="00B32583" w:rsidRDefault="00B32583">
      <w:pPr>
        <w:spacing w:line="350" w:lineRule="auto"/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3BB5BC8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40"/>
          <w:sz w:val="28"/>
        </w:rPr>
        <w:t xml:space="preserve"> </w:t>
      </w:r>
      <w:r>
        <w:rPr>
          <w:sz w:val="28"/>
        </w:rPr>
        <w:t>19.103-77</w:t>
      </w:r>
      <w:r>
        <w:rPr>
          <w:spacing w:val="40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40"/>
          <w:sz w:val="28"/>
        </w:rPr>
        <w:t xml:space="preserve"> </w:t>
      </w:r>
      <w:r>
        <w:rPr>
          <w:sz w:val="28"/>
        </w:rPr>
        <w:t>Обозначения программ и программных документов”.</w:t>
      </w:r>
    </w:p>
    <w:p w14:paraId="460D91B5" w14:textId="77777777" w:rsidR="00B32583" w:rsidRDefault="00B32583">
      <w:pPr>
        <w:pStyle w:val="a3"/>
        <w:rPr>
          <w:sz w:val="30"/>
        </w:rPr>
      </w:pPr>
    </w:p>
    <w:p w14:paraId="119B955D" w14:textId="77777777" w:rsidR="00B32583" w:rsidRDefault="00B32583">
      <w:pPr>
        <w:pStyle w:val="a3"/>
        <w:spacing w:before="4"/>
        <w:rPr>
          <w:sz w:val="43"/>
        </w:rPr>
      </w:pPr>
    </w:p>
    <w:p w14:paraId="18BDC4A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5"/>
        </w:rPr>
        <w:t xml:space="preserve"> </w:t>
      </w:r>
      <w:r>
        <w:t>сроки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окончания</w:t>
      </w:r>
      <w:r>
        <w:rPr>
          <w:spacing w:val="-6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432D6F5D" w14:textId="77777777" w:rsidR="00B32583" w:rsidRDefault="00B32583">
      <w:pPr>
        <w:pStyle w:val="a3"/>
        <w:spacing w:before="9"/>
        <w:rPr>
          <w:b/>
          <w:sz w:val="34"/>
        </w:rPr>
      </w:pPr>
    </w:p>
    <w:p w14:paraId="41162DEF" w14:textId="5DD451E7" w:rsidR="00B32583" w:rsidRDefault="00A717FA">
      <w:pPr>
        <w:pStyle w:val="a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работ: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 w:rsidR="00AA2366">
        <w:t>2</w:t>
      </w:r>
      <w:r>
        <w:rPr>
          <w:spacing w:val="-3"/>
        </w:rPr>
        <w:t xml:space="preserve"> </w:t>
      </w:r>
      <w:r w:rsidR="00AA2366">
        <w:t xml:space="preserve">октября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0AECF9ED" w14:textId="77777777" w:rsidR="00B32583" w:rsidRDefault="00A717FA">
      <w:pPr>
        <w:pStyle w:val="a3"/>
        <w:spacing w:before="16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работ: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403CB33E" w14:textId="77777777" w:rsidR="00B32583" w:rsidRDefault="00B32583">
      <w:pPr>
        <w:pStyle w:val="a3"/>
        <w:spacing w:before="10"/>
        <w:rPr>
          <w:sz w:val="34"/>
        </w:rPr>
      </w:pPr>
    </w:p>
    <w:p w14:paraId="73B52990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НАЗНАЧЕНИЕ</w:t>
      </w:r>
      <w:r>
        <w:rPr>
          <w:spacing w:val="36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 xml:space="preserve">АВТОМАТИЗИРОВАННОЙ </w:t>
      </w:r>
      <w:r>
        <w:rPr>
          <w:spacing w:val="-2"/>
        </w:rPr>
        <w:t>СИСТЕМЫ</w:t>
      </w:r>
    </w:p>
    <w:p w14:paraId="0808639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rPr>
          <w:spacing w:val="-5"/>
        </w:rPr>
        <w:t>АС</w:t>
      </w:r>
    </w:p>
    <w:p w14:paraId="44E054AB" w14:textId="77777777" w:rsidR="00B32583" w:rsidRDefault="00B32583">
      <w:pPr>
        <w:pStyle w:val="a3"/>
        <w:rPr>
          <w:b/>
          <w:sz w:val="35"/>
        </w:rPr>
      </w:pPr>
    </w:p>
    <w:p w14:paraId="6D1CF74A" w14:textId="51CF6833" w:rsidR="00B32583" w:rsidRDefault="00A717FA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BE446E">
        <w:t>Мастер шестерёнок</w:t>
      </w:r>
      <w:r>
        <w:t xml:space="preserve">" для САПР </w:t>
      </w:r>
      <w:r w:rsidR="00BE446E">
        <w:rPr>
          <w:lang w:val="en-US"/>
        </w:rPr>
        <w:t>AutoCAD</w:t>
      </w:r>
      <w:r>
        <w:t xml:space="preserve"> является автоматизация построения </w:t>
      </w:r>
      <w:r w:rsidR="00904A77">
        <w:t>шестерёнок</w:t>
      </w:r>
      <w:r>
        <w:t>.</w:t>
      </w:r>
    </w:p>
    <w:p w14:paraId="0B47C38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7"/>
        </w:rPr>
        <w:t xml:space="preserve"> </w:t>
      </w:r>
      <w:r>
        <w:rPr>
          <w:spacing w:val="-5"/>
        </w:rPr>
        <w:t>АС</w:t>
      </w:r>
    </w:p>
    <w:p w14:paraId="5B25C0D4" w14:textId="77777777" w:rsidR="00B32583" w:rsidRDefault="00B32583">
      <w:pPr>
        <w:pStyle w:val="a3"/>
        <w:spacing w:before="10"/>
        <w:rPr>
          <w:b/>
          <w:sz w:val="34"/>
        </w:rPr>
      </w:pPr>
    </w:p>
    <w:p w14:paraId="49492895" w14:textId="52979D15" w:rsidR="00B32583" w:rsidRPr="00904A77" w:rsidRDefault="00A717FA" w:rsidP="00904A77">
      <w:pPr>
        <w:pStyle w:val="a3"/>
        <w:spacing w:line="360" w:lineRule="auto"/>
        <w:ind w:left="100" w:right="114" w:firstLine="707"/>
        <w:jc w:val="both"/>
      </w:pPr>
      <w:r>
        <w:t>Назначение разрабатываемого плагина обусловлено быстрым моделированием шестерёнок разных типов. Благодаря данному расширению,</w:t>
      </w:r>
      <w:r w:rsidR="00904A77">
        <w:t xml:space="preserve"> инженеры-проектировщики</w:t>
      </w:r>
      <w:r>
        <w:t xml:space="preserve"> могут </w:t>
      </w:r>
      <w:r w:rsidR="00904A77">
        <w:t>быстрее выполнить проектирование шестерней и, при необходимости</w:t>
      </w:r>
      <w:r w:rsidR="00206BB5">
        <w:t>,</w:t>
      </w:r>
      <w:r w:rsidR="00904A77">
        <w:t xml:space="preserve"> перестроить под необходимые параметры</w:t>
      </w:r>
      <w:r>
        <w:t>.</w:t>
      </w:r>
      <w:r>
        <w:rPr>
          <w:spacing w:val="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рисунке</w:t>
      </w:r>
      <w:r w:rsidR="00904A77">
        <w:rPr>
          <w:spacing w:val="-2"/>
        </w:rPr>
        <w:t xml:space="preserve"> 2.1 </w:t>
      </w:r>
      <w:r w:rsidRPr="00904A77">
        <w:t>представлена</w:t>
      </w:r>
      <w:r w:rsidRPr="00904A77">
        <w:rPr>
          <w:spacing w:val="-8"/>
        </w:rPr>
        <w:t xml:space="preserve"> </w:t>
      </w:r>
      <w:r w:rsidRPr="00904A77">
        <w:t>модель</w:t>
      </w:r>
      <w:r w:rsidR="00322AB5">
        <w:t xml:space="preserve"> шестерни</w:t>
      </w:r>
      <w:r w:rsidRPr="00904A77">
        <w:rPr>
          <w:spacing w:val="-2"/>
        </w:rPr>
        <w:t>.</w:t>
      </w:r>
    </w:p>
    <w:p w14:paraId="16A6C747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1737BEE5" w14:textId="4BBB9E2B" w:rsidR="00B32583" w:rsidRDefault="002C2A0C">
      <w:pPr>
        <w:pStyle w:val="a3"/>
        <w:ind w:left="2244"/>
        <w:rPr>
          <w:sz w:val="20"/>
        </w:rPr>
      </w:pPr>
      <w:r w:rsidRPr="002C2A0C">
        <w:rPr>
          <w:noProof/>
          <w:sz w:val="20"/>
        </w:rPr>
        <w:lastRenderedPageBreak/>
        <w:drawing>
          <wp:inline distT="0" distB="0" distL="0" distR="0" wp14:anchorId="77AFB6A1" wp14:editId="5BF0FB1E">
            <wp:extent cx="3197747" cy="2615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970" cy="26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1156" w14:textId="77777777" w:rsidR="00B32583" w:rsidRDefault="00B32583">
      <w:pPr>
        <w:pStyle w:val="a3"/>
        <w:spacing w:before="9"/>
        <w:rPr>
          <w:sz w:val="19"/>
        </w:rPr>
      </w:pPr>
    </w:p>
    <w:p w14:paraId="1ADCE849" w14:textId="72ED9466" w:rsidR="00B32583" w:rsidRDefault="00A717FA">
      <w:pPr>
        <w:pStyle w:val="a3"/>
        <w:spacing w:before="89"/>
        <w:ind w:left="2562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Модель</w:t>
      </w:r>
      <w:r>
        <w:rPr>
          <w:spacing w:val="-5"/>
        </w:rPr>
        <w:t xml:space="preserve"> </w:t>
      </w:r>
      <w:r w:rsidR="00322AB5">
        <w:rPr>
          <w:spacing w:val="-5"/>
        </w:rPr>
        <w:t>шестерни</w:t>
      </w:r>
    </w:p>
    <w:p w14:paraId="27C7FC68" w14:textId="77777777" w:rsidR="00B32583" w:rsidRDefault="00B32583">
      <w:pPr>
        <w:sectPr w:rsidR="00B32583">
          <w:pgSz w:w="12240" w:h="15840"/>
          <w:pgMar w:top="1580" w:right="1320" w:bottom="280" w:left="1340" w:header="720" w:footer="720" w:gutter="0"/>
          <w:cols w:space="720"/>
        </w:sectPr>
      </w:pPr>
    </w:p>
    <w:p w14:paraId="3E2AEAFD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9" w:name="_bookmark8"/>
      <w:bookmarkEnd w:id="9"/>
      <w:r>
        <w:lastRenderedPageBreak/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rPr>
          <w:spacing w:val="-2"/>
        </w:rPr>
        <w:t>СИСТЕМЕ</w:t>
      </w:r>
    </w:p>
    <w:p w14:paraId="0F85B126" w14:textId="77777777" w:rsidR="00B32583" w:rsidRDefault="00B32583">
      <w:pPr>
        <w:pStyle w:val="a3"/>
        <w:spacing w:before="8"/>
        <w:rPr>
          <w:b/>
          <w:sz w:val="34"/>
        </w:rPr>
      </w:pPr>
    </w:p>
    <w:p w14:paraId="16E9ABF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10" w:name="_bookmark9"/>
      <w:bookmarkEnd w:id="10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целом</w:t>
      </w:r>
    </w:p>
    <w:p w14:paraId="1D77D0B2" w14:textId="77777777" w:rsidR="00B32583" w:rsidRDefault="00B32583">
      <w:pPr>
        <w:pStyle w:val="a3"/>
        <w:rPr>
          <w:b/>
          <w:sz w:val="35"/>
        </w:rPr>
      </w:pPr>
    </w:p>
    <w:p w14:paraId="188DF09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1" w:name="_bookmark10"/>
      <w:bookmarkEnd w:id="11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1853A5FA" w14:textId="77777777" w:rsidR="00B32583" w:rsidRDefault="00B32583">
      <w:pPr>
        <w:pStyle w:val="a3"/>
        <w:spacing w:before="8"/>
        <w:rPr>
          <w:sz w:val="37"/>
        </w:rPr>
      </w:pPr>
    </w:p>
    <w:p w14:paraId="5C13287B" w14:textId="77777777" w:rsidR="00B32583" w:rsidRDefault="00A717FA">
      <w:pPr>
        <w:pStyle w:val="a3"/>
        <w:ind w:left="808"/>
      </w:pPr>
      <w:r>
        <w:t>Система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одном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вариантов:</w:t>
      </w:r>
    </w:p>
    <w:p w14:paraId="6604ED85" w14:textId="4A9ADDFC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 xml:space="preserve">В качестве встроенного плагина САПР “Autodesk </w:t>
      </w:r>
      <w:r>
        <w:rPr>
          <w:sz w:val="28"/>
          <w:lang w:val="en-US"/>
        </w:rPr>
        <w:t>AutoCAD</w:t>
      </w:r>
      <w:r>
        <w:rPr>
          <w:sz w:val="28"/>
        </w:rPr>
        <w:t>”, который запускается непосредственно из САПР.</w:t>
      </w:r>
    </w:p>
    <w:p w14:paraId="6618E44D" w14:textId="30885260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80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80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80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программы “Autodesk </w:t>
      </w:r>
      <w:r>
        <w:rPr>
          <w:sz w:val="28"/>
          <w:lang w:val="en-US"/>
        </w:rPr>
        <w:t>AutoCAD</w:t>
      </w:r>
      <w:r>
        <w:rPr>
          <w:sz w:val="28"/>
        </w:rPr>
        <w:t>” для построения детали.</w:t>
      </w:r>
    </w:p>
    <w:p w14:paraId="63FB47C5" w14:textId="77777777" w:rsidR="00B32583" w:rsidRDefault="00A717FA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все</w:t>
      </w:r>
      <w:r>
        <w:rPr>
          <w:spacing w:val="-1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показаны на рис. 2.1):</w:t>
      </w:r>
    </w:p>
    <w:p w14:paraId="39FD3CB0" w14:textId="561065E8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внешний диаметр шестерни</w:t>
      </w:r>
      <w:r w:rsidR="00A717FA">
        <w:rPr>
          <w:spacing w:val="-3"/>
          <w:sz w:val="28"/>
        </w:rPr>
        <w:t xml:space="preserve">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1</w:t>
      </w:r>
      <w:r w:rsidR="00A717FA">
        <w:rPr>
          <w:spacing w:val="-1"/>
          <w:sz w:val="28"/>
        </w:rPr>
        <w:t xml:space="preserve"> </w:t>
      </w:r>
      <w:r w:rsidR="00A717FA">
        <w:rPr>
          <w:sz w:val="28"/>
        </w:rPr>
        <w:t>—</w:t>
      </w:r>
      <w:r w:rsidR="00A717FA">
        <w:rPr>
          <w:spacing w:val="-4"/>
          <w:sz w:val="28"/>
        </w:rPr>
        <w:t xml:space="preserve"> </w:t>
      </w:r>
      <w:r w:rsidR="00BD5DE3">
        <w:rPr>
          <w:spacing w:val="-4"/>
          <w:sz w:val="28"/>
        </w:rPr>
        <w:t>1</w:t>
      </w:r>
      <w:r w:rsidR="00241281">
        <w:rPr>
          <w:spacing w:val="-2"/>
          <w:sz w:val="28"/>
        </w:rPr>
        <w:t>000</w:t>
      </w:r>
      <w:r w:rsidR="00BD5DE3">
        <w:rPr>
          <w:spacing w:val="-2"/>
          <w:sz w:val="28"/>
        </w:rPr>
        <w:t xml:space="preserve"> </w:t>
      </w:r>
      <w:r w:rsidR="00A717FA">
        <w:rPr>
          <w:spacing w:val="-2"/>
          <w:sz w:val="28"/>
        </w:rPr>
        <w:t>мм</w:t>
      </w:r>
      <w:r w:rsidR="00E6314C">
        <w:rPr>
          <w:spacing w:val="-2"/>
          <w:sz w:val="28"/>
        </w:rPr>
        <w:t xml:space="preserve">, но не менее </w:t>
      </w:r>
      <w:r w:rsidR="00E6314C">
        <w:rPr>
          <w:spacing w:val="-2"/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430E09E6" w14:textId="0285FA05" w:rsidR="00B32583" w:rsidRPr="00206BB5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</w:t>
      </w:r>
      <w:r w:rsidR="00BD5DE3">
        <w:rPr>
          <w:sz w:val="28"/>
        </w:rPr>
        <w:t xml:space="preserve">посадочного </w:t>
      </w:r>
      <w:r>
        <w:rPr>
          <w:sz w:val="28"/>
        </w:rPr>
        <w:t xml:space="preserve">отверстия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commentRangeStart w:id="12"/>
      <w:r w:rsidR="00A61EBF">
        <w:rPr>
          <w:sz w:val="28"/>
        </w:rPr>
        <w:t>0</w:t>
      </w:r>
      <w:commentRangeEnd w:id="12"/>
      <w:r w:rsidR="00ED0274">
        <w:rPr>
          <w:rStyle w:val="a5"/>
        </w:rPr>
        <w:commentReference w:id="12"/>
      </w:r>
      <w:commentRangeStart w:id="13"/>
      <w:r w:rsidR="00A61EBF">
        <w:rPr>
          <w:sz w:val="28"/>
        </w:rPr>
        <w:t>-</w:t>
      </w:r>
      <w:commentRangeEnd w:id="13"/>
      <w:r w:rsidR="00ED0274">
        <w:rPr>
          <w:rStyle w:val="a5"/>
        </w:rPr>
        <w:commentReference w:id="13"/>
      </w:r>
      <w:r w:rsidR="00A61EBF">
        <w:rPr>
          <w:sz w:val="28"/>
        </w:rPr>
        <w:t xml:space="preserve">999 мм, </w:t>
      </w:r>
      <w:commentRangeStart w:id="14"/>
      <w:r w:rsidR="00A61EBF">
        <w:rPr>
          <w:sz w:val="28"/>
        </w:rPr>
        <w:t xml:space="preserve">но не более, чем </w:t>
      </w:r>
      <w:r w:rsidR="00A61EBF">
        <w:rPr>
          <w:sz w:val="28"/>
          <w:lang w:val="en-US"/>
        </w:rPr>
        <w:t>D</w:t>
      </w:r>
      <w:commentRangeEnd w:id="14"/>
      <w:r w:rsidR="00ED0274">
        <w:rPr>
          <w:rStyle w:val="a5"/>
        </w:rPr>
        <w:commentReference w:id="14"/>
      </w:r>
      <w:r w:rsidR="00A717FA">
        <w:rPr>
          <w:spacing w:val="-2"/>
          <w:sz w:val="28"/>
        </w:rPr>
        <w:t>);</w:t>
      </w:r>
    </w:p>
    <w:p w14:paraId="2E5DE4CE" w14:textId="30D7CCEF" w:rsidR="00206BB5" w:rsidRDefault="002C2A0C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толщина</w:t>
      </w:r>
      <w:r w:rsidR="00206BB5">
        <w:rPr>
          <w:spacing w:val="-2"/>
          <w:sz w:val="28"/>
        </w:rPr>
        <w:t xml:space="preserve"> шестерни</w:t>
      </w:r>
      <w:r w:rsidR="00BD5DE3">
        <w:rPr>
          <w:spacing w:val="-2"/>
          <w:sz w:val="28"/>
        </w:rPr>
        <w:t xml:space="preserve"> </w:t>
      </w:r>
      <w:r>
        <w:rPr>
          <w:spacing w:val="-2"/>
          <w:sz w:val="28"/>
          <w:lang w:val="en-US"/>
        </w:rPr>
        <w:t>S</w:t>
      </w:r>
      <w:r w:rsidR="00BD5DE3">
        <w:rPr>
          <w:spacing w:val="-2"/>
          <w:sz w:val="28"/>
          <w:lang w:val="en-US"/>
        </w:rPr>
        <w:t xml:space="preserve"> (1-1000</w:t>
      </w:r>
      <w:r w:rsidR="00BD5DE3">
        <w:rPr>
          <w:spacing w:val="-2"/>
          <w:sz w:val="28"/>
        </w:rPr>
        <w:t xml:space="preserve"> мм)</w:t>
      </w:r>
    </w:p>
    <w:p w14:paraId="0C9E8DDB" w14:textId="0BF0DCA1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количество зубов </w:t>
      </w:r>
      <w:r w:rsidR="00BD5DE3">
        <w:rPr>
          <w:sz w:val="28"/>
          <w:lang w:val="en-US"/>
        </w:rPr>
        <w:t>N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3</w:t>
      </w:r>
      <w:r w:rsidR="00BD5DE3">
        <w:rPr>
          <w:sz w:val="28"/>
          <w:lang w:val="en-US"/>
        </w:rPr>
        <w:t>-1000</w:t>
      </w:r>
      <w:r w:rsidR="00BD5DE3">
        <w:rPr>
          <w:sz w:val="28"/>
        </w:rPr>
        <w:t xml:space="preserve"> шт.</w:t>
      </w:r>
      <w:r w:rsidR="00A717FA">
        <w:rPr>
          <w:spacing w:val="-2"/>
          <w:sz w:val="28"/>
        </w:rPr>
        <w:t>);</w:t>
      </w:r>
    </w:p>
    <w:p w14:paraId="66610BA3" w14:textId="590D0439" w:rsidR="00B32583" w:rsidRDefault="00206BB5" w:rsidP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высота зуба </w:t>
      </w:r>
      <w:r w:rsidR="00BD5DE3">
        <w:rPr>
          <w:sz w:val="28"/>
          <w:lang w:val="en-US"/>
        </w:rPr>
        <w:t>h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0,1-</w:t>
      </w:r>
      <w:r w:rsidR="008E7FF1">
        <w:rPr>
          <w:sz w:val="28"/>
        </w:rPr>
        <w:t xml:space="preserve">999 </w:t>
      </w:r>
      <w:r w:rsidR="00BD5DE3">
        <w:rPr>
          <w:sz w:val="28"/>
        </w:rPr>
        <w:t>мм</w:t>
      </w:r>
      <w:r w:rsidR="008E7FF1">
        <w:rPr>
          <w:sz w:val="28"/>
        </w:rPr>
        <w:t xml:space="preserve">, но не более, чем диаметр посадочного отверстия </w:t>
      </w:r>
      <w:r w:rsidR="008E7FF1">
        <w:rPr>
          <w:sz w:val="28"/>
          <w:lang w:val="en-US"/>
        </w:rPr>
        <w:t>d</w:t>
      </w:r>
      <w:r w:rsidR="008E7FF1" w:rsidRPr="008E7FF1">
        <w:rPr>
          <w:sz w:val="28"/>
        </w:rPr>
        <w:t xml:space="preserve">, </w:t>
      </w:r>
      <w:r w:rsidR="008E7FF1">
        <w:rPr>
          <w:sz w:val="28"/>
        </w:rPr>
        <w:t xml:space="preserve">а в случае его </w:t>
      </w:r>
      <w:commentRangeStart w:id="15"/>
      <w:r w:rsidR="008E7FF1">
        <w:rPr>
          <w:sz w:val="28"/>
        </w:rPr>
        <w:t>отсутствия</w:t>
      </w:r>
      <w:commentRangeEnd w:id="15"/>
      <w:r w:rsidR="00ED0274">
        <w:rPr>
          <w:rStyle w:val="a5"/>
        </w:rPr>
        <w:commentReference w:id="15"/>
      </w:r>
      <w:r w:rsidR="008E7FF1">
        <w:rPr>
          <w:sz w:val="28"/>
        </w:rPr>
        <w:t xml:space="preserve">, не более </w:t>
      </w:r>
      <w:r w:rsidR="008E7FF1">
        <w:rPr>
          <w:sz w:val="28"/>
          <w:lang w:val="en-US"/>
        </w:rPr>
        <w:t>D</w:t>
      </w:r>
      <w:r w:rsidR="008E7FF1">
        <w:rPr>
          <w:sz w:val="28"/>
        </w:rPr>
        <w:t>/2</w:t>
      </w:r>
      <w:r w:rsidR="00A717FA">
        <w:rPr>
          <w:spacing w:val="-2"/>
          <w:sz w:val="28"/>
        </w:rPr>
        <w:t>);</w:t>
      </w:r>
    </w:p>
    <w:p w14:paraId="58916E89" w14:textId="77777777" w:rsidR="00A61EBF" w:rsidRDefault="00A61EBF">
      <w:pPr>
        <w:pStyle w:val="a3"/>
        <w:spacing w:before="7" w:line="360" w:lineRule="auto"/>
        <w:ind w:left="100" w:right="115" w:firstLine="707"/>
        <w:jc w:val="both"/>
      </w:pPr>
    </w:p>
    <w:p w14:paraId="22BB912D" w14:textId="3158624C" w:rsidR="00B32583" w:rsidRDefault="00A717FA">
      <w:pPr>
        <w:pStyle w:val="a3"/>
        <w:spacing w:before="7" w:line="360" w:lineRule="auto"/>
        <w:ind w:left="100" w:right="115" w:firstLine="707"/>
        <w:jc w:val="both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35470">
        <w:t>Мастер шестерёнок</w:t>
      </w:r>
      <w:r>
        <w:t>» в САПР</w:t>
      </w:r>
      <w:r w:rsidR="00A61EBF" w:rsidRPr="00A61EBF">
        <w:t xml:space="preserve"> </w:t>
      </w:r>
      <w:r w:rsidR="00A61EBF">
        <w:rPr>
          <w:lang w:val="en-US"/>
        </w:rPr>
        <w:t>AutoCAD</w:t>
      </w:r>
      <w:r>
        <w:t xml:space="preserve">. В плагине должны проходить проверки </w:t>
      </w:r>
      <w:r w:rsidR="00ED0274">
        <w:t>значений,</w:t>
      </w:r>
      <w:r w:rsidR="00ED0274">
        <w:rPr>
          <w:spacing w:val="76"/>
          <w:w w:val="150"/>
        </w:rPr>
        <w:t xml:space="preserve"> </w:t>
      </w:r>
      <w:proofErr w:type="gramStart"/>
      <w:r w:rsidR="00ED0274">
        <w:rPr>
          <w:spacing w:val="76"/>
          <w:w w:val="150"/>
        </w:rPr>
        <w:t>вводимых</w:t>
      </w:r>
      <w:r>
        <w:rPr>
          <w:spacing w:val="78"/>
          <w:w w:val="150"/>
        </w:rPr>
        <w:t xml:space="preserve">  </w:t>
      </w:r>
      <w:r>
        <w:t>пользователем</w:t>
      </w:r>
      <w:proofErr w:type="gramEnd"/>
      <w:r>
        <w:t>.</w:t>
      </w:r>
      <w:r>
        <w:rPr>
          <w:spacing w:val="77"/>
          <w:w w:val="150"/>
        </w:rPr>
        <w:t xml:space="preserve">  </w:t>
      </w:r>
      <w:proofErr w:type="gramStart"/>
      <w:r>
        <w:t>Реализуемый</w:t>
      </w:r>
      <w:r>
        <w:rPr>
          <w:spacing w:val="76"/>
          <w:w w:val="150"/>
        </w:rPr>
        <w:t xml:space="preserve">  </w:t>
      </w:r>
      <w:r>
        <w:t>плагин</w:t>
      </w:r>
      <w:proofErr w:type="gramEnd"/>
      <w:r>
        <w:rPr>
          <w:spacing w:val="77"/>
          <w:w w:val="150"/>
        </w:rPr>
        <w:t xml:space="preserve">  </w:t>
      </w:r>
      <w:r>
        <w:rPr>
          <w:spacing w:val="-2"/>
        </w:rPr>
        <w:t>должен</w:t>
      </w:r>
    </w:p>
    <w:p w14:paraId="10BD3681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5E0AD75" w14:textId="77777777" w:rsidR="00B32583" w:rsidRDefault="00A717FA">
      <w:pPr>
        <w:pStyle w:val="a3"/>
        <w:spacing w:before="60" w:line="360" w:lineRule="auto"/>
        <w:ind w:left="100" w:right="116"/>
        <w:jc w:val="both"/>
      </w:pPr>
      <w:r>
        <w:lastRenderedPageBreak/>
        <w:t xml:space="preserve"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</w:t>
      </w:r>
      <w:commentRangeStart w:id="16"/>
      <w:r>
        <w:t xml:space="preserve">Если данные некорректные, то должно высветиться окно с ошибкой построения и не будут применяться введенные </w:t>
      </w:r>
      <w:r>
        <w:rPr>
          <w:spacing w:val="-2"/>
        </w:rPr>
        <w:t>параметры.</w:t>
      </w:r>
      <w:commentRangeEnd w:id="16"/>
      <w:r w:rsidR="00ED0274">
        <w:rPr>
          <w:rStyle w:val="a5"/>
        </w:rPr>
        <w:commentReference w:id="16"/>
      </w:r>
    </w:p>
    <w:p w14:paraId="576B3CF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7" w:name="_bookmark11"/>
      <w:bookmarkEnd w:id="17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6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480FADCC" w14:textId="77777777" w:rsidR="00B32583" w:rsidRDefault="00B32583">
      <w:pPr>
        <w:pStyle w:val="a3"/>
        <w:spacing w:before="8"/>
        <w:rPr>
          <w:sz w:val="37"/>
        </w:rPr>
      </w:pPr>
    </w:p>
    <w:p w14:paraId="1C8B3691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 системы не предъявляются.</w:t>
      </w:r>
    </w:p>
    <w:p w14:paraId="23B908C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8" w:name="_bookmark12"/>
      <w:bookmarkEnd w:id="18"/>
      <w:r>
        <w:rPr>
          <w:sz w:val="27"/>
        </w:rPr>
        <w:t>Показатели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назначения</w:t>
      </w:r>
    </w:p>
    <w:p w14:paraId="0C92ABAA" w14:textId="77777777" w:rsidR="00B32583" w:rsidRDefault="00B32583">
      <w:pPr>
        <w:pStyle w:val="a3"/>
        <w:spacing w:before="8"/>
        <w:rPr>
          <w:sz w:val="37"/>
        </w:rPr>
      </w:pPr>
    </w:p>
    <w:p w14:paraId="71D0456A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Разработанная система должна обеспечивать следующие показатели </w:t>
      </w:r>
      <w:r>
        <w:rPr>
          <w:spacing w:val="-2"/>
        </w:rPr>
        <w:t>назначения:</w:t>
      </w:r>
    </w:p>
    <w:p w14:paraId="5E03D73C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4651002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sz w:val="28"/>
        </w:rPr>
        <w:t xml:space="preserve">Изменяемые параметры для </w:t>
      </w:r>
      <w:r>
        <w:rPr>
          <w:b/>
          <w:i/>
          <w:spacing w:val="-2"/>
          <w:sz w:val="28"/>
        </w:rPr>
        <w:t>плагина</w:t>
      </w:r>
      <w:r>
        <w:rPr>
          <w:spacing w:val="-2"/>
          <w:sz w:val="28"/>
        </w:rPr>
        <w:t>”).</w:t>
      </w:r>
    </w:p>
    <w:p w14:paraId="4423F631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>
        <w:rPr>
          <w:spacing w:val="-2"/>
          <w:sz w:val="28"/>
        </w:rPr>
        <w:t>проектирования.</w:t>
      </w:r>
    </w:p>
    <w:p w14:paraId="32A88AFF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9" w:name="_bookmark13"/>
      <w:bookmarkEnd w:id="19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надежности</w:t>
      </w:r>
    </w:p>
    <w:p w14:paraId="06E92046" w14:textId="77777777" w:rsidR="00B32583" w:rsidRDefault="00B32583">
      <w:pPr>
        <w:pStyle w:val="a3"/>
        <w:spacing w:before="6"/>
        <w:rPr>
          <w:sz w:val="37"/>
        </w:rPr>
      </w:pPr>
    </w:p>
    <w:p w14:paraId="3887C36B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надежности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4B60BD3B" w14:textId="77777777" w:rsidR="00B32583" w:rsidRDefault="00B32583">
      <w:pPr>
        <w:pStyle w:val="a3"/>
        <w:rPr>
          <w:sz w:val="35"/>
        </w:rPr>
      </w:pPr>
    </w:p>
    <w:p w14:paraId="594866B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0" w:name="_bookmark14"/>
      <w:bookmarkEnd w:id="20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безопасности</w:t>
      </w:r>
    </w:p>
    <w:p w14:paraId="49992BA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42BC5B0" w14:textId="34B912C7" w:rsidR="00B32583" w:rsidRDefault="00A717FA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 требования к безопасности плагина “</w:t>
      </w:r>
      <w:r w:rsidR="001D7B10">
        <w:t>Мастер шестерёнок</w:t>
      </w:r>
      <w:r>
        <w:t xml:space="preserve">” не </w:t>
      </w:r>
      <w:r>
        <w:rPr>
          <w:spacing w:val="-2"/>
        </w:rPr>
        <w:t>предъявляются.</w:t>
      </w:r>
    </w:p>
    <w:p w14:paraId="6E4BB0A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1" w:name="_bookmark15"/>
      <w:bookmarkEnd w:id="21"/>
      <w:r>
        <w:rPr>
          <w:sz w:val="27"/>
        </w:rPr>
        <w:t>Требования</w:t>
      </w:r>
      <w:r>
        <w:rPr>
          <w:spacing w:val="-11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5"/>
          <w:sz w:val="27"/>
        </w:rPr>
        <w:t xml:space="preserve"> </w:t>
      </w:r>
      <w:r>
        <w:rPr>
          <w:sz w:val="27"/>
        </w:rPr>
        <w:t>технической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эстетике</w:t>
      </w:r>
    </w:p>
    <w:p w14:paraId="68C3D319" w14:textId="77777777" w:rsidR="00B32583" w:rsidRDefault="00B32583">
      <w:pPr>
        <w:pStyle w:val="a3"/>
        <w:spacing w:before="8"/>
        <w:rPr>
          <w:sz w:val="37"/>
        </w:rPr>
      </w:pPr>
    </w:p>
    <w:p w14:paraId="3B86525B" w14:textId="77777777" w:rsidR="00B32583" w:rsidRDefault="00A717FA">
      <w:pPr>
        <w:pStyle w:val="a3"/>
        <w:spacing w:before="1" w:line="360" w:lineRule="auto"/>
        <w:ind w:left="100" w:right="113" w:firstLine="707"/>
        <w:jc w:val="both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>- интерфейсов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 xml:space="preserve">фреймворков </w:t>
      </w:r>
      <w:proofErr w:type="spellStart"/>
      <w:r>
        <w:t>WindowsForms</w:t>
      </w:r>
      <w:proofErr w:type="spellEnd"/>
      <w:r>
        <w:t>,</w:t>
      </w:r>
      <w:r>
        <w:rPr>
          <w:spacing w:val="-3"/>
        </w:rPr>
        <w:t xml:space="preserve"> </w:t>
      </w:r>
      <w:r>
        <w:t>WPF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аналогичных им,</w:t>
      </w:r>
      <w:r>
        <w:rPr>
          <w:spacing w:val="-18"/>
        </w:rPr>
        <w:t xml:space="preserve"> </w:t>
      </w:r>
      <w:r>
        <w:t>позволяющих</w:t>
      </w:r>
      <w:r>
        <w:rPr>
          <w:spacing w:val="-17"/>
        </w:rPr>
        <w:t xml:space="preserve"> </w:t>
      </w:r>
      <w:r>
        <w:t>создавать</w:t>
      </w:r>
      <w:r>
        <w:rPr>
          <w:spacing w:val="-18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ОС</w:t>
      </w:r>
      <w:r>
        <w:rPr>
          <w:spacing w:val="-18"/>
        </w:rPr>
        <w:t xml:space="preserve"> </w:t>
      </w:r>
      <w:r>
        <w:t>Windows</w:t>
      </w:r>
      <w:r>
        <w:rPr>
          <w:spacing w:val="-17"/>
        </w:rPr>
        <w:t xml:space="preserve"> </w:t>
      </w:r>
      <w:r>
        <w:t>10 и выше.</w:t>
      </w:r>
    </w:p>
    <w:p w14:paraId="2B123298" w14:textId="77777777" w:rsidR="00B32583" w:rsidRDefault="00A717FA">
      <w:pPr>
        <w:pStyle w:val="a3"/>
        <w:spacing w:line="362" w:lineRule="auto"/>
        <w:ind w:left="100" w:right="126" w:firstLine="707"/>
        <w:jc w:val="both"/>
      </w:pPr>
      <w:r>
        <w:t>Интерфейсы должны быть адаптированы под минимальную высоту экрана 1080 пикселя и ширину экрана 1920.</w:t>
      </w:r>
    </w:p>
    <w:p w14:paraId="742BBA45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4C95ED17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2" w:name="_bookmark16"/>
      <w:bookmarkEnd w:id="22"/>
      <w:r>
        <w:rPr>
          <w:sz w:val="27"/>
        </w:rPr>
        <w:t>Требования к эксплуатации, техническому обслуживанию, ремонту и хранению компонентов системы</w:t>
      </w:r>
    </w:p>
    <w:p w14:paraId="2EB5674B" w14:textId="77777777" w:rsidR="00B32583" w:rsidRDefault="00B32583">
      <w:pPr>
        <w:pStyle w:val="a3"/>
        <w:spacing w:before="11"/>
        <w:rPr>
          <w:sz w:val="23"/>
        </w:rPr>
      </w:pPr>
    </w:p>
    <w:p w14:paraId="00487D38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Дополнительные требования к эксплуатации, техническому обслуживанию,</w:t>
      </w:r>
      <w:r>
        <w:rPr>
          <w:spacing w:val="-18"/>
        </w:rPr>
        <w:t xml:space="preserve"> </w:t>
      </w:r>
      <w:r>
        <w:t>ремонту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хранению</w:t>
      </w:r>
      <w:r>
        <w:rPr>
          <w:spacing w:val="-15"/>
        </w:rPr>
        <w:t xml:space="preserve"> </w:t>
      </w:r>
      <w:r>
        <w:t>компонентов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rPr>
          <w:spacing w:val="-2"/>
        </w:rPr>
        <w:t>предъявляются.</w:t>
      </w:r>
    </w:p>
    <w:p w14:paraId="77F8801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3" w:name="_bookmark17"/>
      <w:bookmarkEnd w:id="23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10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10"/>
          <w:sz w:val="27"/>
        </w:rPr>
        <w:t xml:space="preserve"> </w:t>
      </w:r>
      <w:r>
        <w:rPr>
          <w:sz w:val="27"/>
        </w:rPr>
        <w:t>от</w:t>
      </w:r>
      <w:r>
        <w:rPr>
          <w:spacing w:val="-8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доступа</w:t>
      </w:r>
    </w:p>
    <w:p w14:paraId="13560B42" w14:textId="77777777" w:rsidR="00B32583" w:rsidRDefault="00B32583">
      <w:pPr>
        <w:pStyle w:val="a3"/>
        <w:spacing w:before="6"/>
        <w:rPr>
          <w:sz w:val="37"/>
        </w:rPr>
      </w:pPr>
    </w:p>
    <w:p w14:paraId="66FAA73C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информации от несанкционированного доступа не предъявляются.</w:t>
      </w:r>
    </w:p>
    <w:p w14:paraId="38EE94D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4" w:name="_bookmark18"/>
      <w:bookmarkEnd w:id="24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по</w:t>
      </w:r>
      <w:r>
        <w:rPr>
          <w:spacing w:val="-7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9"/>
          <w:sz w:val="27"/>
        </w:rPr>
        <w:t xml:space="preserve"> </w:t>
      </w:r>
      <w:r>
        <w:rPr>
          <w:sz w:val="27"/>
        </w:rPr>
        <w:t>при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авариях</w:t>
      </w:r>
    </w:p>
    <w:p w14:paraId="33D0F976" w14:textId="77777777" w:rsidR="00B32583" w:rsidRDefault="00B32583">
      <w:pPr>
        <w:pStyle w:val="a3"/>
        <w:spacing w:before="6"/>
        <w:rPr>
          <w:sz w:val="37"/>
        </w:rPr>
      </w:pPr>
    </w:p>
    <w:p w14:paraId="72FEF948" w14:textId="77777777" w:rsidR="00B32583" w:rsidRDefault="00A717FA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 не предъявляются.</w:t>
      </w:r>
    </w:p>
    <w:p w14:paraId="3AAE420E" w14:textId="77777777" w:rsidR="00B32583" w:rsidRDefault="00B32583">
      <w:pPr>
        <w:spacing w:line="362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A28F983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5" w:name="_bookmark19"/>
      <w:bookmarkEnd w:id="25"/>
      <w:r>
        <w:rPr>
          <w:sz w:val="27"/>
        </w:rPr>
        <w:lastRenderedPageBreak/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7"/>
          <w:sz w:val="27"/>
        </w:rPr>
        <w:t xml:space="preserve"> </w:t>
      </w:r>
      <w:r>
        <w:rPr>
          <w:sz w:val="27"/>
        </w:rPr>
        <w:t>от</w:t>
      </w:r>
      <w:r>
        <w:rPr>
          <w:spacing w:val="-6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4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воздействий</w:t>
      </w:r>
    </w:p>
    <w:p w14:paraId="20F8FC0C" w14:textId="77777777" w:rsidR="00B32583" w:rsidRDefault="00B32583">
      <w:pPr>
        <w:pStyle w:val="a3"/>
        <w:spacing w:before="9"/>
        <w:rPr>
          <w:sz w:val="37"/>
        </w:rPr>
      </w:pPr>
    </w:p>
    <w:p w14:paraId="0AEA0997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воздействий не предъявляются.</w:t>
      </w:r>
    </w:p>
    <w:p w14:paraId="4F7EA64B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6" w:name="_bookmark20"/>
      <w:bookmarkEnd w:id="26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чистоте</w:t>
      </w:r>
    </w:p>
    <w:p w14:paraId="48BE6D2D" w14:textId="77777777" w:rsidR="00B32583" w:rsidRDefault="00B32583">
      <w:pPr>
        <w:pStyle w:val="a3"/>
        <w:spacing w:before="8"/>
        <w:rPr>
          <w:sz w:val="37"/>
        </w:rPr>
      </w:pPr>
    </w:p>
    <w:p w14:paraId="4C6F40B2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t>чистоте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2"/>
        </w:rPr>
        <w:t>предъявляются.</w:t>
      </w:r>
    </w:p>
    <w:p w14:paraId="6311D556" w14:textId="77777777" w:rsidR="00B32583" w:rsidRDefault="00B32583">
      <w:pPr>
        <w:pStyle w:val="a3"/>
        <w:rPr>
          <w:sz w:val="35"/>
        </w:rPr>
      </w:pPr>
    </w:p>
    <w:p w14:paraId="3E323AEE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7" w:name="_bookmark21"/>
      <w:bookmarkEnd w:id="27"/>
      <w:r>
        <w:rPr>
          <w:sz w:val="27"/>
        </w:rPr>
        <w:t>Требования</w:t>
      </w:r>
      <w:r>
        <w:rPr>
          <w:spacing w:val="-9"/>
          <w:sz w:val="27"/>
        </w:rPr>
        <w:t xml:space="preserve"> </w:t>
      </w:r>
      <w:r>
        <w:rPr>
          <w:sz w:val="27"/>
        </w:rPr>
        <w:t>по</w:t>
      </w:r>
      <w:r>
        <w:rPr>
          <w:spacing w:val="-6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унификации</w:t>
      </w:r>
    </w:p>
    <w:p w14:paraId="280B8B83" w14:textId="77777777" w:rsidR="00B32583" w:rsidRDefault="00B32583">
      <w:pPr>
        <w:pStyle w:val="a3"/>
        <w:spacing w:before="9"/>
        <w:rPr>
          <w:sz w:val="37"/>
        </w:rPr>
      </w:pPr>
    </w:p>
    <w:p w14:paraId="5DF3EC44" w14:textId="77777777" w:rsidR="00B32583" w:rsidRDefault="00A717FA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71BBD81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28" w:name="_bookmark22"/>
      <w:bookmarkEnd w:id="28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7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5"/>
        </w:rPr>
        <w:t xml:space="preserve"> АС</w:t>
      </w:r>
    </w:p>
    <w:p w14:paraId="4E5D35E8" w14:textId="77777777" w:rsidR="00B32583" w:rsidRDefault="00B32583">
      <w:pPr>
        <w:pStyle w:val="a3"/>
        <w:rPr>
          <w:b/>
          <w:sz w:val="35"/>
        </w:rPr>
      </w:pPr>
    </w:p>
    <w:p w14:paraId="68E9D96C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29" w:name="_bookmark23"/>
      <w:bookmarkEnd w:id="29"/>
      <w:r>
        <w:rPr>
          <w:sz w:val="27"/>
        </w:rPr>
        <w:t>Перечень</w:t>
      </w:r>
      <w:r>
        <w:rPr>
          <w:spacing w:val="-4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5"/>
          <w:sz w:val="27"/>
        </w:rPr>
        <w:t xml:space="preserve"> </w:t>
      </w:r>
      <w:r>
        <w:rPr>
          <w:sz w:val="27"/>
        </w:rPr>
        <w:t>задач</w:t>
      </w:r>
      <w:r>
        <w:rPr>
          <w:spacing w:val="-7"/>
          <w:sz w:val="27"/>
        </w:rPr>
        <w:t xml:space="preserve"> </w:t>
      </w:r>
      <w:r>
        <w:rPr>
          <w:sz w:val="27"/>
        </w:rPr>
        <w:t>или</w:t>
      </w:r>
      <w:r>
        <w:rPr>
          <w:spacing w:val="-3"/>
          <w:sz w:val="27"/>
        </w:rPr>
        <w:t xml:space="preserve"> </w:t>
      </w:r>
      <w:r>
        <w:rPr>
          <w:sz w:val="27"/>
        </w:rPr>
        <w:t>их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комплексов</w:t>
      </w:r>
    </w:p>
    <w:p w14:paraId="6E4703C3" w14:textId="77777777" w:rsidR="00B32583" w:rsidRDefault="00B32583">
      <w:pPr>
        <w:pStyle w:val="a3"/>
        <w:spacing w:before="6"/>
        <w:rPr>
          <w:sz w:val="37"/>
        </w:rPr>
      </w:pPr>
    </w:p>
    <w:p w14:paraId="35682F86" w14:textId="54876A55" w:rsidR="00B32583" w:rsidRDefault="00232DC2">
      <w:pPr>
        <w:pStyle w:val="a3"/>
        <w:spacing w:line="360" w:lineRule="auto"/>
        <w:ind w:left="100" w:right="120" w:firstLine="707"/>
        <w:jc w:val="both"/>
      </w:pPr>
      <w:r>
        <w:t>Шестерня – деталь зубчатой передачи в виде диска с зубьями на внешнем радиусе цилиндрической поверхности</w:t>
      </w:r>
      <w:r w:rsidR="00CC2A8C">
        <w:t>, предназначенная для передачи крутящего момента</w:t>
      </w:r>
      <w:r w:rsidR="00693F82">
        <w:t xml:space="preserve"> посредством механического воздействия на зубья другими деталями (рейками, другими шестернями и пр.)</w:t>
      </w:r>
      <w:r w:rsidR="00A717FA">
        <w:t>.</w:t>
      </w:r>
      <w:r w:rsidR="00240C0A">
        <w:t xml:space="preserve"> </w:t>
      </w:r>
    </w:p>
    <w:p w14:paraId="78F3FFDE" w14:textId="4A37AA52" w:rsidR="00B32583" w:rsidRDefault="00A717FA">
      <w:pPr>
        <w:pStyle w:val="a3"/>
        <w:spacing w:before="2" w:line="360" w:lineRule="auto"/>
        <w:ind w:left="100" w:right="121" w:firstLine="707"/>
        <w:jc w:val="both"/>
      </w:pPr>
      <w:r>
        <w:t xml:space="preserve">В рамках задачи должен быть спроектирован и реализован механизм </w:t>
      </w:r>
      <w:r>
        <w:rPr>
          <w:spacing w:val="-2"/>
        </w:rPr>
        <w:t>задания</w:t>
      </w:r>
      <w:r>
        <w:rPr>
          <w:spacing w:val="-9"/>
        </w:rPr>
        <w:t xml:space="preserve"> </w:t>
      </w:r>
      <w:r>
        <w:rPr>
          <w:spacing w:val="-2"/>
        </w:rPr>
        <w:t>параметров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проверкой</w:t>
      </w:r>
      <w:r>
        <w:rPr>
          <w:spacing w:val="-6"/>
        </w:rPr>
        <w:t xml:space="preserve"> </w:t>
      </w:r>
      <w:r>
        <w:rPr>
          <w:spacing w:val="-2"/>
        </w:rPr>
        <w:t>их</w:t>
      </w:r>
      <w:r>
        <w:rPr>
          <w:spacing w:val="-6"/>
        </w:rPr>
        <w:t xml:space="preserve"> </w:t>
      </w:r>
      <w:r>
        <w:rPr>
          <w:spacing w:val="-2"/>
        </w:rPr>
        <w:t>корректности,</w:t>
      </w:r>
      <w:r>
        <w:rPr>
          <w:spacing w:val="-7"/>
        </w:rPr>
        <w:t xml:space="preserve"> </w:t>
      </w:r>
      <w:r>
        <w:rPr>
          <w:spacing w:val="-2"/>
        </w:rPr>
        <w:t>а</w:t>
      </w:r>
      <w:r>
        <w:rPr>
          <w:spacing w:val="-7"/>
        </w:rPr>
        <w:t xml:space="preserve"> </w:t>
      </w:r>
      <w:r>
        <w:rPr>
          <w:spacing w:val="-2"/>
        </w:rPr>
        <w:t>также</w:t>
      </w:r>
      <w:r>
        <w:rPr>
          <w:spacing w:val="-8"/>
        </w:rPr>
        <w:t xml:space="preserve"> </w:t>
      </w:r>
      <w:r>
        <w:rPr>
          <w:spacing w:val="-2"/>
        </w:rPr>
        <w:t>разработана</w:t>
      </w:r>
      <w:r>
        <w:rPr>
          <w:spacing w:val="-7"/>
        </w:rPr>
        <w:t xml:space="preserve"> </w:t>
      </w:r>
      <w:r>
        <w:rPr>
          <w:spacing w:val="-2"/>
        </w:rPr>
        <w:t xml:space="preserve">система </w:t>
      </w:r>
      <w:r>
        <w:t xml:space="preserve">взаимодействия с API САПР “Autodesk </w:t>
      </w:r>
      <w:r w:rsidR="00240C0A">
        <w:rPr>
          <w:lang w:val="en-US"/>
        </w:rPr>
        <w:t>AutoCAD</w:t>
      </w:r>
      <w:r>
        <w:t xml:space="preserve">”, производящая построение </w:t>
      </w:r>
      <w:r w:rsidR="00240C0A">
        <w:t xml:space="preserve">шестерни </w:t>
      </w:r>
      <w:r>
        <w:t>по заданным параметрам.</w:t>
      </w:r>
    </w:p>
    <w:p w14:paraId="43ABDFD5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30" w:name="_bookmark24"/>
      <w:bookmarkEnd w:id="3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видам</w:t>
      </w:r>
      <w:r>
        <w:rPr>
          <w:spacing w:val="-5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33B6D5B5" w14:textId="77777777" w:rsidR="00B32583" w:rsidRDefault="00B32583">
      <w:pPr>
        <w:pStyle w:val="a3"/>
        <w:rPr>
          <w:b/>
          <w:sz w:val="35"/>
        </w:rPr>
      </w:pPr>
    </w:p>
    <w:p w14:paraId="083146B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31" w:name="_bookmark25"/>
      <w:bookmarkEnd w:id="31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65738D29" w14:textId="77777777" w:rsidR="00B32583" w:rsidRDefault="00B32583">
      <w:pPr>
        <w:jc w:val="both"/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CFB4932" w14:textId="77777777" w:rsidR="00B32583" w:rsidRDefault="00A717FA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6F33BAD5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2" w:name="_bookmark26"/>
      <w:bookmarkEnd w:id="32"/>
      <w:r>
        <w:rPr>
          <w:sz w:val="27"/>
        </w:rPr>
        <w:t>Требования</w:t>
      </w:r>
      <w:r>
        <w:rPr>
          <w:spacing w:val="-15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1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2E937C02" w14:textId="77777777" w:rsidR="00B32583" w:rsidRDefault="00B32583">
      <w:pPr>
        <w:pStyle w:val="a3"/>
        <w:spacing w:before="8"/>
        <w:rPr>
          <w:sz w:val="37"/>
        </w:rPr>
      </w:pPr>
    </w:p>
    <w:p w14:paraId="6B0931AA" w14:textId="77777777" w:rsidR="00B32583" w:rsidRDefault="00A717FA">
      <w:pPr>
        <w:pStyle w:val="a3"/>
        <w:spacing w:before="1" w:line="360" w:lineRule="auto"/>
        <w:ind w:left="100" w:right="118" w:firstLine="707"/>
        <w:jc w:val="both"/>
      </w:pPr>
      <w:r>
        <w:t>Дополнительные требования по информационному обеспечению системы не предъявляются.</w:t>
      </w:r>
    </w:p>
    <w:p w14:paraId="5AC337E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33" w:name="_bookmark27"/>
      <w:bookmarkEnd w:id="33"/>
      <w:r>
        <w:rPr>
          <w:sz w:val="27"/>
        </w:rPr>
        <w:t>Требования</w:t>
      </w:r>
      <w:r>
        <w:rPr>
          <w:spacing w:val="-14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E445730" w14:textId="77777777" w:rsidR="00B32583" w:rsidRDefault="00B32583">
      <w:pPr>
        <w:pStyle w:val="a3"/>
        <w:spacing w:before="6"/>
        <w:rPr>
          <w:sz w:val="37"/>
        </w:rPr>
      </w:pPr>
    </w:p>
    <w:p w14:paraId="6ED17DBD" w14:textId="77777777" w:rsidR="00B32583" w:rsidRDefault="00A717FA">
      <w:pPr>
        <w:pStyle w:val="a3"/>
        <w:spacing w:before="1" w:line="360" w:lineRule="auto"/>
        <w:ind w:left="100" w:right="122" w:firstLine="707"/>
        <w:jc w:val="both"/>
      </w:pPr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rPr>
          <w:spacing w:val="-2"/>
        </w:rPr>
        <w:t>одновременно.</w:t>
      </w:r>
      <w:r>
        <w:rPr>
          <w:spacing w:val="-10"/>
        </w:rPr>
        <w:t xml:space="preserve"> </w:t>
      </w:r>
      <w:r>
        <w:rPr>
          <w:spacing w:val="-2"/>
        </w:rPr>
        <w:t>При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  <w:r>
        <w:rPr>
          <w:spacing w:val="-5"/>
        </w:rPr>
        <w:t xml:space="preserve"> </w:t>
      </w:r>
      <w:r>
        <w:rPr>
          <w:spacing w:val="-2"/>
        </w:rPr>
        <w:t>сразу</w:t>
      </w:r>
      <w:r>
        <w:rPr>
          <w:spacing w:val="-5"/>
        </w:rPr>
        <w:t xml:space="preserve"> </w:t>
      </w:r>
      <w:r>
        <w:rPr>
          <w:spacing w:val="-2"/>
        </w:rPr>
        <w:t>двух</w:t>
      </w:r>
      <w:r>
        <w:rPr>
          <w:spacing w:val="-5"/>
        </w:rPr>
        <w:t xml:space="preserve"> </w:t>
      </w:r>
      <w:r>
        <w:rPr>
          <w:spacing w:val="-2"/>
        </w:rPr>
        <w:t>языков</w:t>
      </w:r>
      <w:r>
        <w:rPr>
          <w:spacing w:val="-6"/>
        </w:rPr>
        <w:t xml:space="preserve"> </w:t>
      </w:r>
      <w:r>
        <w:rPr>
          <w:spacing w:val="-2"/>
        </w:rPr>
        <w:t>должна</w:t>
      </w:r>
      <w:r>
        <w:rPr>
          <w:spacing w:val="-6"/>
        </w:rPr>
        <w:t xml:space="preserve"> </w:t>
      </w:r>
      <w:r>
        <w:rPr>
          <w:spacing w:val="-2"/>
        </w:rPr>
        <w:t>быть</w:t>
      </w:r>
      <w:r>
        <w:rPr>
          <w:spacing w:val="-7"/>
        </w:rPr>
        <w:t xml:space="preserve"> </w:t>
      </w:r>
      <w:r>
        <w:rPr>
          <w:spacing w:val="-2"/>
        </w:rPr>
        <w:t xml:space="preserve">предусмотрена </w:t>
      </w:r>
      <w:r>
        <w:t>возможность переключения между ними.</w:t>
      </w:r>
    </w:p>
    <w:p w14:paraId="75D1A96D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34" w:name="_bookmark28"/>
      <w:bookmarkEnd w:id="34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75DBEDA" w14:textId="77777777" w:rsidR="00B32583" w:rsidRDefault="00B32583">
      <w:pPr>
        <w:pStyle w:val="a3"/>
        <w:spacing w:before="8"/>
        <w:rPr>
          <w:sz w:val="37"/>
        </w:rPr>
      </w:pPr>
    </w:p>
    <w:p w14:paraId="326F553D" w14:textId="401FE3A8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При выборе программного обеспечения необходимо отдавать предпочтение</w:t>
      </w:r>
      <w:r>
        <w:rPr>
          <w:spacing w:val="-8"/>
        </w:rPr>
        <w:t xml:space="preserve"> </w:t>
      </w:r>
      <w:r>
        <w:t>платформам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библиотекам,</w:t>
      </w:r>
      <w:r>
        <w:rPr>
          <w:spacing w:val="-6"/>
        </w:rPr>
        <w:t xml:space="preserve"> </w:t>
      </w:r>
      <w:r>
        <w:t>распространяемым</w:t>
      </w:r>
      <w:r>
        <w:rPr>
          <w:spacing w:val="-5"/>
        </w:rPr>
        <w:t xml:space="preserve"> </w:t>
      </w:r>
      <w:r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3E3267">
        <w:rPr>
          <w:lang w:val="en-US"/>
        </w:rPr>
        <w:t>AutoCAD</w:t>
      </w:r>
      <w:r>
        <w:t xml:space="preserve"> версии 2022.</w:t>
      </w:r>
    </w:p>
    <w:p w14:paraId="7425C6CB" w14:textId="3EFAFC1B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Помимо этого, разработанная система должна работать на ПК с ОС Windows версии 10 и старше и разрядностью х64 с </w:t>
      </w:r>
      <w:r w:rsidR="005C2E2A" w:rsidRPr="005C2E2A">
        <w:t>.</w:t>
      </w:r>
      <w:r>
        <w:t>NET Framework 4.7.2.</w:t>
      </w:r>
    </w:p>
    <w:p w14:paraId="68485E7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35" w:name="_bookmark29"/>
      <w:bookmarkEnd w:id="35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7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3B5C0944" w14:textId="77777777" w:rsidR="00B32583" w:rsidRDefault="00B32583">
      <w:pPr>
        <w:pStyle w:val="a3"/>
        <w:spacing w:before="7"/>
        <w:rPr>
          <w:sz w:val="37"/>
        </w:rPr>
      </w:pPr>
    </w:p>
    <w:p w14:paraId="54DC44F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5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ГГц;</w:t>
      </w:r>
    </w:p>
    <w:p w14:paraId="214F0B68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ГБ </w:t>
      </w:r>
      <w:r>
        <w:rPr>
          <w:spacing w:val="-4"/>
          <w:sz w:val="28"/>
        </w:rPr>
        <w:t>ОЗУ;</w:t>
      </w:r>
    </w:p>
    <w:p w14:paraId="70754D6D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 —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40 </w:t>
      </w:r>
      <w:r>
        <w:rPr>
          <w:spacing w:val="-5"/>
          <w:sz w:val="28"/>
        </w:rPr>
        <w:t>ГБ;</w:t>
      </w:r>
    </w:p>
    <w:p w14:paraId="5F2834B9" w14:textId="77777777" w:rsidR="00B32583" w:rsidRDefault="00B32583">
      <w:pPr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47B8D3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pacing w:val="-2"/>
          <w:sz w:val="28"/>
        </w:rPr>
        <w:lastRenderedPageBreak/>
        <w:t>графический</w:t>
      </w:r>
      <w:r>
        <w:rPr>
          <w:sz w:val="28"/>
        </w:rPr>
        <w:tab/>
      </w:r>
      <w:r>
        <w:rPr>
          <w:spacing w:val="-2"/>
          <w:sz w:val="28"/>
        </w:rPr>
        <w:t>процессор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объемом</w:t>
      </w:r>
      <w:r>
        <w:rPr>
          <w:sz w:val="28"/>
        </w:rPr>
        <w:tab/>
      </w:r>
      <w:r>
        <w:rPr>
          <w:spacing w:val="-2"/>
          <w:sz w:val="28"/>
        </w:rPr>
        <w:t>памяти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4"/>
          <w:sz w:val="28"/>
        </w:rPr>
        <w:t>ГБ,</w:t>
      </w:r>
      <w:r>
        <w:rPr>
          <w:sz w:val="28"/>
        </w:rPr>
        <w:tab/>
      </w:r>
      <w:r>
        <w:rPr>
          <w:spacing w:val="-2"/>
          <w:sz w:val="28"/>
        </w:rPr>
        <w:t xml:space="preserve">пропускной </w:t>
      </w:r>
      <w:r>
        <w:rPr>
          <w:sz w:val="28"/>
        </w:rPr>
        <w:t>способностью 29 ГБ/с и поддержкой DirectX 11.</w:t>
      </w:r>
    </w:p>
    <w:p w14:paraId="32E5B2C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0"/>
        <w:rPr>
          <w:sz w:val="27"/>
        </w:rPr>
      </w:pPr>
      <w:bookmarkStart w:id="36" w:name="_bookmark30"/>
      <w:bookmarkEnd w:id="36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310750EF" w14:textId="77777777" w:rsidR="00B32583" w:rsidRDefault="00B32583">
      <w:pPr>
        <w:pStyle w:val="a3"/>
        <w:spacing w:before="8"/>
        <w:rPr>
          <w:sz w:val="37"/>
        </w:rPr>
      </w:pPr>
    </w:p>
    <w:p w14:paraId="00B8AADC" w14:textId="77777777" w:rsidR="00B32583" w:rsidRDefault="00A717FA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метрологическому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предъявляются.</w:t>
      </w:r>
    </w:p>
    <w:p w14:paraId="477F58B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7" w:name="_bookmark31"/>
      <w:bookmarkEnd w:id="37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7B7B576B" w14:textId="77777777" w:rsidR="00B32583" w:rsidRDefault="00B32583">
      <w:pPr>
        <w:pStyle w:val="a3"/>
        <w:spacing w:before="8"/>
        <w:rPr>
          <w:sz w:val="37"/>
        </w:rPr>
      </w:pPr>
    </w:p>
    <w:p w14:paraId="45D5A19A" w14:textId="77777777" w:rsidR="00B32583" w:rsidRDefault="00A717FA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организационному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</w:t>
      </w:r>
    </w:p>
    <w:p w14:paraId="2FA562F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38" w:name="_bookmark32"/>
      <w:bookmarkEnd w:id="38"/>
      <w:r>
        <w:t>Общие</w:t>
      </w:r>
      <w:r>
        <w:rPr>
          <w:spacing w:val="-10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АС</w:t>
      </w:r>
    </w:p>
    <w:p w14:paraId="76D38023" w14:textId="77777777" w:rsidR="00B32583" w:rsidRDefault="00B32583">
      <w:pPr>
        <w:pStyle w:val="a3"/>
        <w:spacing w:before="10"/>
        <w:rPr>
          <w:b/>
          <w:sz w:val="34"/>
        </w:rPr>
      </w:pPr>
    </w:p>
    <w:p w14:paraId="2AE7C510" w14:textId="77777777" w:rsidR="00B32583" w:rsidRDefault="00A717FA">
      <w:pPr>
        <w:pStyle w:val="a3"/>
        <w:ind w:left="808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общим</w:t>
      </w:r>
      <w:r>
        <w:rPr>
          <w:spacing w:val="-6"/>
        </w:rPr>
        <w:t xml:space="preserve"> </w:t>
      </w:r>
      <w:r>
        <w:t>техническим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187FC484" w14:textId="77777777" w:rsidR="00B32583" w:rsidRDefault="00B32583">
      <w:p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78A2BD4A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142"/>
        <w:ind w:hanging="217"/>
      </w:pPr>
      <w:bookmarkStart w:id="39" w:name="_bookmark33"/>
      <w:bookmarkEnd w:id="39"/>
      <w:r>
        <w:lastRenderedPageBreak/>
        <w:t>СОСТАВ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СОЗДАНИЮ</w:t>
      </w:r>
      <w:r>
        <w:rPr>
          <w:spacing w:val="-9"/>
        </w:rPr>
        <w:t xml:space="preserve"> </w:t>
      </w:r>
      <w:r>
        <w:t>АВТОМАТИЗИРОВАННОЙ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14:paraId="1644A8B6" w14:textId="77777777" w:rsidR="00B32583" w:rsidRDefault="00B32583">
      <w:pPr>
        <w:pStyle w:val="a3"/>
        <w:rPr>
          <w:b/>
          <w:sz w:val="30"/>
        </w:rPr>
      </w:pPr>
    </w:p>
    <w:p w14:paraId="63090616" w14:textId="77777777" w:rsidR="00B32583" w:rsidRDefault="00B32583">
      <w:pPr>
        <w:pStyle w:val="a3"/>
        <w:spacing w:before="10"/>
        <w:rPr>
          <w:b/>
          <w:sz w:val="25"/>
        </w:rPr>
      </w:pPr>
    </w:p>
    <w:p w14:paraId="6C3B6E21" w14:textId="39EE1369" w:rsidR="00B32583" w:rsidRDefault="00A717FA">
      <w:pPr>
        <w:pStyle w:val="a3"/>
        <w:ind w:left="808"/>
      </w:pPr>
      <w:r>
        <w:t>Этапы</w:t>
      </w:r>
      <w:r>
        <w:rPr>
          <w:spacing w:val="-10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1"/>
        </w:rPr>
        <w:t xml:space="preserve"> </w:t>
      </w:r>
      <w:r w:rsidR="00F13D7E">
        <w:rPr>
          <w:lang w:val="en-US"/>
        </w:rPr>
        <w:t>AutoCAD</w:t>
      </w:r>
      <w:r>
        <w:rPr>
          <w:spacing w:val="-7"/>
        </w:rPr>
        <w:t xml:space="preserve"> </w:t>
      </w:r>
      <w:r>
        <w:t>приведены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4.1.</w:t>
      </w:r>
    </w:p>
    <w:p w14:paraId="3EFCD6A8" w14:textId="0CD5FD29" w:rsidR="00B32583" w:rsidRPr="00F13D7E" w:rsidRDefault="00A717FA">
      <w:pPr>
        <w:pStyle w:val="a3"/>
        <w:spacing w:before="161"/>
        <w:ind w:left="100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 w:rsidR="00F13D7E">
        <w:rPr>
          <w:spacing w:val="-2"/>
          <w:lang w:val="en-US"/>
        </w:rPr>
        <w:t>AutoCAD</w:t>
      </w:r>
    </w:p>
    <w:p w14:paraId="04C3CFD0" w14:textId="77777777" w:rsidR="00B32583" w:rsidRDefault="00B3258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32583" w14:paraId="0B772D5E" w14:textId="77777777">
        <w:trPr>
          <w:trHeight w:val="645"/>
        </w:trPr>
        <w:tc>
          <w:tcPr>
            <w:tcW w:w="900" w:type="dxa"/>
          </w:tcPr>
          <w:p w14:paraId="67081DCD" w14:textId="77777777" w:rsidR="00B32583" w:rsidRDefault="00A717FA">
            <w:pPr>
              <w:pStyle w:val="TableParagraph"/>
              <w:ind w:left="158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2013" w:type="dxa"/>
          </w:tcPr>
          <w:p w14:paraId="3D6C2700" w14:textId="77777777" w:rsidR="00B32583" w:rsidRDefault="00A717F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3396" w:type="dxa"/>
          </w:tcPr>
          <w:p w14:paraId="7921098E" w14:textId="77777777" w:rsidR="00B32583" w:rsidRDefault="00A717F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37895A2" w14:textId="77777777" w:rsidR="00B32583" w:rsidRDefault="00A717FA">
            <w:pPr>
              <w:pStyle w:val="TableParagraph"/>
              <w:ind w:left="49" w:right="8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41123DF" w14:textId="77777777" w:rsidR="00B32583" w:rsidRDefault="00A717F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6099E871" w14:textId="77777777" w:rsidR="00B32583" w:rsidRDefault="00A717FA">
            <w:pPr>
              <w:pStyle w:val="TableParagraph"/>
              <w:spacing w:line="324" w:lineRule="exact"/>
              <w:ind w:left="398" w:firstLine="32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Сроки </w:t>
            </w:r>
            <w:r>
              <w:rPr>
                <w:spacing w:val="-2"/>
                <w:sz w:val="28"/>
              </w:rPr>
              <w:t>выполнения</w:t>
            </w:r>
          </w:p>
        </w:tc>
      </w:tr>
      <w:tr w:rsidR="00B32583" w14:paraId="1FD37BCC" w14:textId="77777777">
        <w:trPr>
          <w:trHeight w:val="962"/>
        </w:trPr>
        <w:tc>
          <w:tcPr>
            <w:tcW w:w="900" w:type="dxa"/>
          </w:tcPr>
          <w:p w14:paraId="76141B5A" w14:textId="77777777" w:rsidR="00B32583" w:rsidRDefault="00A717F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C6A5257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15E5BD2F" w14:textId="77777777" w:rsidR="00B32583" w:rsidRDefault="00A717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задание</w:t>
            </w:r>
          </w:p>
        </w:tc>
        <w:tc>
          <w:tcPr>
            <w:tcW w:w="1723" w:type="dxa"/>
          </w:tcPr>
          <w:p w14:paraId="29976501" w14:textId="77777777" w:rsidR="00B32583" w:rsidRDefault="00B32583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00AA24B" w14:textId="77777777" w:rsidR="00B32583" w:rsidRDefault="00A717F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2300E34D" w14:textId="77777777" w:rsidR="00B32583" w:rsidRDefault="00A717F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34.602–2020</w:t>
            </w:r>
          </w:p>
        </w:tc>
        <w:tc>
          <w:tcPr>
            <w:tcW w:w="2244" w:type="dxa"/>
          </w:tcPr>
          <w:p w14:paraId="741CC275" w14:textId="79F001DF" w:rsidR="00B32583" w:rsidRPr="005C2E2A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 w:rsidR="005C2E2A">
              <w:rPr>
                <w:spacing w:val="-5"/>
                <w:sz w:val="28"/>
                <w:lang w:val="en-US"/>
              </w:rPr>
              <w:t>2</w:t>
            </w:r>
          </w:p>
          <w:p w14:paraId="0E5CF945" w14:textId="09AB4423" w:rsidR="00B32583" w:rsidRDefault="005C2E2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</w:t>
            </w:r>
            <w:r w:rsidR="00A717FA">
              <w:rPr>
                <w:spacing w:val="-2"/>
                <w:sz w:val="28"/>
              </w:rPr>
              <w:t>тября</w:t>
            </w:r>
            <w:r w:rsidR="00A717FA">
              <w:rPr>
                <w:sz w:val="28"/>
              </w:rPr>
              <w:tab/>
            </w:r>
            <w:r w:rsidR="00A717FA">
              <w:rPr>
                <w:spacing w:val="-4"/>
                <w:sz w:val="28"/>
              </w:rPr>
              <w:t>2023 года</w:t>
            </w:r>
          </w:p>
        </w:tc>
      </w:tr>
      <w:tr w:rsidR="00B32583" w14:paraId="4FAF9DAB" w14:textId="77777777">
        <w:trPr>
          <w:trHeight w:val="962"/>
        </w:trPr>
        <w:tc>
          <w:tcPr>
            <w:tcW w:w="900" w:type="dxa"/>
          </w:tcPr>
          <w:p w14:paraId="0F410FA3" w14:textId="77777777" w:rsidR="00B32583" w:rsidRDefault="00A717F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E01A17A" w14:textId="77777777" w:rsidR="00B32583" w:rsidRDefault="00A717FA">
            <w:pPr>
              <w:pStyle w:val="TableParagraph"/>
              <w:spacing w:line="322" w:lineRule="exact"/>
              <w:ind w:right="762"/>
              <w:rPr>
                <w:sz w:val="28"/>
              </w:rPr>
            </w:pPr>
            <w:r>
              <w:rPr>
                <w:spacing w:val="-2"/>
                <w:sz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2F9CA72E" w14:textId="77777777" w:rsidR="00B32583" w:rsidRDefault="00A717F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системы</w:t>
            </w:r>
          </w:p>
        </w:tc>
        <w:tc>
          <w:tcPr>
            <w:tcW w:w="1723" w:type="dxa"/>
          </w:tcPr>
          <w:p w14:paraId="27C64BBB" w14:textId="77777777" w:rsidR="00B32583" w:rsidRDefault="00B32583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D540B5D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C44E519" w14:textId="77777777" w:rsidR="00B32583" w:rsidRDefault="00A717F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</w:tcPr>
          <w:p w14:paraId="1A15C2BB" w14:textId="387DBADE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4FDC40D2" w14:textId="77777777" w:rsidR="00B32583" w:rsidRDefault="00A717F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39EDD0E2" w14:textId="77777777">
        <w:trPr>
          <w:trHeight w:val="354"/>
        </w:trPr>
        <w:tc>
          <w:tcPr>
            <w:tcW w:w="900" w:type="dxa"/>
            <w:vMerge w:val="restart"/>
          </w:tcPr>
          <w:p w14:paraId="1F4079BF" w14:textId="77777777" w:rsidR="00B32583" w:rsidRDefault="00A717F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078B58F3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 плагина</w:t>
            </w:r>
          </w:p>
        </w:tc>
        <w:tc>
          <w:tcPr>
            <w:tcW w:w="3396" w:type="dxa"/>
          </w:tcPr>
          <w:p w14:paraId="07E01D79" w14:textId="77777777" w:rsidR="00B32583" w:rsidRDefault="00A717F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D77177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328B925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C53B541" w14:textId="77777777" w:rsidR="00B32583" w:rsidRDefault="00B32583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25D5F46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31CC00C" w14:textId="77777777" w:rsidR="00B32583" w:rsidRDefault="00A717F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1004801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22D71852" w14:textId="440A1BD7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30CCBFFB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</w:tc>
      </w:tr>
      <w:tr w:rsidR="00B32583" w14:paraId="2D93155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37339A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676B2E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2BAF50E" w14:textId="77777777" w:rsidR="00B32583" w:rsidRDefault="00A717F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Документ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тремя вариантами</w:t>
            </w:r>
          </w:p>
          <w:p w14:paraId="4957F473" w14:textId="77777777" w:rsidR="00B32583" w:rsidRDefault="00A717F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дополнительной</w:t>
            </w:r>
          </w:p>
          <w:p w14:paraId="4E49BBDD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функциональности</w:t>
            </w:r>
          </w:p>
          <w:p w14:paraId="7DB8F030" w14:textId="77777777" w:rsidR="00B32583" w:rsidRDefault="00A717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AE358A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ECCB1D8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DCF87A1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5CAC3E7C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EA75D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5BB446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2C3D01B6" w14:textId="77777777" w:rsidR="00B32583" w:rsidRDefault="00A717F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B775D3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D3ECB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122899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402EF4E0" w14:textId="77777777">
        <w:trPr>
          <w:trHeight w:val="525"/>
        </w:trPr>
        <w:tc>
          <w:tcPr>
            <w:tcW w:w="900" w:type="dxa"/>
            <w:vMerge w:val="restart"/>
          </w:tcPr>
          <w:p w14:paraId="56E61122" w14:textId="77777777" w:rsidR="00B32583" w:rsidRDefault="00A717F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532C2961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Доработка плагина</w:t>
            </w:r>
          </w:p>
          <w:p w14:paraId="603C5AE2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  <w:p w14:paraId="0677787B" w14:textId="77777777" w:rsidR="00B32583" w:rsidRDefault="00A717FA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3055BB22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F8E6E2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EBE5CA4" w14:textId="77777777" w:rsidR="00B32583" w:rsidRDefault="00B32583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7F4F909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C02B8F8" w14:textId="77777777" w:rsidR="00B32583" w:rsidRDefault="00A717F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F7ECEBF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  <w:p w14:paraId="2ECE4842" w14:textId="77777777" w:rsidR="00B32583" w:rsidRDefault="00A717F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3AB6E1C5" w14:textId="77777777" w:rsidR="00B32583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29</w:t>
            </w:r>
          </w:p>
          <w:p w14:paraId="15001B96" w14:textId="77777777" w:rsidR="00B32583" w:rsidRDefault="00A717F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274441CC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47515BB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ACF976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8F0168C" w14:textId="77777777" w:rsidR="00B32583" w:rsidRDefault="00A717F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D9DC15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80E0CB4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E0A2BEF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6DF6A39A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09CFE03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C976D5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8E096A2" w14:textId="77777777" w:rsidR="00B32583" w:rsidRDefault="00A717F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6AFF8E3E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0CA5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E5E97E9" w14:textId="77777777" w:rsidR="00B32583" w:rsidRDefault="00B32583">
            <w:pPr>
              <w:rPr>
                <w:sz w:val="2"/>
                <w:szCs w:val="2"/>
              </w:rPr>
            </w:pPr>
          </w:p>
        </w:tc>
      </w:tr>
    </w:tbl>
    <w:p w14:paraId="29EF429C" w14:textId="77777777" w:rsidR="00B32583" w:rsidRDefault="00B32583">
      <w:pPr>
        <w:rPr>
          <w:sz w:val="2"/>
          <w:szCs w:val="2"/>
        </w:rPr>
        <w:sectPr w:rsidR="00B32583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5ADB114B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40" w:name="_bookmark34"/>
      <w:bookmarkEnd w:id="40"/>
      <w:r>
        <w:lastRenderedPageBreak/>
        <w:t>ПОРЯДОК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2133540C" w14:textId="77777777" w:rsidR="00B32583" w:rsidRDefault="00B32583">
      <w:pPr>
        <w:pStyle w:val="a3"/>
        <w:spacing w:before="9"/>
        <w:rPr>
          <w:b/>
          <w:sz w:val="34"/>
        </w:rPr>
      </w:pPr>
    </w:p>
    <w:p w14:paraId="492C161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  <w:jc w:val="both"/>
      </w:pPr>
      <w:bookmarkStart w:id="41" w:name="_bookmark35"/>
      <w:bookmarkEnd w:id="41"/>
      <w:r>
        <w:t>Порядок</w:t>
      </w:r>
      <w:r>
        <w:rPr>
          <w:spacing w:val="-9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rPr>
          <w:spacing w:val="-5"/>
        </w:rPr>
        <w:t>АС</w:t>
      </w:r>
    </w:p>
    <w:p w14:paraId="3B595ADC" w14:textId="77777777" w:rsidR="00B32583" w:rsidRDefault="00B32583">
      <w:pPr>
        <w:pStyle w:val="a3"/>
        <w:spacing w:before="10"/>
        <w:rPr>
          <w:b/>
          <w:sz w:val="34"/>
        </w:rPr>
      </w:pPr>
    </w:p>
    <w:p w14:paraId="6DFF7B37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t>ПК</w:t>
      </w:r>
      <w:proofErr w:type="gramEnd"/>
      <w:r>
        <w:t xml:space="preserve"> находящихся в распоряжении кафедры КСУП.</w:t>
      </w:r>
    </w:p>
    <w:p w14:paraId="7D26F040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  <w:jc w:val="both"/>
      </w:pPr>
      <w:bookmarkStart w:id="42" w:name="_bookmark36"/>
      <w:bookmarkEnd w:id="42"/>
      <w:r>
        <w:t>Перечень</w:t>
      </w:r>
      <w:r>
        <w:rPr>
          <w:spacing w:val="-9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исходных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59DBD071" w14:textId="77777777" w:rsidR="00B32583" w:rsidRDefault="00B32583">
      <w:pPr>
        <w:pStyle w:val="a3"/>
        <w:spacing w:before="1"/>
        <w:rPr>
          <w:b/>
          <w:sz w:val="35"/>
        </w:rPr>
      </w:pPr>
    </w:p>
    <w:p w14:paraId="60D86F5E" w14:textId="6738457D" w:rsidR="00B32583" w:rsidRDefault="00A717FA">
      <w:pPr>
        <w:pStyle w:val="a3"/>
        <w:spacing w:line="360" w:lineRule="auto"/>
        <w:ind w:left="100" w:firstLine="707"/>
      </w:pPr>
      <w:r>
        <w:t>Для разработки плагина "</w:t>
      </w:r>
      <w:r w:rsidR="0025473A">
        <w:t>Мастер шестерёнок</w:t>
      </w:r>
      <w:r>
        <w:t xml:space="preserve">" для САПР </w:t>
      </w:r>
      <w:r w:rsidR="0025473A">
        <w:rPr>
          <w:lang w:val="en-US"/>
        </w:rPr>
        <w:t>AutoCAD</w:t>
      </w:r>
      <w:r w:rsidR="0025473A" w:rsidRPr="0025473A">
        <w:t xml:space="preserve"> </w:t>
      </w:r>
      <w:r>
        <w:t xml:space="preserve">нужны следующие </w:t>
      </w:r>
      <w:r>
        <w:rPr>
          <w:spacing w:val="-2"/>
        </w:rPr>
        <w:t>документы:</w:t>
      </w:r>
    </w:p>
    <w:p w14:paraId="2CDE05CA" w14:textId="77777777" w:rsidR="00652249" w:rsidRPr="00652249" w:rsidRDefault="00A717FA" w:rsidP="00652249">
      <w:pPr>
        <w:pStyle w:val="a4"/>
        <w:numPr>
          <w:ilvl w:val="0"/>
          <w:numId w:val="6"/>
        </w:numPr>
        <w:tabs>
          <w:tab w:val="left" w:pos="1015"/>
        </w:tabs>
        <w:ind w:left="1014"/>
        <w:rPr>
          <w:sz w:val="28"/>
        </w:rPr>
      </w:pPr>
      <w:commentRangeStart w:id="43"/>
      <w:r>
        <w:rPr>
          <w:sz w:val="28"/>
        </w:rPr>
        <w:t>документация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программированию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C#;</w:t>
      </w:r>
    </w:p>
    <w:p w14:paraId="19F2C317" w14:textId="74888502" w:rsidR="00B32583" w:rsidRPr="00652249" w:rsidRDefault="00A717FA" w:rsidP="00652249">
      <w:pPr>
        <w:pStyle w:val="a4"/>
        <w:numPr>
          <w:ilvl w:val="0"/>
          <w:numId w:val="6"/>
        </w:numPr>
        <w:tabs>
          <w:tab w:val="left" w:pos="1015"/>
        </w:tabs>
        <w:ind w:left="1014"/>
        <w:rPr>
          <w:sz w:val="28"/>
        </w:rPr>
      </w:pPr>
      <w:r w:rsidRPr="00652249">
        <w:rPr>
          <w:sz w:val="28"/>
        </w:rPr>
        <w:t xml:space="preserve">ГОСТ </w:t>
      </w:r>
      <w:r w:rsidR="00652249" w:rsidRPr="00652249">
        <w:rPr>
          <w:sz w:val="28"/>
        </w:rPr>
        <w:t>16532</w:t>
      </w:r>
      <w:r w:rsidRPr="00652249">
        <w:rPr>
          <w:sz w:val="28"/>
        </w:rPr>
        <w:t>-</w:t>
      </w:r>
      <w:r w:rsidR="00652249" w:rsidRPr="00652249">
        <w:rPr>
          <w:sz w:val="28"/>
        </w:rPr>
        <w:t xml:space="preserve">70 </w:t>
      </w:r>
      <w:r w:rsidRPr="00652249">
        <w:rPr>
          <w:sz w:val="28"/>
        </w:rPr>
        <w:t>«</w:t>
      </w:r>
      <w:r w:rsidR="00652249" w:rsidRPr="00652249">
        <w:rPr>
          <w:sz w:val="28"/>
        </w:rPr>
        <w:t xml:space="preserve">Передачи зубчатые цилиндрические </w:t>
      </w:r>
      <w:proofErr w:type="spellStart"/>
      <w:r w:rsidR="00652249" w:rsidRPr="00652249">
        <w:rPr>
          <w:sz w:val="28"/>
        </w:rPr>
        <w:t>эвольвентные</w:t>
      </w:r>
      <w:proofErr w:type="spellEnd"/>
      <w:r w:rsidR="00652249" w:rsidRPr="00652249">
        <w:rPr>
          <w:sz w:val="28"/>
        </w:rPr>
        <w:t xml:space="preserve"> внешнего зацепления</w:t>
      </w:r>
      <w:r w:rsidRPr="00652249">
        <w:rPr>
          <w:spacing w:val="-2"/>
          <w:sz w:val="28"/>
        </w:rPr>
        <w:t>»;</w:t>
      </w:r>
      <w:commentRangeEnd w:id="43"/>
      <w:r w:rsidR="00ED0274">
        <w:rPr>
          <w:rStyle w:val="a5"/>
        </w:rPr>
        <w:commentReference w:id="43"/>
      </w:r>
    </w:p>
    <w:p w14:paraId="113314E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4" w:name="_bookmark37"/>
      <w:bookmarkEnd w:id="44"/>
      <w:r>
        <w:rPr>
          <w:spacing w:val="-2"/>
        </w:rPr>
        <w:t>Перечень</w:t>
      </w:r>
      <w:r>
        <w:tab/>
      </w:r>
      <w:r>
        <w:rPr>
          <w:spacing w:val="-2"/>
        </w:rPr>
        <w:t>документов,</w:t>
      </w:r>
      <w:r>
        <w:tab/>
      </w:r>
      <w:r>
        <w:rPr>
          <w:spacing w:val="-2"/>
        </w:rPr>
        <w:t>предъявляемых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окончании </w:t>
      </w:r>
      <w:r>
        <w:t>соответствующих этапов работ</w:t>
      </w:r>
    </w:p>
    <w:p w14:paraId="6FB4FF89" w14:textId="77777777" w:rsidR="00B32583" w:rsidRDefault="00A717FA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rPr>
          <w:spacing w:val="-6"/>
        </w:rPr>
        <w:t>По</w:t>
      </w:r>
      <w:r>
        <w:tab/>
      </w:r>
      <w:r>
        <w:rPr>
          <w:spacing w:val="-2"/>
        </w:rPr>
        <w:t>окончании</w:t>
      </w:r>
      <w:r>
        <w:tab/>
      </w:r>
      <w:r>
        <w:rPr>
          <w:spacing w:val="-2"/>
        </w:rPr>
        <w:t>соответствующих</w:t>
      </w:r>
      <w:r>
        <w:tab/>
      </w:r>
      <w:r>
        <w:rPr>
          <w:spacing w:val="-2"/>
        </w:rPr>
        <w:t>этапов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 xml:space="preserve">быть </w:t>
      </w:r>
      <w:r>
        <w:t>предоставлен следующий перечень документов:</w:t>
      </w:r>
    </w:p>
    <w:p w14:paraId="0DBC1805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3"/>
        <w:rPr>
          <w:sz w:val="28"/>
        </w:rPr>
      </w:pPr>
      <w:r>
        <w:rPr>
          <w:sz w:val="28"/>
        </w:rPr>
        <w:t>документ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задания;</w:t>
      </w:r>
    </w:p>
    <w:p w14:paraId="03F22501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8"/>
        <w:rPr>
          <w:sz w:val="28"/>
        </w:rPr>
      </w:pPr>
      <w:r>
        <w:rPr>
          <w:sz w:val="28"/>
        </w:rPr>
        <w:t>документ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7B8238C7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61"/>
        <w:rPr>
          <w:sz w:val="28"/>
        </w:rPr>
      </w:pP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код;</w:t>
      </w:r>
    </w:p>
    <w:p w14:paraId="4DC92AF2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9"/>
        <w:rPr>
          <w:sz w:val="28"/>
        </w:rPr>
      </w:pPr>
      <w:r>
        <w:rPr>
          <w:sz w:val="28"/>
        </w:rPr>
        <w:t>пояснительная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записка.</w:t>
      </w:r>
    </w:p>
    <w:p w14:paraId="39815B1C" w14:textId="77777777" w:rsidR="00B32583" w:rsidRDefault="00B32583">
      <w:pPr>
        <w:rPr>
          <w:sz w:val="28"/>
        </w:rPr>
        <w:sectPr w:rsidR="00B32583">
          <w:pgSz w:w="12240" w:h="15840"/>
          <w:pgMar w:top="1460" w:right="1320" w:bottom="280" w:left="1340" w:header="720" w:footer="720" w:gutter="0"/>
          <w:cols w:space="720"/>
        </w:sectPr>
      </w:pPr>
    </w:p>
    <w:p w14:paraId="329108CE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 w:line="357" w:lineRule="auto"/>
        <w:ind w:left="808" w:right="118" w:hanging="368"/>
      </w:pPr>
      <w:bookmarkStart w:id="45" w:name="_bookmark38"/>
      <w:bookmarkEnd w:id="45"/>
      <w:r>
        <w:lastRenderedPageBreak/>
        <w:t xml:space="preserve">ПОРЯДОК КОНТРОЛЯ И ПРИЕМКИ АВТОМАТИЗИРОВАННОЙ </w:t>
      </w:r>
      <w:r>
        <w:rPr>
          <w:spacing w:val="-2"/>
        </w:rPr>
        <w:t>СИСТЕМЫ</w:t>
      </w:r>
    </w:p>
    <w:p w14:paraId="010B933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4"/>
        <w:ind w:left="868"/>
      </w:pPr>
      <w:bookmarkStart w:id="46" w:name="_bookmark39"/>
      <w:bookmarkEnd w:id="46"/>
      <w:r>
        <w:t>Виды,</w:t>
      </w:r>
      <w:r>
        <w:rPr>
          <w:spacing w:val="-6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испытаний</w:t>
      </w:r>
      <w:r>
        <w:rPr>
          <w:spacing w:val="-3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r>
        <w:rPr>
          <w:spacing w:val="-2"/>
        </w:rPr>
        <w:t>частей</w:t>
      </w:r>
    </w:p>
    <w:p w14:paraId="341A75CD" w14:textId="77777777" w:rsidR="00B32583" w:rsidRDefault="00B32583">
      <w:pPr>
        <w:pStyle w:val="a3"/>
        <w:spacing w:before="3"/>
        <w:rPr>
          <w:b/>
          <w:sz w:val="27"/>
        </w:rPr>
      </w:pPr>
    </w:p>
    <w:p w14:paraId="7625F96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9DD2DFC" w14:textId="77777777" w:rsidR="00B32583" w:rsidRDefault="00B32583">
      <w:pPr>
        <w:pStyle w:val="a3"/>
        <w:rPr>
          <w:b/>
          <w:sz w:val="30"/>
        </w:rPr>
      </w:pPr>
    </w:p>
    <w:p w14:paraId="2539E4B4" w14:textId="77777777" w:rsidR="00B32583" w:rsidRDefault="00A717FA">
      <w:pPr>
        <w:pStyle w:val="a3"/>
        <w:spacing w:before="226"/>
        <w:ind w:left="100"/>
      </w:pPr>
      <w:r>
        <w:rPr>
          <w:spacing w:val="-5"/>
        </w:rPr>
        <w:t>3].</w:t>
      </w:r>
    </w:p>
    <w:p w14:paraId="3907A429" w14:textId="77777777" w:rsidR="00B32583" w:rsidRDefault="00A717FA">
      <w:pPr>
        <w:pStyle w:val="a3"/>
        <w:spacing w:before="89"/>
        <w:ind w:left="362"/>
      </w:pPr>
      <w:r>
        <w:br w:type="column"/>
      </w:r>
      <w:r>
        <w:rPr>
          <w:spacing w:val="-2"/>
        </w:rPr>
        <w:t>Испытания</w:t>
      </w:r>
      <w:r>
        <w:rPr>
          <w:spacing w:val="-8"/>
        </w:rPr>
        <w:t xml:space="preserve"> </w:t>
      </w:r>
      <w:r>
        <w:rPr>
          <w:spacing w:val="-2"/>
        </w:rPr>
        <w:t>должны</w:t>
      </w:r>
      <w:r>
        <w:rPr>
          <w:spacing w:val="-9"/>
        </w:rPr>
        <w:t xml:space="preserve"> </w:t>
      </w:r>
      <w:r>
        <w:rPr>
          <w:spacing w:val="-2"/>
        </w:rPr>
        <w:t>быть</w:t>
      </w:r>
      <w:r>
        <w:rPr>
          <w:spacing w:val="-9"/>
        </w:rPr>
        <w:t xml:space="preserve"> </w:t>
      </w:r>
      <w:r>
        <w:rPr>
          <w:spacing w:val="-2"/>
        </w:rPr>
        <w:t>организованы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проведены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соответствии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5"/>
        </w:rPr>
        <w:t>[2-</w:t>
      </w:r>
    </w:p>
    <w:p w14:paraId="75317968" w14:textId="77777777" w:rsidR="00B32583" w:rsidRDefault="00B32583">
      <w:pPr>
        <w:pStyle w:val="a3"/>
        <w:rPr>
          <w:sz w:val="30"/>
        </w:rPr>
      </w:pPr>
    </w:p>
    <w:p w14:paraId="060B73AF" w14:textId="77777777" w:rsidR="00B32583" w:rsidRDefault="00B32583">
      <w:pPr>
        <w:pStyle w:val="a3"/>
        <w:spacing w:before="10"/>
        <w:rPr>
          <w:sz w:val="25"/>
        </w:rPr>
      </w:pPr>
    </w:p>
    <w:p w14:paraId="0061BF71" w14:textId="77777777" w:rsidR="00B32583" w:rsidRDefault="00A717FA">
      <w:pPr>
        <w:pStyle w:val="a3"/>
        <w:ind w:left="362"/>
      </w:pPr>
      <w:r>
        <w:t>Должны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проведены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виды</w:t>
      </w:r>
      <w:r>
        <w:rPr>
          <w:spacing w:val="-7"/>
        </w:rPr>
        <w:t xml:space="preserve"> </w:t>
      </w:r>
      <w:r>
        <w:rPr>
          <w:spacing w:val="-2"/>
        </w:rPr>
        <w:t>испытаний:</w:t>
      </w:r>
    </w:p>
    <w:p w14:paraId="40FA14BD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испытания;</w:t>
      </w:r>
    </w:p>
    <w:p w14:paraId="54FA6376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8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(ОЭ);</w:t>
      </w:r>
    </w:p>
    <w:p w14:paraId="24C6951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испытания.</w:t>
      </w:r>
    </w:p>
    <w:p w14:paraId="71514F91" w14:textId="77777777" w:rsidR="00B32583" w:rsidRDefault="00A717FA">
      <w:pPr>
        <w:pStyle w:val="a3"/>
        <w:spacing w:before="157"/>
        <w:ind w:left="362"/>
      </w:pPr>
      <w:r>
        <w:t>В</w:t>
      </w:r>
      <w:r>
        <w:rPr>
          <w:spacing w:val="-9"/>
        </w:rPr>
        <w:t xml:space="preserve"> </w:t>
      </w:r>
      <w:r>
        <w:t>предварительные</w:t>
      </w:r>
      <w:r>
        <w:rPr>
          <w:spacing w:val="-7"/>
        </w:rPr>
        <w:t xml:space="preserve"> </w:t>
      </w:r>
      <w:r>
        <w:t>испытания</w:t>
      </w:r>
      <w:r>
        <w:rPr>
          <w:spacing w:val="-7"/>
        </w:rPr>
        <w:t xml:space="preserve"> </w:t>
      </w:r>
      <w:r>
        <w:t>плагина</w:t>
      </w:r>
      <w:r>
        <w:rPr>
          <w:spacing w:val="-10"/>
        </w:rPr>
        <w:t xml:space="preserve"> </w:t>
      </w:r>
      <w:r>
        <w:t>входят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пункты:</w:t>
      </w:r>
    </w:p>
    <w:p w14:paraId="576655D3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логики;</w:t>
      </w:r>
    </w:p>
    <w:p w14:paraId="0BF76C14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тестирование;</w:t>
      </w:r>
    </w:p>
    <w:p w14:paraId="2DF9E86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тестирование</w:t>
      </w:r>
    </w:p>
    <w:p w14:paraId="67546BB0" w14:textId="77777777" w:rsidR="00B32583" w:rsidRDefault="00A717FA">
      <w:pPr>
        <w:pStyle w:val="a3"/>
        <w:spacing w:before="157" w:line="362" w:lineRule="auto"/>
        <w:ind w:left="362" w:right="1455"/>
      </w:pPr>
      <w:r>
        <w:t>В этап опытной эксплуатации входит ручное тестирование. В</w:t>
      </w:r>
      <w:r>
        <w:rPr>
          <w:spacing w:val="-6"/>
        </w:rPr>
        <w:t xml:space="preserve"> </w:t>
      </w:r>
      <w:r>
        <w:t>этап</w:t>
      </w:r>
      <w:r>
        <w:rPr>
          <w:spacing w:val="-6"/>
        </w:rPr>
        <w:t xml:space="preserve"> </w:t>
      </w:r>
      <w:r>
        <w:t>приемочного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входит</w:t>
      </w:r>
      <w:r>
        <w:rPr>
          <w:spacing w:val="-9"/>
        </w:rPr>
        <w:t xml:space="preserve"> </w:t>
      </w:r>
      <w:r>
        <w:t>ручное</w:t>
      </w:r>
      <w:r>
        <w:rPr>
          <w:spacing w:val="-6"/>
        </w:rPr>
        <w:t xml:space="preserve"> </w:t>
      </w:r>
      <w:r>
        <w:t>тестирование.</w:t>
      </w:r>
    </w:p>
    <w:p w14:paraId="2CB41D59" w14:textId="77777777" w:rsidR="00B32583" w:rsidRDefault="00A717FA">
      <w:pPr>
        <w:pStyle w:val="2"/>
        <w:numPr>
          <w:ilvl w:val="1"/>
          <w:numId w:val="8"/>
        </w:numPr>
        <w:tabs>
          <w:tab w:val="left" w:pos="423"/>
        </w:tabs>
        <w:spacing w:before="235"/>
        <w:ind w:left="422"/>
      </w:pPr>
      <w:bookmarkStart w:id="47" w:name="_bookmark40"/>
      <w:bookmarkEnd w:id="47"/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приёмке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стадиям</w:t>
      </w:r>
    </w:p>
    <w:p w14:paraId="14D6B414" w14:textId="77777777" w:rsidR="00B32583" w:rsidRDefault="00B32583">
      <w:pPr>
        <w:sectPr w:rsidR="00B32583">
          <w:type w:val="continuous"/>
          <w:pgSz w:w="12240" w:h="15840"/>
          <w:pgMar w:top="162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0BC72774" w14:textId="77777777" w:rsidR="00B32583" w:rsidRDefault="00B32583">
      <w:pPr>
        <w:pStyle w:val="a3"/>
        <w:spacing w:before="1"/>
        <w:rPr>
          <w:b/>
          <w:sz w:val="27"/>
        </w:rPr>
      </w:pPr>
    </w:p>
    <w:p w14:paraId="72414BDA" w14:textId="77777777" w:rsidR="00B32583" w:rsidRDefault="00A717FA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4E07EBAC" w14:textId="77777777" w:rsidR="00B32583" w:rsidRDefault="00A717FA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8"/>
        </w:rPr>
        <w:t xml:space="preserve"> </w:t>
      </w:r>
      <w:r>
        <w:t>процессе</w:t>
      </w:r>
      <w:r>
        <w:rPr>
          <w:spacing w:val="-17"/>
        </w:rPr>
        <w:t xml:space="preserve"> </w:t>
      </w:r>
      <w:r>
        <w:t>приёмки</w:t>
      </w:r>
      <w:r>
        <w:rPr>
          <w:spacing w:val="-18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7"/>
        </w:rPr>
        <w:t xml:space="preserve"> </w:t>
      </w:r>
      <w:r>
        <w:t>проверка</w:t>
      </w:r>
      <w:r>
        <w:rPr>
          <w:spacing w:val="-15"/>
        </w:rPr>
        <w:t xml:space="preserve"> </w:t>
      </w:r>
      <w:r>
        <w:t>системы на соответствие требованиям разработанных ТЗ.</w:t>
      </w:r>
    </w:p>
    <w:p w14:paraId="20E8FA88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дефекты</w:t>
      </w:r>
      <w:r>
        <w:rPr>
          <w:spacing w:val="-11"/>
        </w:rPr>
        <w:t xml:space="preserve"> </w:t>
      </w:r>
      <w:r>
        <w:t>системы,</w:t>
      </w:r>
      <w:r>
        <w:rPr>
          <w:spacing w:val="-14"/>
        </w:rPr>
        <w:t xml:space="preserve"> </w:t>
      </w:r>
      <w:r>
        <w:t>выявленные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испытаниях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 относящиеся к требованиям, приведённым в разработанных частных технических</w:t>
      </w:r>
      <w:r>
        <w:rPr>
          <w:spacing w:val="-5"/>
        </w:rPr>
        <w:t xml:space="preserve"> </w:t>
      </w:r>
      <w:r>
        <w:t>заданиях,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документироваться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желательные</w:t>
      </w:r>
      <w:r>
        <w:rPr>
          <w:spacing w:val="-5"/>
        </w:rPr>
        <w:t xml:space="preserve"> </w:t>
      </w:r>
      <w:r>
        <w:rPr>
          <w:spacing w:val="-2"/>
        </w:rPr>
        <w:t>доработки.</w:t>
      </w:r>
    </w:p>
    <w:p w14:paraId="24DFED1A" w14:textId="77777777" w:rsidR="00B32583" w:rsidRDefault="00B32583">
      <w:pPr>
        <w:spacing w:line="360" w:lineRule="auto"/>
        <w:jc w:val="both"/>
        <w:sectPr w:rsidR="00B32583">
          <w:type w:val="continuous"/>
          <w:pgSz w:w="12240" w:h="15840"/>
          <w:pgMar w:top="1620" w:right="1320" w:bottom="280" w:left="1340" w:header="720" w:footer="720" w:gutter="0"/>
          <w:cols w:space="720"/>
        </w:sectPr>
      </w:pPr>
    </w:p>
    <w:p w14:paraId="3D97D30A" w14:textId="77777777" w:rsidR="00B32583" w:rsidRDefault="00A717FA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79"/>
        </w:rPr>
        <w:t xml:space="preserve"> </w:t>
      </w:r>
      <w:r>
        <w:t>желательных</w:t>
      </w:r>
      <w:r>
        <w:rPr>
          <w:spacing w:val="80"/>
        </w:rPr>
        <w:t xml:space="preserve"> </w:t>
      </w:r>
      <w:r>
        <w:t>доработок</w:t>
      </w:r>
      <w:r>
        <w:rPr>
          <w:spacing w:val="79"/>
        </w:rPr>
        <w:t xml:space="preserve"> </w:t>
      </w:r>
      <w:r>
        <w:t>не</w:t>
      </w:r>
      <w:r>
        <w:rPr>
          <w:spacing w:val="79"/>
        </w:rPr>
        <w:t xml:space="preserve"> </w:t>
      </w:r>
      <w:r>
        <w:t>влияет</w:t>
      </w:r>
      <w:r>
        <w:rPr>
          <w:spacing w:val="79"/>
        </w:rPr>
        <w:t xml:space="preserve"> </w:t>
      </w:r>
      <w:r>
        <w:t>на</w:t>
      </w:r>
      <w:r>
        <w:rPr>
          <w:spacing w:val="79"/>
        </w:rPr>
        <w:t xml:space="preserve"> </w:t>
      </w:r>
      <w:r>
        <w:t>приёмку</w:t>
      </w:r>
      <w:r>
        <w:rPr>
          <w:spacing w:val="80"/>
        </w:rPr>
        <w:t xml:space="preserve"> </w:t>
      </w:r>
      <w:r>
        <w:t>работ</w:t>
      </w:r>
      <w:r>
        <w:rPr>
          <w:spacing w:val="79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процесс передачи системы в эксплуатацию.</w:t>
      </w:r>
    </w:p>
    <w:p w14:paraId="04880340" w14:textId="77777777" w:rsidR="00B32583" w:rsidRDefault="00A717FA">
      <w:pPr>
        <w:pStyle w:val="a3"/>
        <w:spacing w:line="362" w:lineRule="auto"/>
        <w:ind w:left="100" w:right="124" w:firstLine="707"/>
        <w:jc w:val="both"/>
      </w:pPr>
      <w:r>
        <w:t>Комплектность передаваемой отчётной документации подлежит проверке Заказчиком.</w:t>
      </w:r>
    </w:p>
    <w:p w14:paraId="70F14ED7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234"/>
        <w:ind w:hanging="217"/>
      </w:pPr>
      <w:bookmarkStart w:id="48" w:name="_bookmark41"/>
      <w:bookmarkEnd w:id="4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ДОКУМЕНТИРОВАНИЮ</w:t>
      </w:r>
    </w:p>
    <w:p w14:paraId="746A8ED4" w14:textId="77777777" w:rsidR="00B32583" w:rsidRDefault="00A717FA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6F65D9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49" w:name="_bookmark42"/>
      <w:bookmarkEnd w:id="49"/>
      <w:r>
        <w:t>Перечень</w:t>
      </w:r>
      <w:r>
        <w:rPr>
          <w:spacing w:val="-8"/>
        </w:rPr>
        <w:t xml:space="preserve"> </w:t>
      </w:r>
      <w:r>
        <w:t>подлежащих</w:t>
      </w:r>
      <w:r>
        <w:rPr>
          <w:spacing w:val="-5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rPr>
          <w:spacing w:val="-2"/>
        </w:rPr>
        <w:t>документов</w:t>
      </w:r>
    </w:p>
    <w:p w14:paraId="247240F4" w14:textId="77777777" w:rsidR="00B32583" w:rsidRDefault="00B32583">
      <w:pPr>
        <w:pStyle w:val="a3"/>
        <w:spacing w:before="9"/>
        <w:rPr>
          <w:b/>
          <w:sz w:val="34"/>
        </w:rPr>
      </w:pPr>
    </w:p>
    <w:p w14:paraId="4E32A037" w14:textId="77777777" w:rsidR="00B32583" w:rsidRDefault="00A717FA">
      <w:pPr>
        <w:pStyle w:val="a3"/>
        <w:spacing w:before="1" w:line="362" w:lineRule="auto"/>
        <w:ind w:left="100" w:right="123" w:firstLine="707"/>
        <w:jc w:val="both"/>
      </w:pPr>
      <w:r>
        <w:t>Документы «Проект системы» и «Пояснительная записка» должны разрабатываться согласно требованиям [4].</w:t>
      </w:r>
    </w:p>
    <w:p w14:paraId="07393414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5"/>
        <w:ind w:left="868"/>
        <w:jc w:val="both"/>
      </w:pPr>
      <w:bookmarkStart w:id="50" w:name="_bookmark43"/>
      <w:bookmarkEnd w:id="50"/>
      <w:r>
        <w:t>Вид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документов</w:t>
      </w:r>
    </w:p>
    <w:p w14:paraId="388F8B6E" w14:textId="77777777" w:rsidR="00B32583" w:rsidRDefault="00B32583">
      <w:pPr>
        <w:pStyle w:val="a3"/>
        <w:spacing w:before="9"/>
        <w:rPr>
          <w:b/>
          <w:sz w:val="34"/>
        </w:rPr>
      </w:pPr>
    </w:p>
    <w:p w14:paraId="75E4BC38" w14:textId="77777777" w:rsidR="00B32583" w:rsidRDefault="00A717FA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</w:rPr>
        <w:t xml:space="preserve"> </w:t>
      </w:r>
      <w:r>
        <w:t>по одному экземпляру каждый:</w:t>
      </w:r>
    </w:p>
    <w:p w14:paraId="6315B890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задание;</w:t>
      </w:r>
    </w:p>
    <w:p w14:paraId="53564ED8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11B88D7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записка;</w:t>
      </w:r>
    </w:p>
    <w:p w14:paraId="085D67D1" w14:textId="77777777" w:rsidR="00B32583" w:rsidRDefault="00A717FA">
      <w:pPr>
        <w:pStyle w:val="a4"/>
        <w:numPr>
          <w:ilvl w:val="0"/>
          <w:numId w:val="3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согласование.</w:t>
      </w:r>
    </w:p>
    <w:p w14:paraId="026469E3" w14:textId="77777777" w:rsidR="00B32583" w:rsidRDefault="00B32583">
      <w:pPr>
        <w:pStyle w:val="a3"/>
        <w:spacing w:before="10"/>
        <w:rPr>
          <w:sz w:val="34"/>
        </w:rPr>
      </w:pPr>
    </w:p>
    <w:p w14:paraId="613EDC5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line="362" w:lineRule="auto"/>
        <w:ind w:right="119" w:hanging="368"/>
      </w:pPr>
      <w:bookmarkStart w:id="51" w:name="_bookmark44"/>
      <w:bookmarkEnd w:id="51"/>
      <w:r>
        <w:t>Требования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использованию</w:t>
      </w:r>
      <w:r>
        <w:rPr>
          <w:spacing w:val="80"/>
        </w:rPr>
        <w:t xml:space="preserve"> </w:t>
      </w:r>
      <w:r>
        <w:t>ЕСКД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ЕСПД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 xml:space="preserve">разработке </w:t>
      </w:r>
      <w:r>
        <w:rPr>
          <w:spacing w:val="-2"/>
        </w:rPr>
        <w:t>документов</w:t>
      </w:r>
    </w:p>
    <w:p w14:paraId="4397DC42" w14:textId="77777777" w:rsidR="00B32583" w:rsidRDefault="00A717FA">
      <w:pPr>
        <w:pStyle w:val="a3"/>
        <w:spacing w:before="235" w:line="360" w:lineRule="auto"/>
        <w:ind w:left="100" w:right="121" w:firstLine="707"/>
        <w:jc w:val="both"/>
      </w:pPr>
      <w:r>
        <w:t xml:space="preserve">Документы на Систему оформляют в соответствии с требованиями ОС </w:t>
      </w:r>
      <w:r>
        <w:rPr>
          <w:spacing w:val="-2"/>
        </w:rPr>
        <w:t>ТУСУР-2021.</w:t>
      </w:r>
    </w:p>
    <w:p w14:paraId="33E9BAFA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8B6CAFC" w14:textId="77777777" w:rsidR="00B32583" w:rsidRDefault="00A717FA">
      <w:pPr>
        <w:pStyle w:val="a3"/>
        <w:spacing w:before="60"/>
        <w:ind w:left="808"/>
      </w:pPr>
      <w:r>
        <w:lastRenderedPageBreak/>
        <w:t>Общие</w:t>
      </w:r>
      <w:r>
        <w:rPr>
          <w:spacing w:val="-2"/>
        </w:rPr>
        <w:t xml:space="preserve"> требования:</w:t>
      </w:r>
    </w:p>
    <w:p w14:paraId="0795E7F0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CEF931E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Times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 xml:space="preserve"> </w:t>
      </w:r>
      <w:r>
        <w:rPr>
          <w:spacing w:val="-5"/>
          <w:sz w:val="28"/>
        </w:rPr>
        <w:t>14;</w:t>
      </w:r>
    </w:p>
    <w:p w14:paraId="2DEBB0D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5"/>
          <w:sz w:val="28"/>
        </w:rPr>
        <w:t xml:space="preserve"> </w:t>
      </w:r>
      <w:r>
        <w:rPr>
          <w:sz w:val="28"/>
        </w:rPr>
        <w:t>1,25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см;</w:t>
      </w:r>
    </w:p>
    <w:p w14:paraId="45EB811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полуторный;</w:t>
      </w:r>
    </w:p>
    <w:p w14:paraId="76C35106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ширине;</w:t>
      </w:r>
    </w:p>
    <w:p w14:paraId="3E0849F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автоматический</w:t>
      </w:r>
    </w:p>
    <w:p w14:paraId="5F0978A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4"/>
          <w:sz w:val="28"/>
        </w:rPr>
        <w:t xml:space="preserve"> </w:t>
      </w:r>
      <w:r>
        <w:rPr>
          <w:sz w:val="28"/>
        </w:rPr>
        <w:t>слов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6"/>
          <w:sz w:val="28"/>
        </w:rPr>
        <w:t xml:space="preserve"> </w:t>
      </w:r>
      <w:r>
        <w:rPr>
          <w:sz w:val="28"/>
        </w:rPr>
        <w:t>букв –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отменить.</w:t>
      </w:r>
    </w:p>
    <w:p w14:paraId="09662078" w14:textId="77777777" w:rsidR="00B32583" w:rsidRDefault="00B32583">
      <w:pPr>
        <w:pStyle w:val="a3"/>
        <w:spacing w:before="9"/>
        <w:rPr>
          <w:sz w:val="34"/>
        </w:rPr>
      </w:pPr>
    </w:p>
    <w:p w14:paraId="2DF85CDC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ind w:hanging="217"/>
      </w:pPr>
      <w:bookmarkStart w:id="52" w:name="_bookmark45"/>
      <w:bookmarkEnd w:id="52"/>
      <w:r>
        <w:t>ИСТОЧНИКИ</w:t>
      </w:r>
      <w:r>
        <w:rPr>
          <w:spacing w:val="-7"/>
        </w:rPr>
        <w:t xml:space="preserve"> </w:t>
      </w:r>
      <w:r>
        <w:rPr>
          <w:spacing w:val="-2"/>
        </w:rPr>
        <w:t>РАЗРАБОТКИ</w:t>
      </w:r>
    </w:p>
    <w:p w14:paraId="2C0F1F6B" w14:textId="77777777" w:rsidR="00B32583" w:rsidRDefault="00A717FA">
      <w:pPr>
        <w:pStyle w:val="a3"/>
        <w:spacing w:before="160" w:line="360" w:lineRule="auto"/>
        <w:ind w:left="100" w:right="121" w:firstLine="707"/>
        <w:jc w:val="both"/>
      </w:pPr>
      <w:r>
        <w:t>В настоящем документе использованы следующая литература и нормативные документы:</w:t>
      </w:r>
    </w:p>
    <w:p w14:paraId="5B3507E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 xml:space="preserve">Новые технологии в программировании: учебное пособие / А. А.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 xml:space="preserve">, А. Е. Горяинов — Томск: Эль Контент, 2014. — 176 </w:t>
      </w:r>
      <w:r>
        <w:rPr>
          <w:spacing w:val="-6"/>
          <w:sz w:val="28"/>
        </w:rPr>
        <w:t>с.</w:t>
      </w:r>
    </w:p>
    <w:p w14:paraId="1C7C7C4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 автоматизированных систем»</w:t>
      </w:r>
    </w:p>
    <w:p w14:paraId="6EB7E649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системы»;</w:t>
      </w:r>
    </w:p>
    <w:p w14:paraId="200A7775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C957D9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1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8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САПР»;</w:t>
      </w:r>
    </w:p>
    <w:p w14:paraId="1DFF417A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647FAD5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 пособие для студентов направления «Электроника и микроэлектроника»</w:t>
      </w:r>
      <w:r>
        <w:rPr>
          <w:spacing w:val="-10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САПР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приборов и устройств»;</w:t>
      </w:r>
    </w:p>
    <w:p w14:paraId="75637716" w14:textId="48DDCDF1" w:rsidR="00B32583" w:rsidRDefault="00A717FA" w:rsidP="00ED0274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</w:pPr>
      <w:r>
        <w:rPr>
          <w:sz w:val="28"/>
        </w:rPr>
        <w:t>Введение в UML от создателей языка [Текст]: руководство пользователя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/ Г.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Буч,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Д.</w:t>
      </w:r>
      <w:r w:rsidRPr="00ED0274"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И.</w:t>
      </w:r>
      <w:r w:rsidRPr="00ED0274">
        <w:rPr>
          <w:spacing w:val="-4"/>
          <w:sz w:val="28"/>
        </w:rPr>
        <w:t xml:space="preserve"> </w:t>
      </w:r>
      <w:r>
        <w:rPr>
          <w:sz w:val="28"/>
        </w:rPr>
        <w:t>Якобсон. 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2-е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изд.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М.: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ДМК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Пресс,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2012.</w:t>
      </w:r>
      <w:r w:rsidR="00ED0274">
        <w:rPr>
          <w:sz w:val="28"/>
        </w:rPr>
        <w:t xml:space="preserve"> </w:t>
      </w:r>
      <w:r w:rsidRPr="00ED0274">
        <w:rPr>
          <w:sz w:val="28"/>
        </w:rPr>
        <w:t xml:space="preserve">- 494 с.: ил. - (Классика программирования). - </w:t>
      </w:r>
      <w:proofErr w:type="spellStart"/>
      <w:r w:rsidRPr="00ED0274">
        <w:rPr>
          <w:sz w:val="28"/>
        </w:rPr>
        <w:t>Предм</w:t>
      </w:r>
      <w:proofErr w:type="spellEnd"/>
      <w:r w:rsidRPr="00ED0274">
        <w:rPr>
          <w:sz w:val="28"/>
        </w:rPr>
        <w:t>. указ.: с. 483-493. - ISBN 978-5-94074-644-7;</w:t>
      </w:r>
    </w:p>
    <w:p w14:paraId="03DC6F26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8"/>
          <w:sz w:val="28"/>
        </w:rPr>
        <w:t xml:space="preserve"> </w:t>
      </w:r>
      <w:r>
        <w:rPr>
          <w:sz w:val="28"/>
        </w:rPr>
        <w:t>К.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8"/>
          <w:sz w:val="28"/>
        </w:rPr>
        <w:t xml:space="preserve"> </w:t>
      </w:r>
      <w:r>
        <w:rPr>
          <w:sz w:val="28"/>
        </w:rPr>
        <w:t>САПР</w:t>
      </w:r>
      <w:r>
        <w:rPr>
          <w:spacing w:val="-17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6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8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560с.</w:t>
      </w:r>
    </w:p>
    <w:sectPr w:rsidR="00B32583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3-10-02T13:35:00Z" w:initials="KA">
    <w:p w14:paraId="7A8FBC13" w14:textId="1D566259" w:rsidR="00ED0274" w:rsidRDefault="00ED0274">
      <w:pPr>
        <w:pStyle w:val="a6"/>
      </w:pPr>
      <w:r>
        <w:rPr>
          <w:rStyle w:val="a5"/>
        </w:rPr>
        <w:annotationRef/>
      </w:r>
      <w:r>
        <w:t>Нумерация страниц</w:t>
      </w:r>
    </w:p>
  </w:comment>
  <w:comment w:id="12" w:author="Kalentyev Alexey" w:date="2023-10-02T13:37:00Z" w:initials="KA">
    <w:p w14:paraId="42B4A7DB" w14:textId="27985B6B" w:rsidR="00ED0274" w:rsidRDefault="00ED0274">
      <w:pPr>
        <w:pStyle w:val="a6"/>
      </w:pPr>
      <w:r>
        <w:rPr>
          <w:rStyle w:val="a5"/>
        </w:rPr>
        <w:annotationRef/>
      </w:r>
    </w:p>
  </w:comment>
  <w:comment w:id="13" w:author="Kalentyev Alexey" w:date="2023-10-02T13:35:00Z" w:initials="KA">
    <w:p w14:paraId="1607AA08" w14:textId="34B5D5C7" w:rsidR="00ED0274" w:rsidRDefault="00ED0274">
      <w:pPr>
        <w:pStyle w:val="a6"/>
      </w:pPr>
      <w:r>
        <w:rPr>
          <w:rStyle w:val="a5"/>
        </w:rPr>
        <w:annotationRef/>
      </w:r>
      <w:r>
        <w:t>Заменить на тире, как выше</w:t>
      </w:r>
    </w:p>
  </w:comment>
  <w:comment w:id="14" w:author="Kalentyev Alexey" w:date="2023-10-02T13:36:00Z" w:initials="KA">
    <w:p w14:paraId="3ED6F1B5" w14:textId="493649A9" w:rsidR="00ED0274" w:rsidRPr="00ED0274" w:rsidRDefault="00ED0274">
      <w:pPr>
        <w:pStyle w:val="a6"/>
      </w:pPr>
      <w:r>
        <w:rPr>
          <w:rStyle w:val="a5"/>
        </w:rPr>
        <w:annotationRef/>
      </w:r>
      <w:r>
        <w:t xml:space="preserve">Должно быть </w:t>
      </w:r>
      <w:r>
        <w:rPr>
          <w:lang w:val="en-US"/>
        </w:rPr>
        <w:t>D</w:t>
      </w:r>
      <w:r w:rsidRPr="00ED0274">
        <w:t>-</w:t>
      </w:r>
      <w:r>
        <w:t>константа, иначе получится слишком тонкая стенка</w:t>
      </w:r>
    </w:p>
  </w:comment>
  <w:comment w:id="15" w:author="Kalentyev Alexey" w:date="2023-10-02T13:38:00Z" w:initials="KA">
    <w:p w14:paraId="1AF7F010" w14:textId="34C167A3" w:rsidR="00ED0274" w:rsidRDefault="00ED0274">
      <w:pPr>
        <w:pStyle w:val="a6"/>
      </w:pPr>
      <w:r>
        <w:rPr>
          <w:rStyle w:val="a5"/>
        </w:rPr>
        <w:annotationRef/>
      </w:r>
    </w:p>
  </w:comment>
  <w:comment w:id="16" w:author="Kalentyev Alexey" w:date="2023-10-02T13:38:00Z" w:initials="KA">
    <w:p w14:paraId="207A36D7" w14:textId="0B969E44" w:rsidR="00ED0274" w:rsidRDefault="00ED0274">
      <w:pPr>
        <w:pStyle w:val="a6"/>
      </w:pPr>
      <w:r>
        <w:rPr>
          <w:rStyle w:val="a5"/>
        </w:rPr>
        <w:annotationRef/>
      </w:r>
    </w:p>
  </w:comment>
  <w:comment w:id="43" w:author="Kalentyev Alexey" w:date="2023-10-02T13:39:00Z" w:initials="KA">
    <w:p w14:paraId="2C42471C" w14:textId="382FC122" w:rsidR="00ED0274" w:rsidRDefault="00ED0274">
      <w:pPr>
        <w:pStyle w:val="a6"/>
      </w:pPr>
      <w:r>
        <w:rPr>
          <w:rStyle w:val="a5"/>
        </w:rPr>
        <w:annotationRef/>
      </w:r>
      <w:r>
        <w:t xml:space="preserve">ОС ТУСУР </w:t>
      </w:r>
      <w:r>
        <w:t>– отступы, оформление списков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8FBC13" w15:done="0"/>
  <w15:commentEx w15:paraId="42B4A7DB" w15:done="0"/>
  <w15:commentEx w15:paraId="1607AA08" w15:done="0"/>
  <w15:commentEx w15:paraId="3ED6F1B5" w15:done="0"/>
  <w15:commentEx w15:paraId="1AF7F010" w15:done="0"/>
  <w15:commentEx w15:paraId="207A36D7" w15:done="0"/>
  <w15:commentEx w15:paraId="2C4247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707EA01" w16cex:dateUtc="2023-10-02T06:35:00Z"/>
  <w16cex:commentExtensible w16cex:durableId="3E116D12" w16cex:dateUtc="2023-10-02T06:37:00Z"/>
  <w16cex:commentExtensible w16cex:durableId="069EB9E7" w16cex:dateUtc="2023-10-02T06:35:00Z"/>
  <w16cex:commentExtensible w16cex:durableId="55A584E7" w16cex:dateUtc="2023-10-02T06:36:00Z"/>
  <w16cex:commentExtensible w16cex:durableId="7FFA907E" w16cex:dateUtc="2023-10-02T06:38:00Z"/>
  <w16cex:commentExtensible w16cex:durableId="7CD8157F" w16cex:dateUtc="2023-10-02T06:38:00Z"/>
  <w16cex:commentExtensible w16cex:durableId="19E7B108" w16cex:dateUtc="2023-10-02T0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8FBC13" w16cid:durableId="5707EA01"/>
  <w16cid:commentId w16cid:paraId="42B4A7DB" w16cid:durableId="3E116D12"/>
  <w16cid:commentId w16cid:paraId="1607AA08" w16cid:durableId="069EB9E7"/>
  <w16cid:commentId w16cid:paraId="3ED6F1B5" w16cid:durableId="55A584E7"/>
  <w16cid:commentId w16cid:paraId="1AF7F010" w16cid:durableId="7FFA907E"/>
  <w16cid:commentId w16cid:paraId="207A36D7" w16cid:durableId="7CD8157F"/>
  <w16cid:commentId w16cid:paraId="2C42471C" w16cid:durableId="19E7B1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3AD"/>
    <w:multiLevelType w:val="hybridMultilevel"/>
    <w:tmpl w:val="51F2462A"/>
    <w:lvl w:ilvl="0" w:tplc="4FACECE6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94E7840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58CAE5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E85CA792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D8C12A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E4BC93C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8EE27E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976A804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2FFE70C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7D361BA"/>
    <w:multiLevelType w:val="hybridMultilevel"/>
    <w:tmpl w:val="C8CAA624"/>
    <w:lvl w:ilvl="0" w:tplc="447E1996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6A2CC9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D192692C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2078E670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0500DA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58AC5B6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4F282CD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8668C7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207EC496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 w15:restartNumberingAfterBreak="0">
    <w:nsid w:val="0E7F6361"/>
    <w:multiLevelType w:val="multilevel"/>
    <w:tmpl w:val="F70AEB62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A5574C8"/>
    <w:multiLevelType w:val="hybridMultilevel"/>
    <w:tmpl w:val="C290839A"/>
    <w:lvl w:ilvl="0" w:tplc="44A4A5BE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7905F8A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93E2D8A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ED2C4E0E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C6763294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D696D7CA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DDFA5DB0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9468EF38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C90E95DE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21FC6A23"/>
    <w:multiLevelType w:val="hybridMultilevel"/>
    <w:tmpl w:val="FF96D6F2"/>
    <w:lvl w:ilvl="0" w:tplc="C2582A4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8DB46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9C41F6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D04FA00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D885C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73694C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F9ABD3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55EAA6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04816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516D7878"/>
    <w:multiLevelType w:val="hybridMultilevel"/>
    <w:tmpl w:val="D1C286D0"/>
    <w:lvl w:ilvl="0" w:tplc="5E16CA9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99749264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AF2CD98A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4600E18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9E1C051C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51A00142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BB2C7D4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AC689BCE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A876477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5C0E4207"/>
    <w:multiLevelType w:val="multilevel"/>
    <w:tmpl w:val="A0402914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6F096AED"/>
    <w:multiLevelType w:val="hybridMultilevel"/>
    <w:tmpl w:val="883CC95A"/>
    <w:lvl w:ilvl="0" w:tplc="0306396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8E321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0B01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6EAE2F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30E82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1F64FE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564035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284D3B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6B6F21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74187C8B"/>
    <w:multiLevelType w:val="multilevel"/>
    <w:tmpl w:val="450E804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763362E9"/>
    <w:multiLevelType w:val="multilevel"/>
    <w:tmpl w:val="B43A88EC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0" w15:restartNumberingAfterBreak="0">
    <w:nsid w:val="79A576E6"/>
    <w:multiLevelType w:val="hybridMultilevel"/>
    <w:tmpl w:val="4D40E450"/>
    <w:lvl w:ilvl="0" w:tplc="4C32A60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D3800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A6280E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1D1652A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74A252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D6CE1CD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CE6236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2D7077C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51EE8CB2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 w16cid:durableId="924725798">
    <w:abstractNumId w:val="0"/>
  </w:num>
  <w:num w:numId="2" w16cid:durableId="1437941538">
    <w:abstractNumId w:val="4"/>
  </w:num>
  <w:num w:numId="3" w16cid:durableId="374282779">
    <w:abstractNumId w:val="5"/>
  </w:num>
  <w:num w:numId="4" w16cid:durableId="2012024635">
    <w:abstractNumId w:val="1"/>
  </w:num>
  <w:num w:numId="5" w16cid:durableId="1413434909">
    <w:abstractNumId w:val="3"/>
  </w:num>
  <w:num w:numId="6" w16cid:durableId="787284495">
    <w:abstractNumId w:val="7"/>
  </w:num>
  <w:num w:numId="7" w16cid:durableId="272708976">
    <w:abstractNumId w:val="10"/>
  </w:num>
  <w:num w:numId="8" w16cid:durableId="1684016444">
    <w:abstractNumId w:val="2"/>
  </w:num>
  <w:num w:numId="9" w16cid:durableId="1033841733">
    <w:abstractNumId w:val="9"/>
  </w:num>
  <w:num w:numId="10" w16cid:durableId="128400686">
    <w:abstractNumId w:val="6"/>
  </w:num>
  <w:num w:numId="11" w16cid:durableId="16274489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583"/>
    <w:rsid w:val="00035470"/>
    <w:rsid w:val="001D7B10"/>
    <w:rsid w:val="00206BB5"/>
    <w:rsid w:val="002166A8"/>
    <w:rsid w:val="00232DC2"/>
    <w:rsid w:val="00240C0A"/>
    <w:rsid w:val="00241281"/>
    <w:rsid w:val="002426D2"/>
    <w:rsid w:val="00252A6E"/>
    <w:rsid w:val="0025473A"/>
    <w:rsid w:val="002C2A0C"/>
    <w:rsid w:val="00322AB5"/>
    <w:rsid w:val="003761A8"/>
    <w:rsid w:val="003D51DF"/>
    <w:rsid w:val="003E3267"/>
    <w:rsid w:val="00400C98"/>
    <w:rsid w:val="004108BA"/>
    <w:rsid w:val="0046686F"/>
    <w:rsid w:val="005C2E2A"/>
    <w:rsid w:val="00652249"/>
    <w:rsid w:val="00686B12"/>
    <w:rsid w:val="00693F82"/>
    <w:rsid w:val="008E7FF1"/>
    <w:rsid w:val="00904A77"/>
    <w:rsid w:val="0097028D"/>
    <w:rsid w:val="00A61EBF"/>
    <w:rsid w:val="00A717FA"/>
    <w:rsid w:val="00AA2366"/>
    <w:rsid w:val="00B32583"/>
    <w:rsid w:val="00BD5DE3"/>
    <w:rsid w:val="00BE446E"/>
    <w:rsid w:val="00CC2A8C"/>
    <w:rsid w:val="00E6314C"/>
    <w:rsid w:val="00ED0274"/>
    <w:rsid w:val="00EF3A72"/>
    <w:rsid w:val="00F1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5F79"/>
  <w15:docId w15:val="{CA1EF7BC-A077-4BEA-9C9D-8C09534D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styleId="a5">
    <w:name w:val="annotation reference"/>
    <w:basedOn w:val="a0"/>
    <w:uiPriority w:val="99"/>
    <w:semiHidden/>
    <w:unhideWhenUsed/>
    <w:rsid w:val="00ED02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D027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D027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02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D0274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18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33</cp:revision>
  <cp:lastPrinted>2023-10-02T06:20:00Z</cp:lastPrinted>
  <dcterms:created xsi:type="dcterms:W3CDTF">2023-09-30T09:28:00Z</dcterms:created>
  <dcterms:modified xsi:type="dcterms:W3CDTF">2023-10-02T06:40:00Z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