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3FF0" w:rsidRDefault="00D93536" w:rsidP="000A6FC2">
      <w:pPr>
        <w:pStyle w:val="Titre1"/>
      </w:pPr>
      <w:r>
        <w:t xml:space="preserve">La création </w:t>
      </w:r>
      <w:r w:rsidR="00DA79F3">
        <w:t>du décor</w:t>
      </w:r>
    </w:p>
    <w:p w:rsidR="00D93536" w:rsidRDefault="00D93536">
      <w:r>
        <w:t>Le décor est tout aussi important que</w:t>
      </w:r>
      <w:r w:rsidR="00DA79F3">
        <w:t xml:space="preserve"> la scène elle-même, il fixe l’ambiance du jeu. D</w:t>
      </w:r>
      <w:r w:rsidR="007C272E">
        <w:t>ans notre scénario il fait noir</w:t>
      </w:r>
      <w:r w:rsidR="00DA79F3">
        <w:t>, c’est la nuit, la pluie est abondante (voir la section sur les particules), le seul endroit pour s’abriter est l’immeuble.</w:t>
      </w:r>
    </w:p>
    <w:p w:rsidR="00DA79F3" w:rsidRDefault="00DA79F3" w:rsidP="000A6FC2">
      <w:pPr>
        <w:pStyle w:val="Titre2"/>
      </w:pPr>
      <w:r>
        <w:t>Le terrain</w:t>
      </w:r>
    </w:p>
    <w:p w:rsidR="00DA79F3" w:rsidRDefault="007C272E">
      <w:r>
        <w:t>Le terrain crée</w:t>
      </w:r>
      <w:r w:rsidR="00DA79F3">
        <w:t xml:space="preserve"> le sol et l’horizon</w:t>
      </w:r>
      <w:r w:rsidR="004A4676">
        <w:t>. P</w:t>
      </w:r>
      <w:r w:rsidR="00DA79F3">
        <w:t>our</w:t>
      </w:r>
      <w:r>
        <w:t xml:space="preserve"> que le joueur ne se déplace pas</w:t>
      </w:r>
      <w:r w:rsidR="00DA79F3">
        <w:t xml:space="preserve"> sur un plateau au</w:t>
      </w:r>
      <w:r w:rsidR="007309CE">
        <w:t>x</w:t>
      </w:r>
      <w:r w:rsidR="00DA79F3">
        <w:t xml:space="preserve"> bord</w:t>
      </w:r>
      <w:r w:rsidR="007309CE">
        <w:t>s</w:t>
      </w:r>
      <w:r w:rsidR="00DA79F3">
        <w:t xml:space="preserve"> </w:t>
      </w:r>
      <w:r w:rsidR="007309CE">
        <w:t>visibles</w:t>
      </w:r>
      <w:r w:rsidR="00DA79F3">
        <w:t>, nou</w:t>
      </w:r>
      <w:r>
        <w:t>s avons généré</w:t>
      </w:r>
      <w:r w:rsidR="004A4676">
        <w:t xml:space="preserve"> notre terrain à partir d’une </w:t>
      </w:r>
      <w:proofErr w:type="spellStart"/>
      <w:r w:rsidR="007875A6">
        <w:t>heightmap</w:t>
      </w:r>
      <w:proofErr w:type="spellEnd"/>
      <w:r w:rsidR="004A4676">
        <w:t xml:space="preserve">. C’est donc un terrain généré par une image en niveau de gris. L’immeuble est placé au centre d’une cuvette, pour la créer, nous avons trouvé la </w:t>
      </w:r>
      <w:proofErr w:type="spellStart"/>
      <w:r w:rsidR="007875A6">
        <w:t>heightmap</w:t>
      </w:r>
      <w:proofErr w:type="spellEnd"/>
      <w:r w:rsidR="007875A6">
        <w:t xml:space="preserve"> </w:t>
      </w:r>
      <w:r>
        <w:t>d’une î</w:t>
      </w:r>
      <w:r w:rsidR="004A4676">
        <w:t>le, grâce à une</w:t>
      </w:r>
      <w:r w:rsidR="0013524D">
        <w:t xml:space="preserve"> inversion de couleur</w:t>
      </w:r>
      <w:r>
        <w:t>,</w:t>
      </w:r>
      <w:r w:rsidR="0013524D">
        <w:t xml:space="preserve"> on obtient un plateau avec des bords. </w:t>
      </w:r>
    </w:p>
    <w:p w:rsidR="0013524D" w:rsidRDefault="0013524D">
      <w:r>
        <w:t>Il y a quelques paramètres à ajuster pour créer le terrain, il faut définir la taille du monde</w:t>
      </w:r>
      <w:r w:rsidR="007875A6">
        <w:t>, la hauteur et la gestion du niveau de détail (</w:t>
      </w:r>
      <w:proofErr w:type="spellStart"/>
      <w:r w:rsidR="007875A6">
        <w:t>lod</w:t>
      </w:r>
      <w:proofErr w:type="spellEnd"/>
      <w:r w:rsidR="007875A6">
        <w:t>) sur le terrain. Une hauteur est d’environ un dixième de la taille du monde</w:t>
      </w:r>
      <w:r w:rsidR="000A6FC2">
        <w:t>, cela permet d’avoir des collines de taille suffisante</w:t>
      </w:r>
      <w:r w:rsidR="007875A6">
        <w:t>.</w:t>
      </w:r>
      <w:r w:rsidR="008B5EAC">
        <w:t xml:space="preserve">  Pour la gestion du </w:t>
      </w:r>
      <w:proofErr w:type="spellStart"/>
      <w:r w:rsidR="008B5EAC">
        <w:t>lod</w:t>
      </w:r>
      <w:proofErr w:type="spellEnd"/>
      <w:r w:rsidR="008B5EAC">
        <w:t>, deux paramètres sont à prendre en compte</w:t>
      </w:r>
      <w:r w:rsidR="008739F1">
        <w:t> ; il indique</w:t>
      </w:r>
      <w:r w:rsidR="008B5EAC">
        <w:t xml:space="preserve"> </w:t>
      </w:r>
      <w:r w:rsidR="008739F1">
        <w:t xml:space="preserve">la taille minimale et maximale des </w:t>
      </w:r>
      <w:proofErr w:type="spellStart"/>
      <w:r w:rsidR="008739F1">
        <w:t>batchs</w:t>
      </w:r>
      <w:proofErr w:type="spellEnd"/>
      <w:r w:rsidR="008739F1">
        <w:t xml:space="preserve"> divisant le terrain. </w:t>
      </w:r>
      <w:r w:rsidR="00D60A9A">
        <w:t>Il est préférable que l’ordre de grandeur de ces deux valeurs soi</w:t>
      </w:r>
      <w:r w:rsidR="0021524B">
        <w:t>t de 2^n + 1, le maximum ne peut</w:t>
      </w:r>
      <w:r w:rsidR="00D60A9A">
        <w:t xml:space="preserve"> dépasser 65.</w:t>
      </w:r>
      <w:r w:rsidR="00A6384F">
        <w:t xml:space="preserve"> Comme il fa</w:t>
      </w:r>
      <w:r w:rsidR="0061340E">
        <w:t>i</w:t>
      </w:r>
      <w:r w:rsidR="00A6384F">
        <w:t>t sombre et que le joueur ne marche pa</w:t>
      </w:r>
      <w:r w:rsidR="0061340E">
        <w:t>s</w:t>
      </w:r>
      <w:r w:rsidR="00A6384F">
        <w:t xml:space="preserve"> directement sur ce terrain, nous avons </w:t>
      </w:r>
      <w:r w:rsidR="0061340E">
        <w:t>choisi d’avoir une valeur minimal</w:t>
      </w:r>
      <w:r w:rsidR="0021524B">
        <w:t>e</w:t>
      </w:r>
      <w:r w:rsidR="0061340E">
        <w:t xml:space="preserve"> proche de celle maximal</w:t>
      </w:r>
      <w:r w:rsidR="0021524B">
        <w:t>e</w:t>
      </w:r>
      <w:r w:rsidR="0061340E">
        <w:t>,</w:t>
      </w:r>
      <w:r w:rsidR="0021524B">
        <w:t xml:space="preserve"> ainsi, la variation du </w:t>
      </w:r>
      <w:proofErr w:type="spellStart"/>
      <w:r w:rsidR="0021524B">
        <w:t>lod</w:t>
      </w:r>
      <w:proofErr w:type="spellEnd"/>
      <w:r w:rsidR="0021524B">
        <w:t xml:space="preserve"> sera rapide et le calcul</w:t>
      </w:r>
      <w:r w:rsidR="0061340E">
        <w:t xml:space="preserve"> rapidement simplifié sur la distance.</w:t>
      </w:r>
    </w:p>
    <w:p w:rsidR="004A4676" w:rsidRDefault="004A4676">
      <w:r>
        <w:t xml:space="preserve">Obtenir l’image qui gère les variations de hauteur du terrain ne </w:t>
      </w:r>
      <w:r w:rsidR="007309CE">
        <w:t>suffit</w:t>
      </w:r>
      <w:r>
        <w:t xml:space="preserve"> pas, il faut aussi les textures </w:t>
      </w:r>
      <w:r w:rsidR="0013524D">
        <w:t>à</w:t>
      </w:r>
      <w:r>
        <w:t xml:space="preserve"> plaquer en fonction des variations de niveau. Nous utilisons celle</w:t>
      </w:r>
      <w:r w:rsidR="0021524B">
        <w:t>s</w:t>
      </w:r>
      <w:r>
        <w:t xml:space="preserve"> mise </w:t>
      </w:r>
      <w:r w:rsidR="007A029E">
        <w:t>à</w:t>
      </w:r>
      <w:r>
        <w:t xml:space="preserve"> notre disposition par </w:t>
      </w:r>
      <w:proofErr w:type="spellStart"/>
      <w:r>
        <w:t>Nvidia</w:t>
      </w:r>
      <w:proofErr w:type="spellEnd"/>
      <w:r w:rsidR="007A029E">
        <w:t xml:space="preserve"> dans les medias d’Ogre.</w:t>
      </w:r>
      <w:r>
        <w:t xml:space="preserve"> </w:t>
      </w:r>
      <w:r w:rsidR="007309CE">
        <w:t>Il</w:t>
      </w:r>
      <w:r>
        <w:t xml:space="preserve"> y a un</w:t>
      </w:r>
      <w:r w:rsidR="007A029E">
        <w:t xml:space="preserve">e </w:t>
      </w:r>
      <w:r>
        <w:t>texture terre, herbe</w:t>
      </w:r>
      <w:r w:rsidR="007A029E">
        <w:t xml:space="preserve"> et cailloux. </w:t>
      </w:r>
    </w:p>
    <w:p w:rsidR="0061340E" w:rsidRDefault="0061340E">
      <w:r>
        <w:t>Le choix de la texture à appliquer est dépendant de la hauteur du terrain. Sur une faible partie</w:t>
      </w:r>
      <w:r w:rsidR="00A11A11">
        <w:t>,</w:t>
      </w:r>
      <w:r>
        <w:t xml:space="preserve"> nous avons mis de l’herbe, cela correspond à la partie plate. Cette première section donne la main de manière </w:t>
      </w:r>
      <w:r w:rsidR="00304C2B">
        <w:t>diffuse à</w:t>
      </w:r>
      <w:r>
        <w:t xml:space="preserve"> la texture de cailloux p</w:t>
      </w:r>
      <w:r w:rsidR="000A6FC2">
        <w:t>u</w:t>
      </w:r>
      <w:r>
        <w:t xml:space="preserve">is de terre car on arrive sur la partie </w:t>
      </w:r>
      <w:r w:rsidR="000A6FC2">
        <w:t>abrupte</w:t>
      </w:r>
      <w:r>
        <w:t xml:space="preserve"> de la colline.</w:t>
      </w:r>
    </w:p>
    <w:p w:rsidR="0007671A" w:rsidRDefault="0007671A">
      <w:r>
        <w:t>L’éclairage</w:t>
      </w:r>
      <w:r w:rsidR="004431A8">
        <w:t xml:space="preserve"> du terrain est indépendant de l’éclairage ambiant.</w:t>
      </w:r>
      <w:r w:rsidR="00DD52DA">
        <w:t xml:space="preserve"> Cette lumière est directionnel</w:t>
      </w:r>
      <w:r w:rsidR="00B15123">
        <w:t>le</w:t>
      </w:r>
      <w:r w:rsidR="00DD52DA">
        <w:t>, comme il fait nuit sa couleur diffuse est noire et celle spectrale est gris moyen afin de conserver des reflets. Sa direction est identique à la lumière ambiante.</w:t>
      </w:r>
    </w:p>
    <w:p w:rsidR="00DD52DA" w:rsidRDefault="00DD52DA" w:rsidP="00151293">
      <w:pPr>
        <w:pStyle w:val="Titre2"/>
      </w:pPr>
      <w:r>
        <w:t>Le ciel</w:t>
      </w:r>
    </w:p>
    <w:p w:rsidR="00DD52DA" w:rsidRDefault="00DD52DA">
      <w:r>
        <w:t>Pour le ciel</w:t>
      </w:r>
      <w:r w:rsidR="00C46C9A">
        <w:t>,</w:t>
      </w:r>
      <w:r>
        <w:t xml:space="preserve"> nous avons utilisé un </w:t>
      </w:r>
      <w:proofErr w:type="spellStart"/>
      <w:r>
        <w:t>sky</w:t>
      </w:r>
      <w:proofErr w:type="spellEnd"/>
      <w:r>
        <w:t xml:space="preserve"> plane, comme nous avons des collines qui définissent le contour de notre terrain, c’est ce qui est le plus adapté. L’image est animée, c’est un ciel étoilé avec des nuages qui se déplacent.</w:t>
      </w:r>
      <w:r w:rsidR="00590C30">
        <w:t xml:space="preserve"> La transition entre le sol est le ciel est adoucie par un brouillard.</w:t>
      </w:r>
    </w:p>
    <w:p w:rsidR="00590C30" w:rsidRDefault="00590C30" w:rsidP="00151293">
      <w:pPr>
        <w:pStyle w:val="Titre2"/>
      </w:pPr>
      <w:r>
        <w:t>Le brouillard</w:t>
      </w:r>
    </w:p>
    <w:p w:rsidR="00B50F0B" w:rsidRDefault="000A6FC2">
      <w:r>
        <w:t>Normalement le brouillard est utilis</w:t>
      </w:r>
      <w:r w:rsidR="0095432D">
        <w:t xml:space="preserve">é </w:t>
      </w:r>
      <w:r>
        <w:t xml:space="preserve">pour éviter </w:t>
      </w:r>
      <w:r w:rsidR="0095432D">
        <w:t>les apparitions brutales</w:t>
      </w:r>
      <w:r>
        <w:t xml:space="preserve"> d’objet</w:t>
      </w:r>
      <w:r w:rsidR="0095432D">
        <w:t>s</w:t>
      </w:r>
      <w:r>
        <w:t xml:space="preserve"> dans le </w:t>
      </w:r>
      <w:proofErr w:type="spellStart"/>
      <w:r>
        <w:t>frus</w:t>
      </w:r>
      <w:r w:rsidR="0095432D">
        <w:t>t</w:t>
      </w:r>
      <w:r>
        <w:t>om</w:t>
      </w:r>
      <w:proofErr w:type="spellEnd"/>
      <w:r>
        <w:t>.</w:t>
      </w:r>
      <w:r w:rsidR="0095432D">
        <w:t xml:space="preserve"> Dans notre cas, comme le terrain est petit (il est visible dans tout le champ de la camera) et que tous les objets sont en son centre ; nous utilisons le brouillard pour augmenter l’effet de nuit et adoucir la transition entre le sol et le ciel.</w:t>
      </w:r>
    </w:p>
    <w:p w:rsidR="0095432D" w:rsidRDefault="0095432D">
      <w:r>
        <w:t>Dans Ogre, il existe trois type</w:t>
      </w:r>
      <w:r w:rsidR="00415A4E">
        <w:t>s</w:t>
      </w:r>
      <w:r>
        <w:t xml:space="preserve"> de brouillard : linéaire, exponentiel et expon</w:t>
      </w:r>
      <w:r w:rsidR="00415A4E">
        <w:t>e</w:t>
      </w:r>
      <w:r>
        <w:t>nti</w:t>
      </w:r>
      <w:r w:rsidR="00415A4E">
        <w:t>e</w:t>
      </w:r>
      <w:r>
        <w:t>l2</w:t>
      </w:r>
      <w:r w:rsidR="00415A4E">
        <w:t>.</w:t>
      </w:r>
    </w:p>
    <w:p w:rsidR="00415A4E" w:rsidRDefault="00415A4E">
      <w:r>
        <w:t xml:space="preserve">Le type linéaire est un simple brouillard </w:t>
      </w:r>
      <w:r w:rsidR="00C46C9A">
        <w:t>compris</w:t>
      </w:r>
      <w:r>
        <w:t xml:space="preserve"> entre deux distances partant de la camera. Le résultat est trop opaque pour l’effet recherché.</w:t>
      </w:r>
    </w:p>
    <w:p w:rsidR="00415A4E" w:rsidRDefault="00415A4E">
      <w:r>
        <w:t>L’exponentiel et exponentiel2</w:t>
      </w:r>
      <w:r w:rsidR="00C2039C">
        <w:t xml:space="preserve"> sont des brouillards don</w:t>
      </w:r>
      <w:r w:rsidR="00C46C9A">
        <w:t>t</w:t>
      </w:r>
      <w:r w:rsidR="00C2039C">
        <w:t xml:space="preserve"> la densité est croissante. Le seul paramètre</w:t>
      </w:r>
      <w:r w:rsidR="00C46C9A">
        <w:t xml:space="preserve"> qui les concerne</w:t>
      </w:r>
      <w:r w:rsidR="00C2039C">
        <w:t xml:space="preserve"> permet de </w:t>
      </w:r>
      <w:r w:rsidR="00C46C9A">
        <w:t>gérer</w:t>
      </w:r>
      <w:r w:rsidR="00C2039C">
        <w:t xml:space="preserve"> cette densité. La différence entre ces deux fonctions tient dans la fonction de densité utilisée, </w:t>
      </w:r>
      <w:proofErr w:type="gramStart"/>
      <w:r w:rsidR="00C2039C">
        <w:t>la première est exponentiel</w:t>
      </w:r>
      <w:r w:rsidR="00C46C9A">
        <w:t>le</w:t>
      </w:r>
      <w:proofErr w:type="gramEnd"/>
      <w:r w:rsidR="00C2039C">
        <w:t xml:space="preserve"> et la seconde est élevé</w:t>
      </w:r>
      <w:r w:rsidR="00C46C9A">
        <w:t>e</w:t>
      </w:r>
      <w:r w:rsidR="00C2039C">
        <w:t xml:space="preserve"> au carré.</w:t>
      </w:r>
    </w:p>
    <w:p w:rsidR="0037337E" w:rsidRDefault="0037337E">
      <w:r>
        <w:t xml:space="preserve">Comme nous cherchons </w:t>
      </w:r>
      <w:r w:rsidR="00713145">
        <w:t>à</w:t>
      </w:r>
      <w:r>
        <w:t xml:space="preserve"> augmenter</w:t>
      </w:r>
      <w:r w:rsidR="00713145">
        <w:t xml:space="preserve"> l’impression de nuit, nous avons utilisé un brouillard exponentiel2 de couleur noir.</w:t>
      </w:r>
    </w:p>
    <w:p w:rsidR="00713145" w:rsidRDefault="00713145">
      <w:r>
        <w:t>Voici le résultat avant et après l’application du brouillard :</w:t>
      </w:r>
    </w:p>
    <w:p w:rsidR="00501A32" w:rsidRDefault="003A7FA4" w:rsidP="00501A32">
      <w:pPr>
        <w:keepNext/>
      </w:pPr>
      <w:r>
        <w:rPr>
          <w:noProof/>
          <w:lang w:eastAsia="fr-FR"/>
        </w:rPr>
        <w:lastRenderedPageBreak/>
        <w:drawing>
          <wp:inline distT="0" distB="0" distL="0" distR="0" wp14:anchorId="7EFCA9E0" wp14:editId="3E0DFE5F">
            <wp:extent cx="3023334" cy="2343150"/>
            <wp:effectExtent l="0" t="0" r="571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_brouillard.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24846" cy="2344322"/>
                    </a:xfrm>
                    <a:prstGeom prst="rect">
                      <a:avLst/>
                    </a:prstGeom>
                  </pic:spPr>
                </pic:pic>
              </a:graphicData>
            </a:graphic>
          </wp:inline>
        </w:drawing>
      </w:r>
    </w:p>
    <w:p w:rsidR="00501A32" w:rsidRDefault="00501A32" w:rsidP="00501A32">
      <w:pPr>
        <w:pStyle w:val="Lgende"/>
      </w:pPr>
      <w:r>
        <w:t xml:space="preserve">Figure </w:t>
      </w:r>
      <w:fldSimple w:instr=" SEQ Figure \* ARABIC ">
        <w:r>
          <w:rPr>
            <w:noProof/>
          </w:rPr>
          <w:t>1</w:t>
        </w:r>
      </w:fldSimple>
      <w:r>
        <w:t xml:space="preserve"> : sans brouillard</w:t>
      </w:r>
    </w:p>
    <w:p w:rsidR="00501A32" w:rsidRDefault="003A7FA4" w:rsidP="00501A32">
      <w:pPr>
        <w:keepNext/>
      </w:pPr>
      <w:r>
        <w:rPr>
          <w:noProof/>
          <w:lang w:eastAsia="fr-FR"/>
        </w:rPr>
        <w:drawing>
          <wp:inline distT="0" distB="0" distL="0" distR="0" wp14:anchorId="6740AFAB" wp14:editId="37A013B4">
            <wp:extent cx="3016250" cy="2337631"/>
            <wp:effectExtent l="0" t="0" r="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c_brouillar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15868" cy="2337335"/>
                    </a:xfrm>
                    <a:prstGeom prst="rect">
                      <a:avLst/>
                    </a:prstGeom>
                  </pic:spPr>
                </pic:pic>
              </a:graphicData>
            </a:graphic>
          </wp:inline>
        </w:drawing>
      </w:r>
    </w:p>
    <w:p w:rsidR="003A7FA4" w:rsidRDefault="00501A32" w:rsidP="00501A32">
      <w:pPr>
        <w:pStyle w:val="Lgende"/>
      </w:pPr>
      <w:r>
        <w:t xml:space="preserve">Figure </w:t>
      </w:r>
      <w:fldSimple w:instr=" SEQ Figure \* ARABIC ">
        <w:r>
          <w:rPr>
            <w:noProof/>
          </w:rPr>
          <w:t>2</w:t>
        </w:r>
      </w:fldSimple>
      <w:r>
        <w:t xml:space="preserve"> : avec brouillard</w:t>
      </w:r>
    </w:p>
    <w:p w:rsidR="00151293" w:rsidRDefault="009C125C" w:rsidP="009C125C">
      <w:pPr>
        <w:pStyle w:val="Titre2"/>
      </w:pPr>
      <w:r>
        <w:t>Les éléments du décor</w:t>
      </w:r>
    </w:p>
    <w:p w:rsidR="009C125C" w:rsidRDefault="009C125C" w:rsidP="009C125C">
      <w:r>
        <w:t>Comme il fait nuit noir</w:t>
      </w:r>
      <w:r w:rsidR="00C46C9A">
        <w:t>e</w:t>
      </w:r>
      <w:r>
        <w:t>, il est nécessaire de rajouter de la lumière sur la scène. Avec les lampadaires à trois boule</w:t>
      </w:r>
      <w:r w:rsidR="00C46C9A">
        <w:t>s</w:t>
      </w:r>
      <w:r>
        <w:t>, on augment</w:t>
      </w:r>
      <w:r w:rsidR="00C46C9A">
        <w:t>e</w:t>
      </w:r>
      <w:r>
        <w:t xml:space="preserve"> localement la luminosité au centre de la scèn</w:t>
      </w:r>
      <w:bookmarkStart w:id="0" w:name="_GoBack"/>
      <w:bookmarkEnd w:id="0"/>
      <w:r>
        <w:t xml:space="preserve">e. </w:t>
      </w:r>
    </w:p>
    <w:p w:rsidR="009C125C" w:rsidRDefault="009C125C" w:rsidP="009C125C">
      <w:r>
        <w:t xml:space="preserve">L’ajout de l’arbre qui est un </w:t>
      </w:r>
      <w:r w:rsidR="009F05ED">
        <w:t>imposteur</w:t>
      </w:r>
      <w:r w:rsidR="004304F8">
        <w:t xml:space="preserve"> donne du naturel au décor.</w:t>
      </w:r>
    </w:p>
    <w:p w:rsidR="009F05ED" w:rsidRPr="009C125C" w:rsidRDefault="009F05ED" w:rsidP="009C125C"/>
    <w:sectPr w:rsidR="009F05ED" w:rsidRPr="009C125C" w:rsidSect="003A7FA4">
      <w:pgSz w:w="11906" w:h="16838"/>
      <w:pgMar w:top="567" w:right="567" w:bottom="567" w:left="567" w:header="709" w:footer="709" w:gutter="567"/>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3536"/>
    <w:rsid w:val="000008A5"/>
    <w:rsid w:val="00016A66"/>
    <w:rsid w:val="00024026"/>
    <w:rsid w:val="00024421"/>
    <w:rsid w:val="000337E3"/>
    <w:rsid w:val="00042764"/>
    <w:rsid w:val="00042B98"/>
    <w:rsid w:val="00044403"/>
    <w:rsid w:val="00045E8A"/>
    <w:rsid w:val="00056F36"/>
    <w:rsid w:val="00063F62"/>
    <w:rsid w:val="000663F6"/>
    <w:rsid w:val="0007671A"/>
    <w:rsid w:val="000812C2"/>
    <w:rsid w:val="00081600"/>
    <w:rsid w:val="00081DF9"/>
    <w:rsid w:val="000865FC"/>
    <w:rsid w:val="00092617"/>
    <w:rsid w:val="0009313B"/>
    <w:rsid w:val="000A6697"/>
    <w:rsid w:val="000A6FC2"/>
    <w:rsid w:val="000B1AF3"/>
    <w:rsid w:val="000C1AF7"/>
    <w:rsid w:val="000D205E"/>
    <w:rsid w:val="000E23B3"/>
    <w:rsid w:val="000E66A1"/>
    <w:rsid w:val="000F1966"/>
    <w:rsid w:val="001000AD"/>
    <w:rsid w:val="00100A8F"/>
    <w:rsid w:val="00107004"/>
    <w:rsid w:val="00121E3B"/>
    <w:rsid w:val="001268F6"/>
    <w:rsid w:val="0013524D"/>
    <w:rsid w:val="00137F46"/>
    <w:rsid w:val="0014186B"/>
    <w:rsid w:val="00146869"/>
    <w:rsid w:val="00151293"/>
    <w:rsid w:val="001719D3"/>
    <w:rsid w:val="0017339F"/>
    <w:rsid w:val="00174017"/>
    <w:rsid w:val="00183816"/>
    <w:rsid w:val="00183E3D"/>
    <w:rsid w:val="0018656D"/>
    <w:rsid w:val="00190CF9"/>
    <w:rsid w:val="0019171E"/>
    <w:rsid w:val="001A5E9E"/>
    <w:rsid w:val="001C4142"/>
    <w:rsid w:val="001D08A6"/>
    <w:rsid w:val="001D130F"/>
    <w:rsid w:val="001D1801"/>
    <w:rsid w:val="001D3DBB"/>
    <w:rsid w:val="001E1CD3"/>
    <w:rsid w:val="0021524B"/>
    <w:rsid w:val="00233DD2"/>
    <w:rsid w:val="002349FE"/>
    <w:rsid w:val="00241C65"/>
    <w:rsid w:val="0024515B"/>
    <w:rsid w:val="002501EB"/>
    <w:rsid w:val="002608EA"/>
    <w:rsid w:val="00260BE0"/>
    <w:rsid w:val="00261DD9"/>
    <w:rsid w:val="00262E69"/>
    <w:rsid w:val="00272594"/>
    <w:rsid w:val="0027720C"/>
    <w:rsid w:val="00286D07"/>
    <w:rsid w:val="00292E84"/>
    <w:rsid w:val="00296939"/>
    <w:rsid w:val="002A0082"/>
    <w:rsid w:val="002B4938"/>
    <w:rsid w:val="002C09D8"/>
    <w:rsid w:val="002C6B34"/>
    <w:rsid w:val="002D01CC"/>
    <w:rsid w:val="002D0274"/>
    <w:rsid w:val="002D3FB7"/>
    <w:rsid w:val="002D5FA4"/>
    <w:rsid w:val="002E38B3"/>
    <w:rsid w:val="002F11EB"/>
    <w:rsid w:val="002F30C1"/>
    <w:rsid w:val="002F70BD"/>
    <w:rsid w:val="00304BB0"/>
    <w:rsid w:val="00304C2B"/>
    <w:rsid w:val="00306F5A"/>
    <w:rsid w:val="00311232"/>
    <w:rsid w:val="003178C4"/>
    <w:rsid w:val="00320D02"/>
    <w:rsid w:val="003217B4"/>
    <w:rsid w:val="00325C62"/>
    <w:rsid w:val="00330F2D"/>
    <w:rsid w:val="003507E3"/>
    <w:rsid w:val="00364470"/>
    <w:rsid w:val="0037337E"/>
    <w:rsid w:val="00375833"/>
    <w:rsid w:val="00376B12"/>
    <w:rsid w:val="003827AB"/>
    <w:rsid w:val="00382B8A"/>
    <w:rsid w:val="003845E2"/>
    <w:rsid w:val="0039405A"/>
    <w:rsid w:val="003976D1"/>
    <w:rsid w:val="003A4075"/>
    <w:rsid w:val="003A7FA4"/>
    <w:rsid w:val="003B0BB4"/>
    <w:rsid w:val="003B3715"/>
    <w:rsid w:val="003B3CC8"/>
    <w:rsid w:val="003B3F40"/>
    <w:rsid w:val="003B59B7"/>
    <w:rsid w:val="003B6367"/>
    <w:rsid w:val="003B6F7D"/>
    <w:rsid w:val="003B752C"/>
    <w:rsid w:val="003C306C"/>
    <w:rsid w:val="003C3EFA"/>
    <w:rsid w:val="003C5329"/>
    <w:rsid w:val="003E21AB"/>
    <w:rsid w:val="003E2D00"/>
    <w:rsid w:val="003E3055"/>
    <w:rsid w:val="003E3786"/>
    <w:rsid w:val="003E6657"/>
    <w:rsid w:val="003F48BB"/>
    <w:rsid w:val="003F4913"/>
    <w:rsid w:val="003F7446"/>
    <w:rsid w:val="003F7F41"/>
    <w:rsid w:val="00402ADC"/>
    <w:rsid w:val="004069E7"/>
    <w:rsid w:val="00407974"/>
    <w:rsid w:val="00415A4E"/>
    <w:rsid w:val="004170DA"/>
    <w:rsid w:val="00422F25"/>
    <w:rsid w:val="004304F8"/>
    <w:rsid w:val="00430F9B"/>
    <w:rsid w:val="004352FC"/>
    <w:rsid w:val="004409BD"/>
    <w:rsid w:val="00440FE6"/>
    <w:rsid w:val="00441700"/>
    <w:rsid w:val="00441D03"/>
    <w:rsid w:val="004431A8"/>
    <w:rsid w:val="004455D0"/>
    <w:rsid w:val="00460C84"/>
    <w:rsid w:val="00460D73"/>
    <w:rsid w:val="00467BD0"/>
    <w:rsid w:val="00467C37"/>
    <w:rsid w:val="00476277"/>
    <w:rsid w:val="004777A4"/>
    <w:rsid w:val="004778C9"/>
    <w:rsid w:val="00491752"/>
    <w:rsid w:val="00491E5B"/>
    <w:rsid w:val="00496CE4"/>
    <w:rsid w:val="004A4676"/>
    <w:rsid w:val="004A6E4B"/>
    <w:rsid w:val="004B75E0"/>
    <w:rsid w:val="004C2656"/>
    <w:rsid w:val="004C5781"/>
    <w:rsid w:val="004C61BF"/>
    <w:rsid w:val="004C70AC"/>
    <w:rsid w:val="004D0752"/>
    <w:rsid w:val="004D3643"/>
    <w:rsid w:val="004D4CCF"/>
    <w:rsid w:val="004D688C"/>
    <w:rsid w:val="004D77AF"/>
    <w:rsid w:val="004E3CEA"/>
    <w:rsid w:val="004E618E"/>
    <w:rsid w:val="004F1BEB"/>
    <w:rsid w:val="004F457E"/>
    <w:rsid w:val="00501A32"/>
    <w:rsid w:val="00515FF6"/>
    <w:rsid w:val="005277A9"/>
    <w:rsid w:val="00537BC8"/>
    <w:rsid w:val="00551C3A"/>
    <w:rsid w:val="00551FA4"/>
    <w:rsid w:val="0055219E"/>
    <w:rsid w:val="00554B4C"/>
    <w:rsid w:val="0055543E"/>
    <w:rsid w:val="00555652"/>
    <w:rsid w:val="00560277"/>
    <w:rsid w:val="00570F50"/>
    <w:rsid w:val="00571FEF"/>
    <w:rsid w:val="00572B56"/>
    <w:rsid w:val="005832C7"/>
    <w:rsid w:val="005844FD"/>
    <w:rsid w:val="00586756"/>
    <w:rsid w:val="00590BD0"/>
    <w:rsid w:val="00590C30"/>
    <w:rsid w:val="00595E1C"/>
    <w:rsid w:val="005A0FD6"/>
    <w:rsid w:val="005A12BD"/>
    <w:rsid w:val="005B7F12"/>
    <w:rsid w:val="005E0468"/>
    <w:rsid w:val="005E0498"/>
    <w:rsid w:val="005E1263"/>
    <w:rsid w:val="005E49F2"/>
    <w:rsid w:val="005F4953"/>
    <w:rsid w:val="005F4A9E"/>
    <w:rsid w:val="0061340E"/>
    <w:rsid w:val="006172E9"/>
    <w:rsid w:val="00622621"/>
    <w:rsid w:val="0063176C"/>
    <w:rsid w:val="006330B2"/>
    <w:rsid w:val="00633B53"/>
    <w:rsid w:val="006346F6"/>
    <w:rsid w:val="00644740"/>
    <w:rsid w:val="00661A13"/>
    <w:rsid w:val="00664A0D"/>
    <w:rsid w:val="00666137"/>
    <w:rsid w:val="00673FF0"/>
    <w:rsid w:val="00681618"/>
    <w:rsid w:val="00683CCE"/>
    <w:rsid w:val="00692E2E"/>
    <w:rsid w:val="00695FDD"/>
    <w:rsid w:val="006962A0"/>
    <w:rsid w:val="006A0020"/>
    <w:rsid w:val="006A0C32"/>
    <w:rsid w:val="006B679B"/>
    <w:rsid w:val="006B7B3F"/>
    <w:rsid w:val="006C33BA"/>
    <w:rsid w:val="006C5192"/>
    <w:rsid w:val="006C5C5D"/>
    <w:rsid w:val="006C6846"/>
    <w:rsid w:val="006D0229"/>
    <w:rsid w:val="006D6785"/>
    <w:rsid w:val="006D78D3"/>
    <w:rsid w:val="006E2701"/>
    <w:rsid w:val="006E43C9"/>
    <w:rsid w:val="006F47D3"/>
    <w:rsid w:val="006F54D1"/>
    <w:rsid w:val="006F69FF"/>
    <w:rsid w:val="0070609C"/>
    <w:rsid w:val="00713145"/>
    <w:rsid w:val="00720A01"/>
    <w:rsid w:val="00724A50"/>
    <w:rsid w:val="00724DA6"/>
    <w:rsid w:val="00727BD8"/>
    <w:rsid w:val="007309CE"/>
    <w:rsid w:val="00730F54"/>
    <w:rsid w:val="00742757"/>
    <w:rsid w:val="00743463"/>
    <w:rsid w:val="007469DD"/>
    <w:rsid w:val="00755065"/>
    <w:rsid w:val="00765F8B"/>
    <w:rsid w:val="007777CA"/>
    <w:rsid w:val="007875A6"/>
    <w:rsid w:val="007973C0"/>
    <w:rsid w:val="00797502"/>
    <w:rsid w:val="007A029E"/>
    <w:rsid w:val="007A17B4"/>
    <w:rsid w:val="007A5ADE"/>
    <w:rsid w:val="007A60F5"/>
    <w:rsid w:val="007B2F77"/>
    <w:rsid w:val="007C0FFF"/>
    <w:rsid w:val="007C272E"/>
    <w:rsid w:val="007C4E39"/>
    <w:rsid w:val="007C53F4"/>
    <w:rsid w:val="007C5C73"/>
    <w:rsid w:val="007D0C86"/>
    <w:rsid w:val="007D7728"/>
    <w:rsid w:val="007E0024"/>
    <w:rsid w:val="007E0AE4"/>
    <w:rsid w:val="007E63EE"/>
    <w:rsid w:val="007F3CFA"/>
    <w:rsid w:val="00802482"/>
    <w:rsid w:val="008052DD"/>
    <w:rsid w:val="00824C20"/>
    <w:rsid w:val="00841E71"/>
    <w:rsid w:val="00845505"/>
    <w:rsid w:val="008534B0"/>
    <w:rsid w:val="0085727A"/>
    <w:rsid w:val="00861448"/>
    <w:rsid w:val="00861781"/>
    <w:rsid w:val="00863F9C"/>
    <w:rsid w:val="008643A4"/>
    <w:rsid w:val="00864A77"/>
    <w:rsid w:val="008713C0"/>
    <w:rsid w:val="00873408"/>
    <w:rsid w:val="008739F1"/>
    <w:rsid w:val="00876424"/>
    <w:rsid w:val="00880F04"/>
    <w:rsid w:val="008863AB"/>
    <w:rsid w:val="00892654"/>
    <w:rsid w:val="00896E1C"/>
    <w:rsid w:val="008A11AA"/>
    <w:rsid w:val="008A3A7F"/>
    <w:rsid w:val="008A5C36"/>
    <w:rsid w:val="008B4456"/>
    <w:rsid w:val="008B5EAC"/>
    <w:rsid w:val="008B6F79"/>
    <w:rsid w:val="008C507B"/>
    <w:rsid w:val="008C701E"/>
    <w:rsid w:val="008D0859"/>
    <w:rsid w:val="008D7A3C"/>
    <w:rsid w:val="008F3894"/>
    <w:rsid w:val="0090301B"/>
    <w:rsid w:val="00905023"/>
    <w:rsid w:val="00912003"/>
    <w:rsid w:val="00913695"/>
    <w:rsid w:val="00921335"/>
    <w:rsid w:val="00927BEB"/>
    <w:rsid w:val="00941D73"/>
    <w:rsid w:val="0094683D"/>
    <w:rsid w:val="0095432D"/>
    <w:rsid w:val="00954ADB"/>
    <w:rsid w:val="00972DA2"/>
    <w:rsid w:val="0097496E"/>
    <w:rsid w:val="00974E76"/>
    <w:rsid w:val="00974F5F"/>
    <w:rsid w:val="00975657"/>
    <w:rsid w:val="0098594E"/>
    <w:rsid w:val="00990836"/>
    <w:rsid w:val="00996D84"/>
    <w:rsid w:val="009A1F42"/>
    <w:rsid w:val="009A40B7"/>
    <w:rsid w:val="009A41C1"/>
    <w:rsid w:val="009A68B1"/>
    <w:rsid w:val="009B10D6"/>
    <w:rsid w:val="009B1F26"/>
    <w:rsid w:val="009C125C"/>
    <w:rsid w:val="009C194E"/>
    <w:rsid w:val="009C4725"/>
    <w:rsid w:val="009E1F6A"/>
    <w:rsid w:val="009F05ED"/>
    <w:rsid w:val="009F0E66"/>
    <w:rsid w:val="00A00630"/>
    <w:rsid w:val="00A01A95"/>
    <w:rsid w:val="00A027C3"/>
    <w:rsid w:val="00A05778"/>
    <w:rsid w:val="00A064A2"/>
    <w:rsid w:val="00A11A11"/>
    <w:rsid w:val="00A13B3E"/>
    <w:rsid w:val="00A14BB0"/>
    <w:rsid w:val="00A2224B"/>
    <w:rsid w:val="00A3061D"/>
    <w:rsid w:val="00A32BBA"/>
    <w:rsid w:val="00A40F46"/>
    <w:rsid w:val="00A41B2B"/>
    <w:rsid w:val="00A449DA"/>
    <w:rsid w:val="00A52B4F"/>
    <w:rsid w:val="00A5669D"/>
    <w:rsid w:val="00A60185"/>
    <w:rsid w:val="00A619B8"/>
    <w:rsid w:val="00A625AF"/>
    <w:rsid w:val="00A6384F"/>
    <w:rsid w:val="00A67D4D"/>
    <w:rsid w:val="00A7533D"/>
    <w:rsid w:val="00A80B52"/>
    <w:rsid w:val="00A935C8"/>
    <w:rsid w:val="00AA0664"/>
    <w:rsid w:val="00AA1956"/>
    <w:rsid w:val="00AA5A26"/>
    <w:rsid w:val="00AA6DE9"/>
    <w:rsid w:val="00AB37CA"/>
    <w:rsid w:val="00AB7C19"/>
    <w:rsid w:val="00AC1466"/>
    <w:rsid w:val="00AF3FD9"/>
    <w:rsid w:val="00B15123"/>
    <w:rsid w:val="00B1644C"/>
    <w:rsid w:val="00B225C4"/>
    <w:rsid w:val="00B22E67"/>
    <w:rsid w:val="00B31797"/>
    <w:rsid w:val="00B32EEA"/>
    <w:rsid w:val="00B33D01"/>
    <w:rsid w:val="00B50F0B"/>
    <w:rsid w:val="00B56949"/>
    <w:rsid w:val="00B57EF7"/>
    <w:rsid w:val="00B57FC9"/>
    <w:rsid w:val="00B65FA9"/>
    <w:rsid w:val="00B67C35"/>
    <w:rsid w:val="00B7535E"/>
    <w:rsid w:val="00B77CF7"/>
    <w:rsid w:val="00B82E59"/>
    <w:rsid w:val="00B96A05"/>
    <w:rsid w:val="00BA4D65"/>
    <w:rsid w:val="00BB6624"/>
    <w:rsid w:val="00BB6A52"/>
    <w:rsid w:val="00BC18C3"/>
    <w:rsid w:val="00BC320C"/>
    <w:rsid w:val="00BC62E7"/>
    <w:rsid w:val="00BC6C94"/>
    <w:rsid w:val="00BD0791"/>
    <w:rsid w:val="00BD5F65"/>
    <w:rsid w:val="00BD70A0"/>
    <w:rsid w:val="00BD7C4B"/>
    <w:rsid w:val="00BE12A9"/>
    <w:rsid w:val="00BE325D"/>
    <w:rsid w:val="00BE712D"/>
    <w:rsid w:val="00BF1350"/>
    <w:rsid w:val="00BF2509"/>
    <w:rsid w:val="00BF5EAE"/>
    <w:rsid w:val="00BF738A"/>
    <w:rsid w:val="00BF75A4"/>
    <w:rsid w:val="00C0011B"/>
    <w:rsid w:val="00C00B14"/>
    <w:rsid w:val="00C17292"/>
    <w:rsid w:val="00C2039C"/>
    <w:rsid w:val="00C227CF"/>
    <w:rsid w:val="00C24301"/>
    <w:rsid w:val="00C40B76"/>
    <w:rsid w:val="00C41D81"/>
    <w:rsid w:val="00C43340"/>
    <w:rsid w:val="00C46C9A"/>
    <w:rsid w:val="00C478EE"/>
    <w:rsid w:val="00C502B7"/>
    <w:rsid w:val="00C535C8"/>
    <w:rsid w:val="00C61C3F"/>
    <w:rsid w:val="00C63111"/>
    <w:rsid w:val="00C64353"/>
    <w:rsid w:val="00C65CF9"/>
    <w:rsid w:val="00C7040F"/>
    <w:rsid w:val="00C745C7"/>
    <w:rsid w:val="00C7484B"/>
    <w:rsid w:val="00C74E3E"/>
    <w:rsid w:val="00C770B9"/>
    <w:rsid w:val="00C80EFB"/>
    <w:rsid w:val="00C92A45"/>
    <w:rsid w:val="00C961BA"/>
    <w:rsid w:val="00CA0B66"/>
    <w:rsid w:val="00CA5691"/>
    <w:rsid w:val="00CB0A89"/>
    <w:rsid w:val="00CC08BB"/>
    <w:rsid w:val="00CC4869"/>
    <w:rsid w:val="00CC512F"/>
    <w:rsid w:val="00CC526A"/>
    <w:rsid w:val="00CD7593"/>
    <w:rsid w:val="00CE06C5"/>
    <w:rsid w:val="00CF1012"/>
    <w:rsid w:val="00D0250C"/>
    <w:rsid w:val="00D03349"/>
    <w:rsid w:val="00D15D9F"/>
    <w:rsid w:val="00D16342"/>
    <w:rsid w:val="00D20A16"/>
    <w:rsid w:val="00D33596"/>
    <w:rsid w:val="00D349D3"/>
    <w:rsid w:val="00D44316"/>
    <w:rsid w:val="00D54F48"/>
    <w:rsid w:val="00D60A9A"/>
    <w:rsid w:val="00D60D91"/>
    <w:rsid w:val="00D617F0"/>
    <w:rsid w:val="00D66201"/>
    <w:rsid w:val="00D70969"/>
    <w:rsid w:val="00D8729F"/>
    <w:rsid w:val="00D93536"/>
    <w:rsid w:val="00DA1E43"/>
    <w:rsid w:val="00DA5E50"/>
    <w:rsid w:val="00DA79F3"/>
    <w:rsid w:val="00DB68BD"/>
    <w:rsid w:val="00DC3071"/>
    <w:rsid w:val="00DC5FE0"/>
    <w:rsid w:val="00DC6D6D"/>
    <w:rsid w:val="00DD1BF0"/>
    <w:rsid w:val="00DD52DA"/>
    <w:rsid w:val="00DD5D0C"/>
    <w:rsid w:val="00DE1428"/>
    <w:rsid w:val="00DE511B"/>
    <w:rsid w:val="00DF60A4"/>
    <w:rsid w:val="00DF758D"/>
    <w:rsid w:val="00DF7F03"/>
    <w:rsid w:val="00E06474"/>
    <w:rsid w:val="00E10D6B"/>
    <w:rsid w:val="00E22EA7"/>
    <w:rsid w:val="00E26119"/>
    <w:rsid w:val="00E267B8"/>
    <w:rsid w:val="00E3352D"/>
    <w:rsid w:val="00E413E6"/>
    <w:rsid w:val="00E4187E"/>
    <w:rsid w:val="00E46717"/>
    <w:rsid w:val="00E50797"/>
    <w:rsid w:val="00E53BBE"/>
    <w:rsid w:val="00E54EEA"/>
    <w:rsid w:val="00E61567"/>
    <w:rsid w:val="00E679AB"/>
    <w:rsid w:val="00E70BAD"/>
    <w:rsid w:val="00E73DAC"/>
    <w:rsid w:val="00E754D0"/>
    <w:rsid w:val="00E82C02"/>
    <w:rsid w:val="00E87EAE"/>
    <w:rsid w:val="00E959E0"/>
    <w:rsid w:val="00EB51B9"/>
    <w:rsid w:val="00EC0A52"/>
    <w:rsid w:val="00EC6532"/>
    <w:rsid w:val="00ED0DF6"/>
    <w:rsid w:val="00ED43B2"/>
    <w:rsid w:val="00ED52E7"/>
    <w:rsid w:val="00EE47A9"/>
    <w:rsid w:val="00EE75D1"/>
    <w:rsid w:val="00F035B1"/>
    <w:rsid w:val="00F04B5E"/>
    <w:rsid w:val="00F06AF2"/>
    <w:rsid w:val="00F138FA"/>
    <w:rsid w:val="00F242E7"/>
    <w:rsid w:val="00F27F72"/>
    <w:rsid w:val="00F3146B"/>
    <w:rsid w:val="00F33DF7"/>
    <w:rsid w:val="00F37FDE"/>
    <w:rsid w:val="00F41056"/>
    <w:rsid w:val="00F511EA"/>
    <w:rsid w:val="00F5236B"/>
    <w:rsid w:val="00F54234"/>
    <w:rsid w:val="00F560F3"/>
    <w:rsid w:val="00F7378A"/>
    <w:rsid w:val="00F7562A"/>
    <w:rsid w:val="00F77337"/>
    <w:rsid w:val="00F82F8A"/>
    <w:rsid w:val="00F915B0"/>
    <w:rsid w:val="00F94C85"/>
    <w:rsid w:val="00F94DAF"/>
    <w:rsid w:val="00F95AB6"/>
    <w:rsid w:val="00F97A41"/>
    <w:rsid w:val="00FA6467"/>
    <w:rsid w:val="00FB0276"/>
    <w:rsid w:val="00FB7178"/>
    <w:rsid w:val="00FC0E08"/>
    <w:rsid w:val="00FD214E"/>
    <w:rsid w:val="00FD2572"/>
    <w:rsid w:val="00FD62D5"/>
    <w:rsid w:val="00FE1269"/>
    <w:rsid w:val="00FE3A13"/>
    <w:rsid w:val="00FE6012"/>
    <w:rsid w:val="00FF0C66"/>
    <w:rsid w:val="00FF51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A6FC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A6FC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A6FC2"/>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0A6FC2"/>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3A7FA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A7FA4"/>
    <w:rPr>
      <w:rFonts w:ascii="Tahoma" w:hAnsi="Tahoma" w:cs="Tahoma"/>
      <w:sz w:val="16"/>
      <w:szCs w:val="16"/>
    </w:rPr>
  </w:style>
  <w:style w:type="paragraph" w:styleId="Lgende">
    <w:name w:val="caption"/>
    <w:basedOn w:val="Normal"/>
    <w:next w:val="Normal"/>
    <w:uiPriority w:val="35"/>
    <w:unhideWhenUsed/>
    <w:qFormat/>
    <w:rsid w:val="00501A32"/>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A6FC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A6FC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A6FC2"/>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0A6FC2"/>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3A7FA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A7FA4"/>
    <w:rPr>
      <w:rFonts w:ascii="Tahoma" w:hAnsi="Tahoma" w:cs="Tahoma"/>
      <w:sz w:val="16"/>
      <w:szCs w:val="16"/>
    </w:rPr>
  </w:style>
  <w:style w:type="paragraph" w:styleId="Lgende">
    <w:name w:val="caption"/>
    <w:basedOn w:val="Normal"/>
    <w:next w:val="Normal"/>
    <w:uiPriority w:val="35"/>
    <w:unhideWhenUsed/>
    <w:qFormat/>
    <w:rsid w:val="00501A32"/>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A69DD6-B657-4BEC-89C6-F2EB84914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2</Pages>
  <Words>624</Words>
  <Characters>3434</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Mickaël PURET</dc:creator>
  <cp:lastModifiedBy>Mickaël PURET</cp:lastModifiedBy>
  <cp:revision>8</cp:revision>
  <dcterms:created xsi:type="dcterms:W3CDTF">2013-03-20T20:32:00Z</dcterms:created>
  <dcterms:modified xsi:type="dcterms:W3CDTF">2013-03-21T22:55:00Z</dcterms:modified>
</cp:coreProperties>
</file>