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1440" w:firstLine="720"/>
        <w:jc w:val="left"/>
        <w:rPr/>
      </w:pPr>
      <w:bookmarkStart w:colFirst="0" w:colLast="0" w:name="_uplsx8hdv1pu" w:id="0"/>
      <w:bookmarkEnd w:id="0"/>
      <w:r w:rsidDel="00000000" w:rsidR="00000000" w:rsidRPr="00000000">
        <w:rPr>
          <w:rtl w:val="0"/>
        </w:rPr>
        <w:t xml:space="preserve">User Stories ULBS16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877861197583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485"/>
        <w:gridCol w:w="2926.877861197583"/>
        <w:gridCol w:w="3075"/>
        <w:gridCol w:w="945"/>
        <w:tblGridChange w:id="0">
          <w:tblGrid>
            <w:gridCol w:w="585"/>
            <w:gridCol w:w="1485"/>
            <w:gridCol w:w="2926.877861197583"/>
            <w:gridCol w:w="3075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want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cantSplit w:val="0"/>
          <w:trHeight w:val="649.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add, edit and remove an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manage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a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start the hiring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 a position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add additional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close a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 can end the hiring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or reject a job position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manage 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new candidate to a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can be evaluated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comment to a position or a candidate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give feedback on a position or candidate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reopen a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continue the hiring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add, edit and remove an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manage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a position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start the hiring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8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close and reopen a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end the hiring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modify the number of candidates on a particular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add more spots for the job offering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add, edit or delete a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manage the comment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data about a position to an email 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notify a person about changes to the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HR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want to manage a job offer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have control over the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HR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the CV of the applicants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assess the skills of the candidate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HR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a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communicate important matters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Recruiter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all the candidates that applied to a specific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choose the best for the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9.970382142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.9703821425992"/>
        <w:gridCol w:w="1485"/>
        <w:gridCol w:w="2940"/>
        <w:gridCol w:w="3030"/>
        <w:gridCol w:w="975"/>
        <w:tblGridChange w:id="0">
          <w:tblGrid>
            <w:gridCol w:w="589.9703821425992"/>
            <w:gridCol w:w="1485"/>
            <w:gridCol w:w="2940"/>
            <w:gridCol w:w="3030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Recruiter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availability of all the open 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see the open 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Recruiter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 notified by email when a candidate applies for a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review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Recruiter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 able to set an interview date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meet with the candidate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Recruiter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the applicant CV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assess their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Recruiter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and delete comments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manage my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the open 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apply to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to a job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get a 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the status of my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see the process of my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the open 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qualify for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apply to a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5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