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1. As a General Director, Department Director, HR Director or Recruiter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edit my comments to a position or candidate in order to correct mistakes.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logged in user can only edit their own comments. The comments of other users are not editable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new text of the comment is saved and displayed after submitting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2. As a General Director, Department Director, HR Director or Recruiter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delete my comments to a position or candidate.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logged in user can only delete their own comments. The comments of other users cannot be changed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submitting, the comment can no longer be seen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3. As a user of the application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change the language of the application to one that I understand better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choose a language on each page of the application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selecting the new language, all the static fields and labels of the application (everything not inputted by a user) will be displayed in the selected language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between English and romanian language. German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4. As a General Director, Department Director, HR Director or Recruiter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export data about a position to a PDF file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export a position to PDF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to include candidate data regarding that position in the PDF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 PDF file download will start that includes the position description and candidate data if it was chosen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5. As a General Director, Department Director, HR Director or Recruiter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I want to be able to send the data about a position to an email address of my choice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User is logged in with General Director, Department Director, HR Director or Recruiter role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There is an option to send data by email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to include candidate data regarding that position in the email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The user can choose one or multiple destination email addresses to send it to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Email addresses are validated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After submitting, an email is sent to the selected addresses that includes the position description and candidate data if it was chosen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