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5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5"/>
        <w:gridCol w:w="5953"/>
        <w:gridCol w:w="992"/>
        <w:gridCol w:w="6173"/>
      </w:tblGrid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Автор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Рік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Посилання</w:t>
            </w:r>
          </w:p>
        </w:tc>
      </w:tr>
      <w:tr>
        <w:trPr/>
        <w:tc>
          <w:tcPr>
            <w:tcW w:w="15353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Filoso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fía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Петрушенко В.Л.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Історія світової філософії. Фундаментальні проблеми філософії.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2002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Горський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B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Історія української філософії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1996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s-ES"/>
                </w:rPr>
                <w:t>http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://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s-ES"/>
                </w:rPr>
                <w:t>thales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2002.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s-ES"/>
                </w:rPr>
                <w:t>narod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s-ES"/>
                </w:rPr>
                <w:t>ru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/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s-ES"/>
                </w:rPr>
                <w:t>hortyt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s-ES"/>
                </w:rPr>
                <w:t>html</w:t>
              </w:r>
            </w:hyperlink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Хамітов Н., Гармаш Л., Крилова С.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Історія філософії. Проблема людини та її меж.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2016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http://shron1.chtyvo.org.ua</w:t>
            </w:r>
          </w:p>
        </w:tc>
      </w:tr>
      <w:tr>
        <w:trPr/>
        <w:tc>
          <w:tcPr>
            <w:tcW w:w="22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Крисаченко В.С.</w:t>
            </w:r>
          </w:p>
        </w:tc>
        <w:tc>
          <w:tcPr>
            <w:tcW w:w="59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Людина і біосфера</w:t>
            </w:r>
          </w:p>
        </w:tc>
        <w:tc>
          <w:tcPr>
            <w:tcW w:w="99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1998</w:t>
            </w:r>
          </w:p>
        </w:tc>
        <w:tc>
          <w:tcPr>
            <w:tcW w:w="61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https://drive.google.com/file/d/0B_xoOdOs_ckvNEhjejNzR3kyUGM/view</w:t>
            </w:r>
          </w:p>
        </w:tc>
      </w:tr>
      <w:tr>
        <w:trPr/>
        <w:tc>
          <w:tcPr>
            <w:tcW w:w="223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Мінаков М.А.</w:t>
            </w:r>
          </w:p>
        </w:tc>
        <w:tc>
          <w:tcPr>
            <w:tcW w:w="595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Досвід і філософія. Еволюція поняття досвіду в зах. філософії</w:t>
            </w:r>
          </w:p>
        </w:tc>
        <w:tc>
          <w:tcPr>
            <w:tcW w:w="99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617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http://www.ekmair.ukma.edu.ua/bitstream/handle/123456789/385/Minakov_Dosvid%20i%20filosofiia.pdf?sequence=1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5353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Historia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Жванко Л. М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Біженство Першої світової війни в Україні: Документи і матеріали (1914 – 1918 рр.)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http://eprints.kname.edu.ua/15879/3/%D0%9C%D0%9E%D0%9D%D0%9E%D0%93%D0%A0%D0%90%D0%A4%D0%86%D0%AF__10_%D1%87%D0%B5%D1%80%D0%B2%D0%BD%D1%8F_%D0%96%D0%B2%D0%B0%D0%BD%D0%BA%D0%BE.pdf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Яковенко Н.М.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Нарис історії України з найдавніших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часів до кінця ХVІІІ ст.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1997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http://history.franko.lviv.ua/PDF%20Final/Jakovenko.pdf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Гаврюшенко О.А., Шейко В.М., Кравченко О.В.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trike/>
                <w:sz w:val="24"/>
                <w:szCs w:val="24"/>
                <w:highlight w:val="yellow"/>
              </w:rPr>
              <w:t>Культура стародавнього Єгипту</w:t>
            </w:r>
            <w:r>
              <w:rPr>
                <w:rFonts w:cs="Times New Roman" w:ascii="Times New Roman" w:hAnsi="Times New Roman"/>
                <w:strike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trike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це 4й розділ підручника «Історія світової культури»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Посилання недійсне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Руденко Р.Г.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СОЦІАЛЬНА ІСТОРІЯ УКРАЇНИ ІХ – XVІІІ ст. Монографія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http://repository.hneu.edu.ua/jspui/bitstream/123456789/7958/1/%D0%A1%D0%BE%D1%86%D1%96%D0%B0%D0%BB%D1%8C%D0%BD%D0%B0%20%D1%96%D1%81%D1%82%D0%BE%D1%80%D1%96%D1%8F%20%D0%A3%D0%BA%D1%80%D0%B0%D1%97%D0%BD%D0%B8%20%D0%9C%D0%BE%D0%BD%D0%BE%D0%B3%D1%80%D0%B0%D1%84%D1%96%D1%8F.pdf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Стороженко І.С.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Богдан Хмельницький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Посилання недійсне </w:t>
            </w:r>
          </w:p>
        </w:tc>
      </w:tr>
      <w:tr>
        <w:trPr/>
        <w:tc>
          <w:tcPr>
            <w:tcW w:w="15353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Lengua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Баран  Я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А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Фразеологія у системі  мови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1999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http://library.ua/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Карпіловська Є.А.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Вступ до прикладної лінгвістики: комп'ютерна лінгвістика.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http://www.twirpx.com/file/530388/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Копиленко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Лінгвістика (???)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Посилання недійсне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Кочерган М. П. 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Загальне мовознавство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http://litmisto.org.ua/?page_id=14989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Плющ М. Я.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Граматика української мови: Морфеміка. Словотвір. Морфологія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2005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http://litmisto.org.ua/?page_id=18611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5353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 xml:space="preserve">Textos literarios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Багряний І.П.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Сад Гетсиманський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1950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Можна додати </w:t>
            </w:r>
            <w:hyperlink r:id="rId11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http://ukrlit.org/bahrianyi_ivan_pavlovych/sad_hetsymanskyi/3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Білик І.І.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Танго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1968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Можна додати </w:t>
            </w:r>
            <w:hyperlink r:id="rId12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https://www.ukrlib.com.ua/books/printit.php?tid=4109&amp;page=2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Гончар О.Т. 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Собор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1968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Гуцало Є.П.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Приватне життя феномена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1982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Довженко О.П.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Зачарована Десна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1956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Загребельний П.А.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Роксолана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1980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Земляк В.С.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Лебедина зграя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1981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Ільченко О.Є.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Козацькому роду нема переводу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, або ж Мамай i Чужа Молодиця.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1958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Мушкетик Ю.М.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Гетьманський скарб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1993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Нестайко В.З.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Тореадори з Васюківки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1970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15353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Medicina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Запорожан В.М., Аряєв М.Л.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Перинатологія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Верхратський С.А.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Історія медицини та фармації України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1985 (чи 1983)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Лайко А.А.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Диференціальний діагноз та лікування захворювань серцево-судинної системи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Хміль С.В.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Історичні відомості про розвиток акушерства в Україні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15353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Politología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Городецька О.Г.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Політологія як наукова теорія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2009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Зеленько Г.І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Інституційні зміни політичної системи сучасної України: оцінка стану та напрями оптимізації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Посилання недійсне: </w:t>
            </w:r>
            <w:hyperlink r:id="rId13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http://www.ipiend.gov.ua/img/monograph/file/institutional%20changes_site_185.pdf</w:t>
              </w:r>
            </w:hyperlink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Кривицька О.В.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Демаркаційні лінії в етнополітичному просторі України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Посилання недійсне:  </w:t>
            </w:r>
            <w:hyperlink r:id="rId14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http://www.ipiend.gov.ua/img/monograph/file/demarkatsini_site_189.pdf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val="425" w:hRule="atLeast"/>
        </w:trPr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Шнаппер Домінік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Закладення національної своєрідності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http://litopys.org.ua/schnapper/shn06.htm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Штанько В.І., Чорна Н.В. 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Політологія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Можна додати  </w:t>
            </w:r>
            <w:hyperlink r:id="rId16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http://flightcollege.com.ua/library/6%20ОБЩЕСТВЕННЫЕ%20НАУКИ/66%20ПОЛИТИКА/66.01%20Политология/%5BSHtanko_V.І.%5D_Polіtologіya._Navchalny_posіbni(BookSee.org).pdf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5353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tabs>
                <w:tab w:val="left" w:pos="1305" w:leader="none"/>
                <w:tab w:val="left" w:pos="6225" w:leader="none"/>
                <w:tab w:val="center" w:pos="7569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ab/>
              <w:tab/>
              <w:tab/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Psicología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Бітаєв В.А.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Естетичне виховання і гуманізація особи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2004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Можна додати 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17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http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://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irbis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-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nbuv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gov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ua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/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cgi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-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bin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/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irbis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_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nbuv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/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cgiirbis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_64.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exe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?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C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21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COM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=2&amp;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I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21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DBN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=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ARD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&amp;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P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21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DBN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=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ARD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&amp;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Z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21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ID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=&amp;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Image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_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file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_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name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=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DOC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/2004/04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bvavgo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.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zip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&amp;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IMAGE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_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FILE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_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en-US"/>
                </w:rPr>
                <w:t>DOWNLOAD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  <w:lang w:val="ru-RU"/>
                </w:rPr>
                <w:t>=1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Жкравльов В.І.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Постфрідманівська парадигма космофізики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Кузнєцов М.А.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Емоційна пам’ять у мнемічній системі особистості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Марценюк Т.О.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Інституційні засади регулювання гендерних відносин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8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http://ekmair.ukma.edu.ua/bitstream/handle/123456789/3322/Martseniuk_Dysertatsiia.pdf?sequence=1&amp;isAllowed=y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Шевцов С.В. 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Метафізика поетичного мислення античності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15353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tabs>
                <w:tab w:val="left" w:pos="130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Reserva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Воробйов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Є.О.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Медицина. Організація неонатологічної служби України.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Санітарно-гігієнічний режим відділення новонароджених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1973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353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Sociología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Білецький В.В.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Історія вітчизняних соціологічних теорій і вчень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19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www.ruthenia.info/txt/biletskv/biletskvi/history.doc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Буда Т.Й.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Соціологія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2004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0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http://dspace.tneu.edu.ua/bitstream/316497/563/1/book.PDF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Вербець В.В.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Методологія та методика соціологічних досліджень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2007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1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http://eprints.oa.edu.ua/376/1/metodolog.pdf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Вишняк О. І.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Електоральна соціологія: історія, теорія, методи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2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http://i-soc.com.ua/institute/vishnyak.pdf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Маритинов А.Ю.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Розвиток концептуальних засад історичної соціології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2004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Посилання недійсне: </w:t>
            </w:r>
            <w:hyperlink r:id="rId23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http://shron.chtyvo.org.ua/Afonin_Eduard/Istorychna_sotsiolohiia_tsyklichna_paradyhma.pdf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5353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Todos los temas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Косяк А.П.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Формування логістичної системи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4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http://vuzlib.com.ua/articles/book/30776-Formuvannja_log%D1%96stichno%D1%97_sis/1.html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Абрамович Р.М.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Принцип незворотності дії закону у часі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5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http://www.ekmair.ukma.edu.ua/bitstream/handle/123456789/6093/Abramovych_Dysertatsiia.pdf?sequence=10&amp;isAllowed=y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Крисаченко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В.С.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Людина і біосфера.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1998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6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http://www.philsci.univ.kiev.ua/biblio/krisachenko/krisa.html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Зеленько Г.І.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Інституційні зміни політичної системи сучасної України: оцінка стану та напрями оптимізації (монографія 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27">
              <w:r>
                <w:rPr>
                  <w:rStyle w:val="InternetLink"/>
                  <w:rFonts w:cs="Times New Roman" w:ascii="Times New Roman" w:hAnsi="Times New Roman"/>
                  <w:color w:val="00000A"/>
                  <w:sz w:val="24"/>
                  <w:szCs w:val="24"/>
                  <w:u w:val="none"/>
                </w:rPr>
                <w:t xml:space="preserve">Посилання недійсне: </w:t>
              </w:r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 xml:space="preserve"> http://www.ipiend.gov.ua/img/monograph/file/institutional%20changes_site_185.pdf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Замінити на: </w:t>
            </w:r>
            <w:hyperlink r:id="rId28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http://www.ipiend.gov.ua/img/monograph/file/institutional%20changes_185.pdf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Красножон М.Д.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Інтегрована інтерпретація матеріалів геофізичних досліджень нафтогазових свердловин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2002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Посилання недійсне: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29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http://fullref.ru/job_3329d716883b0da39ac9406002646bc1.html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Мельничук В.Г.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Геологія та міденосність нижньовендських трапових комплексів південно-західної частини східноєвропейської платформи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0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http://www.irbis-nbuv.gov.ua/cgi-bin/irbis64r_81/cgiirbis_64.exe?C21COM=S&amp;I21DBN=ARD&amp;P21DBN=ARD&amp;S21FMT=fullwebr&amp;S21ALL=%28&lt;%2E&gt;K%3DГЕОЛОГІЯ%24&lt;%2E&gt;%29&amp;FT_REQUEST=&amp;FT_PREFIX=&amp;Z21ID=&amp;S21STN=1&amp;S21REF=10&amp;S21CNR=20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Митрохин О.В.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Анортозит-рапаківігранітна формація українського щита (геологія, речовинний склад та умови формування) (автореферат дисертації)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2001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1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http://www.irbis-nbuv.gov.ua/cgi-bin/irbis64r_81/cgiirbis_64.exe?C21COM=S&amp;I21DBN=ARD&amp;P21DBN=ARD&amp;S21FMT=fullwebr&amp;S21ALL=%28&lt;%2E&gt;K%3DГЕОЛОГІЯ%24&lt;%2E&gt;%29&amp;FT_REQUEST=&amp;FT_PREFIX=&amp;Z21ID=&amp;S21STN=1&amp;S21REF=10&amp;S21CNR=20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Поплюйко А.Г.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Корисні  копалини (лабораторний  практикум)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Селігман А.Б.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Джерела громадянського суспільства: розум і особистість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2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http://litopys.org.ua/selig/sel04.htm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Тітар І.О.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Концептуальні засади дослідження консолідації демократії як соціально-політичного процесу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3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s://www.academia.edu/3992707/%D0%9A%D0%9E%D0%9D%D0%A6%D0%95%D0%9F%D0%A2%D0%A3%D0%90%D0%9B%D0%AC%D0%9D%D0%86_%D0%97%D0%90%D0%A1%D0%90%D0%94%D0%98_%D0%94%D0%9E%D0%A1%D0%9B%D0%86%D0%94%D0%96%D0%95%D0%9D%D0%9D%D0%AF_%D0%9A%D0%9E%D0%9D%D0%A1%D0%9E%D0%9B%D0%86%D0%94%D0%90%D0%A6%D0%86%D0%87_%D0%94%D0%95%D0%9C%D0%9E%D0%9A%D0%A0%D0%90%D0%A2%D0%86%D0%87_%D0%AF%D0%9A_%D0%A1%D0%9E%D0%A6%D0%86%D0%90%D0%9B%D0%AC%D0%9D%D0%9E-%D0%9F%D0%9E%D0%9B%D0%86%D0%A2%D0%98%D0%A7%D0%9D%D0%9E%D0%93%D0%9E_%D0%9F%D0%A0%D0%9E%D0%A6%D0%95%D0%A1%D0%A3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15353" w:type="dxa"/>
            <w:gridSpan w:val="4"/>
            <w:tcBorders/>
            <w:shd w:color="auto" w:fill="CCFFF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Traducci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ó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Ґудмананян А.Ґ.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Відтворення власних назв у перекладі (автореферат дисертації)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2000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Демецька В.В.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Теорія адаптації в перекладі (автореферат дисертації) 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Коломієць Л.В.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Еволюція напрямів в англо-українському поетичному перекладі кінця ХІХ – початку ХХІ ст. (автореферат дисертації)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Без посилання.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Ребрій О.В.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Теорія перекладацької творчості  у мовному, текстуальному та діяльнісному вимірах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Без посилання. </w:t>
            </w:r>
          </w:p>
        </w:tc>
      </w:tr>
      <w:tr>
        <w:trPr/>
        <w:tc>
          <w:tcPr>
            <w:tcW w:w="2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Швачко С.О.</w:t>
            </w:r>
          </w:p>
        </w:tc>
        <w:tc>
          <w:tcPr>
            <w:tcW w:w="59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Навчати вчитися перекладу (монографія)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61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hyperlink r:id="rId34">
              <w:r>
                <w:rPr>
                  <w:rStyle w:val="InternetLink"/>
                  <w:rFonts w:cs="Times New Roman" w:ascii="Times New Roman" w:hAnsi="Times New Roman"/>
                  <w:sz w:val="24"/>
                  <w:szCs w:val="24"/>
                </w:rPr>
                <w:t>http://essuir.sumdu.edu.ua/bitstream/123456789/42327/1/pereklad.pdf</w:t>
              </w:r>
            </w:hyperlink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6838" w:h="11906"/>
      <w:pgMar w:left="850" w:right="850" w:header="0" w:top="1417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372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3129b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43728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ales2002.narod.ru/hortyt.html" TargetMode="External"/><Relationship Id="rId3" Type="http://schemas.openxmlformats.org/officeDocument/2006/relationships/hyperlink" Target="http://www.ekmair.ukma.edu.ua/bitstream/handle/123456789/385/Minakov_Dosvid i filosofiia.pdf?sequence=1" TargetMode="External"/><Relationship Id="rId4" Type="http://schemas.openxmlformats.org/officeDocument/2006/relationships/hyperlink" Target="http://eprints.kname.edu.ua/15879/3/&#1052;&#1054;&#1053;&#1054;&#1043;&#1056;&#1040;&#1060;&#1030;&#1071;__10_&#1095;&#1077;&#1088;&#1074;&#1085;&#1103;_&#1046;&#1074;&#1072;&#1085;&#1082;&#1086;.pdf" TargetMode="External"/><Relationship Id="rId5" Type="http://schemas.openxmlformats.org/officeDocument/2006/relationships/hyperlink" Target="http://history.franko.lviv.ua/PDF Final/Jakovenko.pdf" TargetMode="External"/><Relationship Id="rId6" Type="http://schemas.openxmlformats.org/officeDocument/2006/relationships/hyperlink" Target="http://repository.hneu.edu.ua/jspui/bitstream/123456789/7958/1/&#1057;&#1086;&#1094;&#1110;&#1072;&#1083;&#1100;&#1085;&#1072; &#1110;&#1089;&#1090;&#1086;&#1088;&#1110;&#1103; &#1059;&#1082;&#1088;&#1072;&#1111;&#1085;&#1080; &#1052;&#1086;&#1085;&#1086;&#1075;&#1088;&#1072;&#1092;&#1110;&#1103;.pdf" TargetMode="External"/><Relationship Id="rId7" Type="http://schemas.openxmlformats.org/officeDocument/2006/relationships/hyperlink" Target="http://library.ua/" TargetMode="External"/><Relationship Id="rId8" Type="http://schemas.openxmlformats.org/officeDocument/2006/relationships/hyperlink" Target="http://www.twirpx.com/file/530388/" TargetMode="External"/><Relationship Id="rId9" Type="http://schemas.openxmlformats.org/officeDocument/2006/relationships/hyperlink" Target="http://litmisto.org.ua/?page_id=14989" TargetMode="External"/><Relationship Id="rId10" Type="http://schemas.openxmlformats.org/officeDocument/2006/relationships/hyperlink" Target="http://litmisto.org.ua/?page_id=18611" TargetMode="External"/><Relationship Id="rId11" Type="http://schemas.openxmlformats.org/officeDocument/2006/relationships/hyperlink" Target="http://ukrlit.org/bahrianyi_ivan_pavlovych/sad_hetsymanskyi/3" TargetMode="External"/><Relationship Id="rId12" Type="http://schemas.openxmlformats.org/officeDocument/2006/relationships/hyperlink" Target="https://www.ukrlib.com.ua/books/printit.php?tid=4109&amp;page=2" TargetMode="External"/><Relationship Id="rId13" Type="http://schemas.openxmlformats.org/officeDocument/2006/relationships/hyperlink" Target="http://www.ipiend.gov.ua/img/monograph/file/institutional changes_site_185.pdf" TargetMode="External"/><Relationship Id="rId14" Type="http://schemas.openxmlformats.org/officeDocument/2006/relationships/hyperlink" Target="http://www.ipiend.gov.ua/img/monograph/file/demarkatsini_site_189.pdf" TargetMode="External"/><Relationship Id="rId15" Type="http://schemas.openxmlformats.org/officeDocument/2006/relationships/hyperlink" Target="http://litopys.org.ua/schnapper/shn06.htm" TargetMode="External"/><Relationship Id="rId16" Type="http://schemas.openxmlformats.org/officeDocument/2006/relationships/hyperlink" Target="http://flightcollege.com.ua/library/6 &#1054;&#1041;&#1065;&#1045;&#1057;&#1058;&#1042;&#1045;&#1053;&#1053;&#1067;&#1045; &#1053;&#1040;&#1059;&#1050;&#1048;/66 &#1055;&#1054;&#1051;&#1048;&#1058;&#1048;&#1050;&#1040;/66.01 &#1055;&#1086;&#1083;&#1080;&#1090;&#1086;&#1083;&#1086;&#1075;&#1080;&#1103;/%5BSHtanko_V.&#1030;.%5D_Pol&#1110;tolog&#1110;ya._Navchalny_pos&#1110;bni(BookSee.org).pdf" TargetMode="External"/><Relationship Id="rId17" Type="http://schemas.openxmlformats.org/officeDocument/2006/relationships/hyperlink" Target="http://irbis-nbuv.gov.ua/cgi-bin/irbis_nbuv/cgiirbis_64.exe?C21COM=2&amp;I21DBN=ARD&amp;P21DBN=ARD&amp;Z21ID=&amp;Image_file_name=DOC/2004/04bvavgo.zip&amp;IMAGE_FILE_DOWNLOAD=1" TargetMode="External"/><Relationship Id="rId18" Type="http://schemas.openxmlformats.org/officeDocument/2006/relationships/hyperlink" Target="http://ekmair.ukma.edu.ua/bitstream/handle/123456789/3322/Martseniuk_Dysertatsiia.pdf?sequence=1&amp;isAllowed=y" TargetMode="External"/><Relationship Id="rId19" Type="http://schemas.openxmlformats.org/officeDocument/2006/relationships/hyperlink" Target="http://www.ruthenia.info/txt/biletskv/biletskvi/history.doc" TargetMode="External"/><Relationship Id="rId20" Type="http://schemas.openxmlformats.org/officeDocument/2006/relationships/hyperlink" Target="http://dspace.tneu.edu.ua/bitstream/316497/563/1/book.PDF" TargetMode="External"/><Relationship Id="rId21" Type="http://schemas.openxmlformats.org/officeDocument/2006/relationships/hyperlink" Target="http://eprints.oa.edu.ua/376/1/metodolog.pdf" TargetMode="External"/><Relationship Id="rId22" Type="http://schemas.openxmlformats.org/officeDocument/2006/relationships/hyperlink" Target="http://i-soc.com.ua/institute/vishnyak.pdf" TargetMode="External"/><Relationship Id="rId23" Type="http://schemas.openxmlformats.org/officeDocument/2006/relationships/hyperlink" Target="http://shron.chtyvo.org.ua/Afonin_Eduard/Istorychna_sotsiolohiia_tsyklichna_paradyhma.pdf" TargetMode="External"/><Relationship Id="rId24" Type="http://schemas.openxmlformats.org/officeDocument/2006/relationships/hyperlink" Target="http://vuzlib.com.ua/articles/book/30776-Formuvannja_log&#1110;stichno&#1111;_sis/1.html" TargetMode="External"/><Relationship Id="rId25" Type="http://schemas.openxmlformats.org/officeDocument/2006/relationships/hyperlink" Target="http://www.ekmair.ukma.edu.ua/bitstream/handle/123456789/6093/Abramovych_Dysertatsiia.pdf?sequence=10&amp;isAllowed=y" TargetMode="External"/><Relationship Id="rId26" Type="http://schemas.openxmlformats.org/officeDocument/2006/relationships/hyperlink" Target="http://www.philsci.univ.kiev.ua/biblio/krisachenko/krisa.html" TargetMode="External"/><Relationship Id="rId27" Type="http://schemas.openxmlformats.org/officeDocument/2006/relationships/hyperlink" Target="" TargetMode="External"/><Relationship Id="rId28" Type="http://schemas.openxmlformats.org/officeDocument/2006/relationships/hyperlink" Target="http://www.ipiend.gov.ua/img/monograph/file/institutional changes_185.pdf" TargetMode="External"/><Relationship Id="rId29" Type="http://schemas.openxmlformats.org/officeDocument/2006/relationships/hyperlink" Target="http://fullref.ru/job_3329d716883b0da39ac9406002646bc1.html" TargetMode="External"/><Relationship Id="rId30" Type="http://schemas.openxmlformats.org/officeDocument/2006/relationships/hyperlink" Target="http://www.irbis-nbuv.gov.ua/cgi-bin/irbis64r_81/cgiirbis_64.exe?C21COM=S&amp;I21DBN=ARD&amp;P21DBN=ARD&amp;S21FMT=fullwebr&amp;S21ALL=(&lt;.&gt;K%3D&#1043;&#1045;&#1054;&#1051;&#1054;&#1043;&#1030;&#1071;$&lt;.&gt;)&amp;FT_REQUEST=&amp;FT_PREFIX=&amp;Z21ID=&amp;S21STN=1&amp;S21REF=10&amp;S21CNR=20" TargetMode="External"/><Relationship Id="rId31" Type="http://schemas.openxmlformats.org/officeDocument/2006/relationships/hyperlink" Target="http://www.irbis-nbuv.gov.ua/cgi-bin/irbis64r_81/cgiirbis_64.exe?C21COM=S&amp;I21DBN=ARD&amp;P21DBN=ARD&amp;S21FMT=fullwebr&amp;S21ALL=(&lt;.&gt;K%3D&#1043;&#1045;&#1054;&#1051;&#1054;&#1043;&#1030;&#1071;$&lt;.&gt;)&amp;FT_REQUEST=&amp;FT_PREFIX=&amp;Z21ID=&amp;S21STN=1&amp;S21REF=10&amp;S21CNR=20" TargetMode="External"/><Relationship Id="rId32" Type="http://schemas.openxmlformats.org/officeDocument/2006/relationships/hyperlink" Target="http://litopys.org.ua/selig/sel04.htm" TargetMode="External"/><Relationship Id="rId33" Type="http://schemas.openxmlformats.org/officeDocument/2006/relationships/hyperlink" Target="https://www.academia.edu/3992707/&#1050;&#1054;&#1053;&#1062;&#1045;&#1055;&#1058;&#1059;&#1040;&#1051;&#1068;&#1053;&#1030;_&#1047;&#1040;&#1057;&#1040;&#1044;&#1048;_&#1044;&#1054;&#1057;&#1051;&#1030;&#1044;&#1046;&#1045;&#1053;&#1053;&#1071;_&#1050;&#1054;&#1053;&#1057;&#1054;&#1051;&#1030;&#1044;&#1040;&#1062;&#1030;&#1031;_&#1044;&#1045;&#1052;&#1054;&#1050;&#1056;&#1040;&#1058;&#1030;&#1031;_&#1071;&#1050;_&#1057;&#1054;&#1062;&#1030;&#1040;&#1051;&#1068;&#1053;&#1054;-&#1055;&#1054;&#1051;&#1030;&#1058;&#1048;&#1063;&#1053;&#1054;&#1043;&#1054;_&#1055;&#1056;&#1054;&#1062;&#1045;&#1057;&#1059;" TargetMode="External"/><Relationship Id="rId34" Type="http://schemas.openxmlformats.org/officeDocument/2006/relationships/hyperlink" Target="http://essuir.sumdu.edu.ua/bitstream/123456789/42327/1/pereklad.pdf" TargetMode="Externa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Application>LibreOffice/5.1.6.2$Linux_X86_64 LibreOffice_project/10m0$Build-2</Application>
  <Pages>5</Pages>
  <Words>652</Words>
  <Characters>7650</Characters>
  <CharactersWithSpaces>8125</CharactersWithSpaces>
  <Paragraphs>257</Paragraphs>
  <Company>DG Win&amp;Soft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2018-05-17T06:01:00Z</dcterms:created>
  <dc:creator>Анна</dc:creator>
  <dc:description/>
  <dc:language>en-US</dc:language>
  <cp:lastModifiedBy>Serhii Fokin</cp:lastModifiedBy>
  <dcterms:modified xsi:type="dcterms:W3CDTF">2018-07-20T19:28:52Z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DG Win&amp;Soft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