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embeddings/oleObject1.xlsx" ContentType="application/vnd.openxmlformats-officedocument.spreadsheetml.sheet"/>
  <Override PartName="/word/media/image1.emf" ContentType="image/x-emf"/>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center"/>
        <w:rPr/>
      </w:pPr>
      <w:r>
        <w:rPr>
          <w:b/>
          <w:bCs/>
          <w:sz w:val="52"/>
          <w:szCs w:val="52"/>
          <w:u w:val="single"/>
        </w:rPr>
        <w:t xml:space="preserve">   </w:t>
      </w:r>
      <w:r>
        <w:rPr>
          <w:b/>
          <w:bCs/>
          <w:sz w:val="52"/>
          <w:szCs w:val="52"/>
          <w:u w:val="single"/>
        </w:rPr>
        <w:t xml:space="preserve">以病例为单位测试切割、预测效果       </w:t>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right"/>
        <w:rPr/>
      </w:pPr>
      <w:r>
        <w:rPr>
          <w:sz w:val="28"/>
          <w:szCs w:val="28"/>
        </w:rPr>
        <w:t>测试人员：</w:t>
      </w:r>
      <w:r>
        <w:rPr>
          <w:sz w:val="28"/>
          <w:szCs w:val="28"/>
          <w:u w:val="single"/>
        </w:rPr>
        <w:t xml:space="preserve"> 殷福权                           </w:t>
      </w:r>
    </w:p>
    <w:p>
      <w:pPr>
        <w:pStyle w:val="Normal"/>
        <w:jc w:val="right"/>
        <w:rPr/>
      </w:pPr>
      <w:r>
        <w:rPr>
          <w:sz w:val="28"/>
          <w:szCs w:val="28"/>
          <w:u w:val="none"/>
        </w:rPr>
        <w:t xml:space="preserve">     </w:t>
      </w:r>
      <w:r>
        <w:rPr>
          <w:sz w:val="28"/>
          <w:szCs w:val="28"/>
          <w:u w:val="none"/>
        </w:rPr>
        <w:t>测试日期：</w:t>
      </w:r>
      <w:r>
        <w:rPr>
          <w:sz w:val="28"/>
          <w:szCs w:val="28"/>
          <w:u w:val="single"/>
        </w:rPr>
        <w:t xml:space="preserve"> </w:t>
      </w:r>
      <w:r>
        <w:rPr>
          <w:sz w:val="28"/>
          <w:szCs w:val="28"/>
          <w:u w:val="single"/>
        </w:rPr>
        <w:t xml:space="preserve">2019-11-20                           </w:t>
      </w:r>
      <w:r>
        <w:br w:type="page"/>
      </w:r>
    </w:p>
    <w:p>
      <w:pPr>
        <w:pStyle w:val="Normal"/>
        <w:jc w:val="left"/>
        <w:rPr>
          <w:u w:val="none"/>
        </w:rPr>
      </w:pPr>
      <w:r>
        <w:rPr>
          <w:b/>
          <w:bCs/>
          <w:u w:val="none"/>
        </w:rPr>
        <w:t xml:space="preserve">1. </w:t>
      </w:r>
      <w:r>
        <w:rPr>
          <w:b/>
          <w:bCs/>
          <w:u w:val="none"/>
        </w:rPr>
        <w:t>测试目的</w:t>
      </w:r>
    </w:p>
    <w:p>
      <w:pPr>
        <w:pStyle w:val="Normal"/>
        <w:ind w:left="0" w:right="0" w:firstLine="420"/>
        <w:jc w:val="left"/>
        <w:rPr/>
      </w:pPr>
      <w:r>
        <w:rPr>
          <w:u w:val="none"/>
        </w:rPr>
        <w:t>以病例为单位测试细胞切割、预测效果，统计过程中的参数，观察一个病例中预测得到的细胞属性之间的比值与病例属性间的关系。</w:t>
      </w:r>
    </w:p>
    <w:p>
      <w:pPr>
        <w:pStyle w:val="Normal"/>
        <w:jc w:val="left"/>
        <w:rPr>
          <w:u w:val="none"/>
        </w:rPr>
      </w:pPr>
      <w:r>
        <w:rPr>
          <w:b/>
          <w:bCs/>
          <w:u w:val="none"/>
        </w:rPr>
        <w:t xml:space="preserve">2. </w:t>
      </w:r>
      <w:r>
        <w:rPr>
          <w:b/>
          <w:bCs/>
          <w:u w:val="none"/>
        </w:rPr>
        <w:t>测试环境及步骤</w:t>
      </w:r>
    </w:p>
    <w:p>
      <w:pPr>
        <w:pStyle w:val="Normal"/>
        <w:jc w:val="left"/>
        <w:rPr/>
      </w:pPr>
      <w:r>
        <w:rPr>
          <w:u w:val="none"/>
        </w:rPr>
        <w:t>（</w:t>
      </w:r>
      <w:r>
        <w:rPr>
          <w:u w:val="none"/>
        </w:rPr>
        <w:t>1</w:t>
      </w:r>
      <w:r>
        <w:rPr>
          <w:u w:val="none"/>
        </w:rPr>
        <w:t>） 环境及数据说明</w:t>
      </w:r>
      <w:r>
        <w:rPr>
          <w:u w:val="none"/>
        </w:rPr>
        <w:t>:</w:t>
      </w:r>
    </w:p>
    <w:p>
      <w:pPr>
        <w:pStyle w:val="Normal"/>
        <w:jc w:val="left"/>
        <w:rPr/>
      </w:pPr>
      <w:r>
        <w:rPr>
          <w:u w:val="none"/>
        </w:rPr>
        <w:t xml:space="preserve"> </w:t>
      </w:r>
      <w:r>
        <w:rPr>
          <w:u w:val="none"/>
        </w:rPr>
        <w:tab/>
      </w:r>
      <w:r>
        <w:rPr>
          <w:u w:val="none"/>
        </w:rPr>
        <w:t>数据说明：随机在“原片”中找出两个阳性病例、两个阴性病例共四个病例。</w:t>
      </w:r>
    </w:p>
    <w:p>
      <w:pPr>
        <w:pStyle w:val="Normal"/>
        <w:jc w:val="left"/>
        <w:rPr/>
      </w:pPr>
      <w:r>
        <w:rPr>
          <w:u w:val="none"/>
        </w:rPr>
        <w:tab/>
      </w:r>
      <w:r>
        <w:rPr>
          <w:u w:val="none"/>
        </w:rPr>
        <w:t>环境说明：细胞切割环境使用</w:t>
      </w:r>
      <w:r>
        <w:rPr>
          <w:u w:val="none"/>
        </w:rPr>
        <w:t>MaskRcnn</w:t>
      </w:r>
      <w:r>
        <w:rPr>
          <w:u w:val="none"/>
        </w:rPr>
        <w:t>方法，</w:t>
      </w:r>
      <w:r>
        <w:rPr>
          <w:u w:val="none"/>
        </w:rPr>
        <w:t>docker</w:t>
      </w:r>
      <w:r>
        <w:rPr>
          <w:u w:val="none"/>
        </w:rPr>
        <w:t>（</w:t>
      </w:r>
      <w:hyperlink r:id="rId2">
        <w:r>
          <w:rPr>
            <w:rStyle w:val="Internet"/>
            <w:u w:val="none"/>
          </w:rPr>
          <w:t>http://2j592d3300.wicp.vip:8892/terminals/1</w:t>
        </w:r>
      </w:hyperlink>
      <w:r>
        <w:rPr>
          <w:u w:val="none"/>
        </w:rPr>
        <w:t>），细胞预测使用</w:t>
      </w:r>
      <w:r>
        <w:rPr>
          <w:u w:val="none"/>
        </w:rPr>
        <w:t>Howtomala</w:t>
      </w:r>
      <w:r>
        <w:rPr>
          <w:u w:val="none"/>
        </w:rPr>
        <w:t>方法，</w:t>
      </w:r>
      <w:r>
        <w:rPr>
          <w:u w:val="none"/>
        </w:rPr>
        <w:t>docker</w:t>
      </w:r>
      <w:r>
        <w:rPr>
          <w:u w:val="none"/>
        </w:rPr>
        <w:t>（</w:t>
      </w:r>
      <w:hyperlink r:id="rId3">
        <w:r>
          <w:rPr>
            <w:rStyle w:val="Internet"/>
            <w:u w:val="none"/>
          </w:rPr>
          <w:t>http://2j592d3300.wicp.vip:8885/terminals/1</w:t>
        </w:r>
      </w:hyperlink>
      <w:r>
        <w:rPr>
          <w:u w:val="none"/>
        </w:rPr>
        <w:t>）</w:t>
      </w:r>
    </w:p>
    <w:p>
      <w:pPr>
        <w:pStyle w:val="Normal"/>
        <w:jc w:val="left"/>
        <w:rPr>
          <w:u w:val="none"/>
        </w:rPr>
      </w:pPr>
      <w:r>
        <w:rPr>
          <w:u w:val="none"/>
        </w:rPr>
        <w:t>（</w:t>
      </w:r>
      <w:r>
        <w:rPr>
          <w:u w:val="none"/>
        </w:rPr>
        <w:t>2</w:t>
      </w:r>
      <w:r>
        <w:rPr>
          <w:u w:val="none"/>
        </w:rPr>
        <w:t>） 步骤：</w:t>
      </w:r>
    </w:p>
    <w:p>
      <w:pPr>
        <w:pStyle w:val="Normal"/>
        <w:jc w:val="left"/>
        <w:rPr/>
      </w:pPr>
      <w:r>
        <w:rPr>
          <w:u w:val="none"/>
        </w:rPr>
        <w:t xml:space="preserve">a. </w:t>
      </w:r>
      <w:r>
        <w:rPr>
          <w:u w:val="none"/>
        </w:rPr>
        <w:t>准备</w:t>
      </w:r>
      <w:r>
        <w:rPr>
          <w:u w:val="none"/>
        </w:rPr>
        <w:t>FOV</w:t>
      </w:r>
      <w:r>
        <w:rPr>
          <w:u w:val="none"/>
        </w:rPr>
        <w:t>数据及环境；</w:t>
      </w:r>
    </w:p>
    <w:p>
      <w:pPr>
        <w:pStyle w:val="Normal"/>
        <w:jc w:val="left"/>
        <w:rPr/>
      </w:pPr>
      <w:r>
        <w:rPr>
          <w:u w:val="none"/>
        </w:rPr>
        <w:t xml:space="preserve">b. </w:t>
      </w:r>
      <w:r>
        <w:rPr>
          <w:u w:val="none"/>
        </w:rPr>
        <w:t>进行细胞</w:t>
      </w:r>
      <w:bookmarkStart w:id="0" w:name="__DdeLink__383_798061816"/>
      <w:r>
        <w:rPr>
          <w:u w:val="none"/>
        </w:rPr>
        <w:t>切割</w:t>
      </w:r>
      <w:bookmarkEnd w:id="0"/>
      <w:r>
        <w:rPr>
          <w:u w:val="none"/>
        </w:rPr>
        <w:t>，统计消耗时间；</w:t>
      </w:r>
    </w:p>
    <w:p>
      <w:pPr>
        <w:pStyle w:val="Normal"/>
        <w:jc w:val="left"/>
        <w:rPr/>
      </w:pPr>
      <w:r>
        <w:rPr>
          <w:u w:val="none"/>
        </w:rPr>
        <w:t xml:space="preserve">c. </w:t>
      </w:r>
      <w:r>
        <w:rPr>
          <w:u w:val="none"/>
        </w:rPr>
        <w:t>随机重命名切割出的细胞，目的是随机打乱细胞顺序，随机抽样</w:t>
      </w:r>
      <w:r>
        <w:rPr>
          <w:u w:val="none"/>
        </w:rPr>
        <w:t>2999</w:t>
      </w:r>
      <w:r>
        <w:rPr>
          <w:u w:val="none"/>
        </w:rPr>
        <w:t>个细胞进行预测，统计消耗时间（消耗时间通过记录抽样数据的消耗时间及抽样数据占总样本数据的比例估算而来）及预测结果；</w:t>
      </w:r>
    </w:p>
    <w:p>
      <w:pPr>
        <w:pStyle w:val="Normal"/>
        <w:jc w:val="left"/>
        <w:rPr/>
      </w:pPr>
      <w:r>
        <w:rPr>
          <w:u w:val="none"/>
        </w:rPr>
        <w:t xml:space="preserve">d. </w:t>
      </w:r>
      <w:r>
        <w:rPr>
          <w:u w:val="none"/>
        </w:rPr>
        <w:t>完成数据记录、分析和总结；</w:t>
      </w:r>
    </w:p>
    <w:p>
      <w:pPr>
        <w:pStyle w:val="Normal"/>
        <w:jc w:val="left"/>
        <w:rPr>
          <w:u w:val="none"/>
        </w:rPr>
      </w:pPr>
      <w:r>
        <w:rPr>
          <w:u w:val="none"/>
        </w:rPr>
      </w:r>
    </w:p>
    <w:p>
      <w:pPr>
        <w:pStyle w:val="Normal"/>
        <w:jc w:val="left"/>
        <w:rPr>
          <w:u w:val="none"/>
        </w:rPr>
      </w:pPr>
      <w:r>
        <w:rPr>
          <w:b/>
          <w:bCs/>
          <w:u w:val="none"/>
        </w:rPr>
        <w:t xml:space="preserve">3. </w:t>
      </w:r>
      <w:r>
        <w:rPr>
          <w:b/>
          <w:bCs/>
          <w:u w:val="none"/>
        </w:rPr>
        <w:t>数据记录及分析</w:t>
      </w:r>
    </w:p>
    <w:p>
      <w:pPr>
        <w:pStyle w:val="Normal"/>
        <w:ind w:left="0" w:right="0" w:firstLine="420"/>
        <w:jc w:val="left"/>
        <w:rPr/>
      </w:pPr>
      <w:r>
        <w:rPr>
          <w:u w:val="none"/>
        </w:rPr>
        <w:t>由下表可得平均一个病例细胞切割用时</w:t>
      </w:r>
      <w:r>
        <w:rPr>
          <w:u w:val="none"/>
        </w:rPr>
        <w:t>1130s</w:t>
      </w:r>
      <w:r>
        <w:rPr>
          <w:u w:val="none"/>
        </w:rPr>
        <w:t>，细胞预测用时</w:t>
      </w:r>
      <w:r>
        <w:rPr>
          <w:u w:val="none"/>
        </w:rPr>
        <w:t>908s</w:t>
      </w:r>
      <w:r>
        <w:rPr>
          <w:u w:val="none"/>
        </w:rPr>
        <w:t>，从预测到的细胞阴</w:t>
      </w:r>
      <w:r>
        <w:rPr>
          <w:u w:val="none"/>
        </w:rPr>
        <w:t>/</w:t>
      </w:r>
      <w:r>
        <w:rPr>
          <w:u w:val="none"/>
        </w:rPr>
        <w:t>阳性比值上看，病例属性与该比值关系不明显</w:t>
      </w:r>
    </w:p>
    <w:p>
      <w:pPr>
        <w:pStyle w:val="Normal"/>
        <w:jc w:val="center"/>
        <w:rPr>
          <w:b/>
          <w:b/>
          <w:bCs/>
          <w:sz w:val="21"/>
          <w:szCs w:val="21"/>
          <w:u w:val="none"/>
        </w:rPr>
      </w:pPr>
      <w:r>
        <w:rPr/>
      </w:r>
    </w:p>
    <w:p>
      <w:pPr>
        <w:pStyle w:val="Normal"/>
        <w:jc w:val="center"/>
        <w:rPr>
          <w:b/>
          <w:b/>
          <w:bCs/>
          <w:sz w:val="21"/>
          <w:szCs w:val="21"/>
          <w:u w:val="none"/>
        </w:rPr>
      </w:pPr>
      <w:r>
        <w:rPr/>
        <w:object>
          <v:shape id="ole_rId4" style="width:482.1pt;height:83.5pt" o:ole="">
            <v:imagedata r:id="rId5" o:title=""/>
          </v:shape>
          <o:OLEObject Type="Embed" ProgID="Excel.Sheet.12" ShapeID="ole_rId4" DrawAspect="Content" ObjectID="_1838248678" r:id="rId4"/>
        </w:object>
      </w:r>
    </w:p>
    <w:p>
      <w:pPr>
        <w:pStyle w:val="Normal"/>
        <w:jc w:val="center"/>
        <w:rPr>
          <w:b/>
          <w:b/>
          <w:bCs/>
          <w:sz w:val="21"/>
          <w:szCs w:val="21"/>
          <w:u w:val="none"/>
        </w:rPr>
      </w:pPr>
      <w:r>
        <w:rPr/>
      </w:r>
    </w:p>
    <w:p>
      <w:pPr>
        <w:pStyle w:val="Normal"/>
        <w:jc w:val="center"/>
        <w:rPr>
          <w:b/>
          <w:b/>
          <w:bCs/>
          <w:sz w:val="21"/>
          <w:szCs w:val="21"/>
          <w:u w:val="none"/>
        </w:rPr>
      </w:pPr>
      <w:r>
        <w:rPr/>
      </w:r>
    </w:p>
    <w:p>
      <w:pPr>
        <w:pStyle w:val="Normal"/>
        <w:jc w:val="center"/>
        <w:rPr>
          <w:b/>
          <w:b/>
          <w:bCs/>
          <w:sz w:val="21"/>
          <w:szCs w:val="21"/>
          <w:u w:val="none"/>
        </w:rPr>
      </w:pPr>
      <w:r>
        <w:rPr/>
      </w:r>
    </w:p>
    <w:p>
      <w:pPr>
        <w:pStyle w:val="Normal"/>
        <w:jc w:val="center"/>
        <w:rPr>
          <w:b/>
          <w:b/>
          <w:bCs/>
          <w:sz w:val="21"/>
          <w:szCs w:val="21"/>
          <w:u w:val="none"/>
        </w:rPr>
      </w:pPr>
      <w:r>
        <w:rPr/>
      </w:r>
    </w:p>
    <w:p>
      <w:pPr>
        <w:pStyle w:val="Normal"/>
        <w:jc w:val="center"/>
        <w:rPr>
          <w:b/>
          <w:b/>
          <w:bCs/>
          <w:sz w:val="21"/>
          <w:szCs w:val="21"/>
          <w:u w:val="none"/>
        </w:rPr>
      </w:pPr>
      <w:r>
        <w:rPr/>
      </w:r>
    </w:p>
    <w:p>
      <w:pPr>
        <w:pStyle w:val="Normal"/>
        <w:jc w:val="center"/>
        <w:rPr>
          <w:b/>
          <w:b/>
          <w:bCs/>
          <w:sz w:val="21"/>
          <w:szCs w:val="21"/>
          <w:u w:val="none"/>
        </w:rPr>
      </w:pPr>
      <w:r>
        <w:rPr/>
      </w:r>
    </w:p>
    <w:p>
      <w:pPr>
        <w:pStyle w:val="Normal"/>
        <w:jc w:val="left"/>
        <w:rPr>
          <w:b/>
          <w:b/>
          <w:bCs/>
          <w:u w:val="none"/>
        </w:rPr>
      </w:pPr>
      <w:r>
        <w:rPr>
          <w:b/>
          <w:bCs/>
          <w:u w:val="none"/>
        </w:rPr>
        <w:t xml:space="preserve">4. </w:t>
      </w:r>
      <w:r>
        <w:rPr>
          <w:b/>
          <w:bCs/>
          <w:u w:val="none"/>
        </w:rPr>
        <w:t>总结及结论</w:t>
      </w:r>
    </w:p>
    <w:p>
      <w:pPr>
        <w:pStyle w:val="Normal"/>
        <w:ind w:left="0" w:right="0" w:firstLine="420"/>
        <w:jc w:val="left"/>
        <w:rPr/>
      </w:pPr>
      <w:r>
        <w:rPr>
          <w:u w:val="none"/>
        </w:rPr>
        <w:t>通过对测试数据的记录和分析，发现</w:t>
      </w:r>
      <w:bookmarkStart w:id="1" w:name="__DdeLink__475_798061816"/>
      <w:r>
        <w:rPr>
          <w:u w:val="none"/>
        </w:rPr>
        <w:t>一个病例中预测得到的细胞属性之间的比值</w:t>
      </w:r>
      <w:bookmarkEnd w:id="1"/>
      <w:r>
        <w:rPr>
          <w:u w:val="none"/>
        </w:rPr>
        <w:t>与病例属性间的关系并不明显。造成上述现象的原因可能有</w:t>
      </w:r>
      <w:r>
        <w:rPr>
          <w:u w:val="none"/>
        </w:rPr>
        <w:t>以</w:t>
      </w:r>
      <w:r>
        <w:rPr>
          <w:u w:val="none"/>
        </w:rPr>
        <w:t>下几点：</w:t>
      </w:r>
    </w:p>
    <w:p>
      <w:pPr>
        <w:pStyle w:val="Normal"/>
        <w:ind w:left="0" w:right="0" w:hanging="0"/>
        <w:jc w:val="left"/>
        <w:rPr>
          <w:u w:val="none"/>
        </w:rPr>
      </w:pPr>
      <w:r>
        <w:rPr>
          <w:u w:val="none"/>
        </w:rPr>
        <w:t>（</w:t>
      </w:r>
      <w:r>
        <w:rPr>
          <w:u w:val="none"/>
        </w:rPr>
        <w:t>1</w:t>
      </w:r>
      <w:r>
        <w:rPr>
          <w:u w:val="none"/>
        </w:rPr>
        <w:t>） 细胞切割时算法会切入很多不是细胞的内容，该部分数据并不是真正的细胞，会给统计结果带来影响；</w:t>
      </w:r>
    </w:p>
    <w:p>
      <w:pPr>
        <w:pStyle w:val="Normal"/>
        <w:ind w:left="0" w:right="0" w:hanging="0"/>
        <w:jc w:val="left"/>
        <w:rPr>
          <w:u w:val="none"/>
        </w:rPr>
      </w:pPr>
      <w:r>
        <w:rPr>
          <w:u w:val="none"/>
        </w:rPr>
        <w:t>（</w:t>
      </w:r>
      <w:r>
        <w:rPr>
          <w:u w:val="none"/>
        </w:rPr>
        <w:t>2</w:t>
      </w:r>
      <w:r>
        <w:rPr>
          <w:u w:val="none"/>
        </w:rPr>
        <w:t>） 细胞预测算法性能不好，导致实验结果不准；</w:t>
      </w:r>
    </w:p>
    <w:p>
      <w:pPr>
        <w:pStyle w:val="Normal"/>
        <w:ind w:left="0" w:right="0" w:hanging="0"/>
        <w:jc w:val="left"/>
        <w:rPr>
          <w:u w:val="none"/>
        </w:rPr>
      </w:pPr>
      <w:r>
        <w:rPr>
          <w:u w:val="none"/>
        </w:rPr>
        <w:t>（</w:t>
      </w:r>
      <w:r>
        <w:rPr>
          <w:u w:val="none"/>
        </w:rPr>
        <w:t>3</w:t>
      </w:r>
      <w:r>
        <w:rPr>
          <w:u w:val="none"/>
        </w:rPr>
        <w:t>） 没有理论支撑，或许并不能通过一个病例中预测得到的细胞属性之间的比值判断病例属性；</w:t>
      </w:r>
    </w:p>
    <w:p>
      <w:pPr>
        <w:pStyle w:val="Normal"/>
        <w:ind w:left="0" w:right="0" w:hanging="0"/>
        <w:jc w:val="left"/>
        <w:rPr>
          <w:u w:val="none"/>
        </w:rPr>
      </w:pPr>
      <w:r>
        <w:rPr>
          <w:u w:val="none"/>
        </w:rPr>
        <w:t>（</w:t>
      </w:r>
      <w:r>
        <w:rPr>
          <w:u w:val="none"/>
        </w:rPr>
        <w:t>4</w:t>
      </w:r>
      <w:r>
        <w:rPr>
          <w:u w:val="none"/>
        </w:rPr>
        <w:t>） 数据量不足，实验结果存在偶然性；</w:t>
      </w:r>
    </w:p>
    <w:p>
      <w:pPr>
        <w:pStyle w:val="Normal"/>
        <w:jc w:val="left"/>
        <w:rPr>
          <w:b/>
          <w:b/>
          <w:bCs/>
          <w:u w:val="none"/>
        </w:rPr>
      </w:pPr>
      <w:r>
        <w:rPr/>
      </w:r>
    </w:p>
    <w:p>
      <w:pPr>
        <w:pStyle w:val="Normal"/>
        <w:jc w:val="left"/>
        <w:rPr>
          <w:rFonts w:ascii="Noto Sans CJK SC Regular" w:hAnsi="Noto Sans CJK SC Regular" w:cs="Noto Sans CJK SC Regular"/>
          <w:b/>
          <w:b/>
          <w:bCs/>
          <w:u w:val="none"/>
        </w:rPr>
      </w:pPr>
      <w:r>
        <w:rPr/>
      </w:r>
    </w:p>
    <w:p>
      <w:pPr>
        <w:pStyle w:val="Normal"/>
        <w:jc w:val="left"/>
        <w:rPr>
          <w:rFonts w:ascii="Noto Sans CJK SC Regular" w:hAnsi="Noto Sans CJK SC Regular" w:eastAsia="Noto Sans CJK SC Regular" w:cs="Noto Sans CJK SC Regular"/>
          <w:u w:val="none"/>
        </w:rPr>
      </w:pPr>
      <w:r>
        <w:rPr/>
      </w:r>
    </w:p>
    <w:sectPr>
      <w:headerReference w:type="default" r:id="rId6"/>
      <w:footerReference w:type="default" r:id="rId7"/>
      <w:type w:val="nextPage"/>
      <w:pgSz w:w="11906" w:h="16838"/>
      <w:pgMar w:left="1134" w:right="1134" w:header="1134" w:top="1700"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oto Sans CJK SC 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jc w:val="center"/>
      <w:rPr/>
    </w:pPr>
    <w:r>
      <w:rPr/>
    </w:r>
  </w:p>
</w:hdr>
</file>

<file path=word/settings.xml><?xml version="1.0" encoding="utf-8"?>
<w:settings xmlns:w="http://schemas.openxmlformats.org/wordprocessingml/2006/main">
  <w:zoom w:percent="18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Noto Sans CJK SC Regular"/>
      <w:color w:val="auto"/>
      <w:kern w:val="2"/>
      <w:sz w:val="24"/>
      <w:szCs w:val="24"/>
      <w:lang w:val="en-US" w:eastAsia="zh-CN" w:bidi="hi-IN"/>
    </w:rPr>
  </w:style>
  <w:style w:type="character" w:styleId="Internet">
    <w:name w:val="Internet 链接"/>
    <w:rPr>
      <w:color w:val="000080"/>
      <w:u w:val="single"/>
      <w:lang w:val="zxx" w:eastAsia="zxx" w:bidi="zxx"/>
    </w:rPr>
  </w:style>
  <w:style w:type="character" w:styleId="ListLabel1">
    <w:name w:val="ListLabel 1"/>
    <w:qFormat/>
    <w:rPr>
      <w:u w:val="none"/>
    </w:rPr>
  </w:style>
  <w:style w:type="paragraph" w:styleId="Style14">
    <w:name w:val="标题样式"/>
    <w:basedOn w:val="Normal"/>
    <w:next w:val="Style15"/>
    <w:qFormat/>
    <w:pPr>
      <w:keepNext w:val="true"/>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Style19">
    <w:name w:val="表格内容"/>
    <w:basedOn w:val="Normal"/>
    <w:qFormat/>
    <w:pPr>
      <w:suppressLineNumbers/>
    </w:pPr>
    <w:rPr/>
  </w:style>
  <w:style w:type="paragraph" w:styleId="Style20">
    <w:name w:val="表格标题"/>
    <w:basedOn w:val="Style19"/>
    <w:qFormat/>
    <w:pPr>
      <w:suppressLineNumbers/>
      <w:jc w:val="center"/>
    </w:pPr>
    <w:rPr>
      <w:b/>
      <w:bCs/>
    </w:rPr>
  </w:style>
  <w:style w:type="paragraph" w:styleId="Style21">
    <w:name w:val="插图"/>
    <w:basedOn w:val="Style17"/>
    <w:qFormat/>
    <w:pPr/>
    <w:rPr/>
  </w:style>
  <w:style w:type="paragraph" w:styleId="Style22">
    <w:name w:val="Header"/>
    <w:basedOn w:val="Normal"/>
    <w:pPr>
      <w:suppressLineNumbers/>
      <w:tabs>
        <w:tab w:val="center" w:pos="4819" w:leader="none"/>
        <w:tab w:val="right" w:pos="9638" w:leader="none"/>
      </w:tabs>
    </w:pPr>
    <w:rPr/>
  </w:style>
  <w:style w:type="paragraph" w:styleId="Style23">
    <w:name w:val="Footer"/>
    <w:basedOn w:val="Normal"/>
    <w:pPr>
      <w:suppressLineNumbers/>
      <w:tabs>
        <w:tab w:val="center" w:pos="4819" w:leader="none"/>
        <w:tab w:val="right" w:pos="9638" w:leader="none"/>
      </w:tabs>
    </w:pPr>
    <w:rPr/>
  </w:style>
  <w:style w:type="paragraph" w:styleId="Style24">
    <w:name w:val="框架内容"/>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2j592d3300.wicp.vip:8892/terminals/1" TargetMode="External"/><Relationship Id="rId3" Type="http://schemas.openxmlformats.org/officeDocument/2006/relationships/hyperlink" Target="http://2j592d3300.wicp.vip:8885/terminals/1" TargetMode="External"/><Relationship Id="rId4" Type="http://schemas.openxmlformats.org/officeDocument/2006/relationships/package" Target="embeddings/oleObject1.xlsx"/><Relationship Id="rId5" Type="http://schemas.openxmlformats.org/officeDocument/2006/relationships/image" Target="media/image1.e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225</TotalTime>
  <Application>LibreOffice/6.0.7.3$Linux_X86_64 LibreOffice_project/00m0$Build-3</Application>
  <Pages>2</Pages>
  <Words>586</Words>
  <Characters>725</Characters>
  <CharactersWithSpaces>814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2019-11-20T11:01:57Z</dcterms:created>
  <dc:creator/>
  <dc:description/>
  <dc:language>zh-CN</dc:language>
  <cp:lastModifiedBy/>
  <dcterms:modified xsi:type="dcterms:W3CDTF">2019-11-20T16:20:56Z</dcterms:modified>
  <cp:revision>23</cp:revision>
  <dc:subject/>
  <dc:title/>
</cp:coreProperties>
</file>