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B6E7" w14:textId="1FFDBA90" w:rsidR="00AD2C6B" w:rsidRPr="00CA3911" w:rsidRDefault="00000000" w:rsidP="00CA3911">
      <w:pPr>
        <w:rPr>
          <w:rFonts w:ascii="Calibri" w:hAnsi="Calibri" w:cs="Calibri"/>
        </w:rPr>
      </w:pPr>
      <w:sdt>
        <w:sdtPr>
          <w:rPr>
            <w:rFonts w:ascii="Calibri" w:hAnsi="Calibri" w:cs="Calibri"/>
            <w:sz w:val="44"/>
            <w:szCs w:val="44"/>
          </w:rPr>
          <w:id w:val="-2127696999"/>
          <w:docPartObj>
            <w:docPartGallery w:val="Cover Pages"/>
            <w:docPartUnique/>
          </w:docPartObj>
        </w:sdtPr>
        <w:sdtContent>
          <w:r w:rsidR="00A01D4B" w:rsidRPr="00B937C3">
            <w:rPr>
              <w:rFonts w:ascii="Calibri" w:hAnsi="Calibri" w:cs="Calibri"/>
              <w:noProof/>
              <w:color w:val="FFFFFF" w:themeColor="background1"/>
              <w:sz w:val="44"/>
              <w:szCs w:val="44"/>
            </w:rPr>
            <mc:AlternateContent>
              <mc:Choice Requires="wps">
                <w:drawing>
                  <wp:anchor distT="0" distB="0" distL="114300" distR="114300" simplePos="0" relativeHeight="251660288" behindDoc="0" locked="0" layoutInCell="1" allowOverlap="1" wp14:anchorId="46C53249" wp14:editId="1626F70F">
                    <wp:simplePos x="0" y="0"/>
                    <wp:positionH relativeFrom="margin">
                      <wp:align>right</wp:align>
                    </wp:positionH>
                    <wp:positionV relativeFrom="paragraph">
                      <wp:posOffset>-741872</wp:posOffset>
                    </wp:positionV>
                    <wp:extent cx="6081143" cy="9410521"/>
                    <wp:effectExtent l="0" t="0" r="15240" b="19685"/>
                    <wp:wrapNone/>
                    <wp:docPr id="2" name="Cuadro de texto 2"/>
                    <wp:cNvGraphicFramePr/>
                    <a:graphic xmlns:a="http://schemas.openxmlformats.org/drawingml/2006/main">
                      <a:graphicData uri="http://schemas.microsoft.com/office/word/2010/wordprocessingShape">
                        <wps:wsp>
                          <wps:cNvSpPr txBox="1"/>
                          <wps:spPr>
                            <a:xfrm>
                              <a:off x="0" y="0"/>
                              <a:ext cx="6081143" cy="9410521"/>
                            </a:xfrm>
                            <a:prstGeom prst="rect">
                              <a:avLst/>
                            </a:prstGeom>
                            <a:noFill/>
                            <a:ln w="6350">
                              <a:solidFill>
                                <a:prstClr val="black"/>
                              </a:solidFill>
                            </a:ln>
                          </wps:spPr>
                          <wps:txbx>
                            <w:txbxContent>
                              <w:p w14:paraId="4B66892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alumno:</w:t>
                                </w:r>
                              </w:p>
                              <w:p w14:paraId="37A8A7DC"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Ignacio Ivan Sanchez Pantoja</w:t>
                                </w:r>
                              </w:p>
                              <w:p w14:paraId="5C3C8514"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Número de matrícula:</w:t>
                                </w:r>
                              </w:p>
                              <w:p w14:paraId="18CA2829"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18108365</w:t>
                                </w:r>
                              </w:p>
                              <w:p w14:paraId="1E7362D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profesor:</w:t>
                                </w:r>
                              </w:p>
                              <w:p w14:paraId="4BA3C9EA" w14:textId="67CA1A90"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p>
                              <w:p w14:paraId="658600DB"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curso:</w:t>
                                </w:r>
                              </w:p>
                              <w:p w14:paraId="60DBAC25"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Arquitectura de Seguridad</w:t>
                                </w:r>
                              </w:p>
                              <w:p w14:paraId="6667F86E"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Actividad:</w:t>
                                </w:r>
                              </w:p>
                              <w:p w14:paraId="3DB290DE" w14:textId="2C96078D"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 xml:space="preserve">Fase </w:t>
                                </w:r>
                                <w:r>
                                  <w:rPr>
                                    <w:rFonts w:ascii="Calibri" w:hAnsi="Calibri" w:cs="Calibri"/>
                                    <w:sz w:val="36"/>
                                    <w:szCs w:val="36"/>
                                  </w:rPr>
                                  <w:t>#</w:t>
                                </w:r>
                                <w:r w:rsidRPr="00B937C3">
                                  <w:rPr>
                                    <w:rFonts w:ascii="Calibri" w:hAnsi="Calibri" w:cs="Calibri"/>
                                    <w:sz w:val="36"/>
                                    <w:szCs w:val="36"/>
                                  </w:rPr>
                                  <w:t xml:space="preserve"> </w:t>
                                </w:r>
                              </w:p>
                              <w:p w14:paraId="07A9B0AA"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Fecha:</w:t>
                                </w:r>
                              </w:p>
                              <w:p w14:paraId="13EB2780" w14:textId="1367674B"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p>
                              <w:p w14:paraId="3F5726C0" w14:textId="77777777" w:rsidR="00A01D4B" w:rsidRPr="00B937C3" w:rsidRDefault="00A01D4B" w:rsidP="00A01D4B">
                                <w:pPr>
                                  <w:shd w:val="clear" w:color="auto" w:fill="000000" w:themeFill="text1"/>
                                  <w:jc w:val="center"/>
                                  <w:rPr>
                                    <w:rFonts w:ascii="Calibri" w:hAnsi="Calibri" w:cs="Calibri"/>
                                    <w:sz w:val="44"/>
                                    <w:szCs w:val="44"/>
                                  </w:rPr>
                                </w:pPr>
                                <w:r w:rsidRPr="00B937C3">
                                  <w:rPr>
                                    <w:noProof/>
                                  </w:rPr>
                                  <w:drawing>
                                    <wp:inline distT="0" distB="0" distL="0" distR="0" wp14:anchorId="6D9D923B" wp14:editId="50FFE3BC">
                                      <wp:extent cx="2493010" cy="2855595"/>
                                      <wp:effectExtent l="0" t="0" r="2540" b="1905"/>
                                      <wp:docPr id="1042545881" name="Imagen 1042545881" descr="Unitec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c Logo PNG Vector (EPS) Free Download"/>
                                              <pic:cNvPicPr>
                                                <a:picLocks noChangeAspect="1" noChangeArrowheads="1"/>
                                              </pic:cNvPicPr>
                                            </pic:nvPicPr>
                                            <pic:blipFill>
                                              <a:blip r:embed="rId8">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493010" cy="2855595"/>
                                              </a:xfrm>
                                              <a:prstGeom prst="rect">
                                                <a:avLst/>
                                              </a:prstGeom>
                                              <a:noFill/>
                                              <a:ln>
                                                <a:noFill/>
                                              </a:ln>
                                            </pic:spPr>
                                          </pic:pic>
                                        </a:graphicData>
                                      </a:graphic>
                                    </wp:inline>
                                  </w:drawing>
                                </w:r>
                              </w:p>
                              <w:p w14:paraId="0D767802" w14:textId="77777777" w:rsidR="00A01D4B" w:rsidRPr="00B937C3" w:rsidRDefault="00A01D4B" w:rsidP="00A01D4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53249" id="_x0000_t202" coordsize="21600,21600" o:spt="202" path="m,l,21600r21600,l21600,xe">
                    <v:stroke joinstyle="miter"/>
                    <v:path gradientshapeok="t" o:connecttype="rect"/>
                  </v:shapetype>
                  <v:shape id="Cuadro de texto 2" o:spid="_x0000_s1026" type="#_x0000_t202" style="position:absolute;margin-left:427.65pt;margin-top:-58.4pt;width:478.85pt;height:7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H0LgIAAFUEAAAOAAAAZHJzL2Uyb0RvYy54bWysVEtv2zAMvg/YfxB0X2ynSdcacYosRYYB&#10;QVsgHXpWZCk2JouapMTOfv0o2Xmg22nYRSZFio/vIz176BpFDsK6GnRBs1FKidAcylrvCvr9dfXp&#10;jhLnmS6ZAi0KehSOPsw/fpi1JhdjqECVwhIMol3emoJW3ps8SRyvRMPcCIzQaJRgG+ZRtbuktKzF&#10;6I1Kxml6m7RgS2OBC+fw9rE30nmML6Xg/llKJzxRBcXafDxtPLfhTOYzlu8sM1XNhzLYP1TRsFpj&#10;0nOoR+YZ2dv6j1BNzS04kH7EoUlAypqL2AN2k6XvutlUzIjYC4LjzBkm9//C8qfDxrxY4rsv0CGB&#10;AZDWuNzhZeink7YJX6yUoB0hPJ5hE50nHC9v07ssm9xQwtF2P8nS6TjGSS7PjXX+q4CGBKGgFnmJ&#10;cLHD2nlMia4nl5BNw6pWKnKjNGkxxc00jQ8cqLoMxuAWniyVJQeG7G4V4z9C+Rjrygs1pfHy0lSQ&#10;fLfthk63UB4RAAv9bDjDVzXGXTPnX5jFYcCeccD9Mx5SARYDg0RJBfbX3+6DP3KEVkpaHK6Cup97&#10;ZgUl6ptG9u6zySRMY1Qm089jVOy1ZXtt0ftmCdhhhqtkeBSDv1cnUVpo3nAPFiErmpjmmLug/iQu&#10;fT/yuEdcLBbRCefPML/WG8ND6BOer90bs2bgySPFT3AaQ5a/o6v37Qlb7D3IOnIZAO5RHXDH2Y20&#10;DHsWluNaj16Xv8H8NwAAAP//AwBQSwMEFAAGAAgAAAAhAK+YBDbhAAAACgEAAA8AAABkcnMvZG93&#10;bnJldi54bWxMj01Lw0AURfeC/2F4grt2kkoSGzMpInYhiGCV1uUk88wE5yNmpmn01/tc6fJxL/ed&#10;U21ma9iEY+i9E5AuE2DoWq961wl4fdkuroGFKJ2SxjsU8IUBNvX5WSVL5U/uGadd7BiNuFBKATrG&#10;oeQ8tBqtDEs/oKPs3Y9WRjrHjqtRnmjcGr5Kkpxb2Tv6oOWAdxrbj93RCnjcHz7vt09vyQEb02eT&#10;KfTDdyPE5cV8ewMs4hz/yvCLT+hQE1Pjj04FZgSQSBSwSNOcDChfZ0UBrKHiVZ6tgNcV/69Q/wAA&#10;AP//AwBQSwECLQAUAAYACAAAACEAtoM4kv4AAADhAQAAEwAAAAAAAAAAAAAAAAAAAAAAW0NvbnRl&#10;bnRfVHlwZXNdLnhtbFBLAQItABQABgAIAAAAIQA4/SH/1gAAAJQBAAALAAAAAAAAAAAAAAAAAC8B&#10;AABfcmVscy8ucmVsc1BLAQItABQABgAIAAAAIQB2UrH0LgIAAFUEAAAOAAAAAAAAAAAAAAAAAC4C&#10;AABkcnMvZTJvRG9jLnhtbFBLAQItABQABgAIAAAAIQCvmAQ24QAAAAoBAAAPAAAAAAAAAAAAAAAA&#10;AIgEAABkcnMvZG93bnJldi54bWxQSwUGAAAAAAQABADzAAAAlgUAAAAA&#10;" filled="f" strokeweight=".5pt">
                    <v:textbox>
                      <w:txbxContent>
                        <w:p w14:paraId="4B66892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alumno:</w:t>
                          </w:r>
                        </w:p>
                        <w:p w14:paraId="37A8A7DC"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Ignacio Ivan Sanchez Pantoja</w:t>
                          </w:r>
                        </w:p>
                        <w:p w14:paraId="5C3C8514"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Número de matrícula:</w:t>
                          </w:r>
                        </w:p>
                        <w:p w14:paraId="18CA2829"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18108365</w:t>
                          </w:r>
                        </w:p>
                        <w:p w14:paraId="1E7362D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profesor:</w:t>
                          </w:r>
                        </w:p>
                        <w:p w14:paraId="4BA3C9EA" w14:textId="67CA1A90"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p>
                        <w:p w14:paraId="658600DB"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curso:</w:t>
                          </w:r>
                        </w:p>
                        <w:p w14:paraId="60DBAC25"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Arquitectura de Seguridad</w:t>
                          </w:r>
                        </w:p>
                        <w:p w14:paraId="6667F86E"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Actividad:</w:t>
                          </w:r>
                        </w:p>
                        <w:p w14:paraId="3DB290DE" w14:textId="2C96078D"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 xml:space="preserve">Fase </w:t>
                          </w:r>
                          <w:r>
                            <w:rPr>
                              <w:rFonts w:ascii="Calibri" w:hAnsi="Calibri" w:cs="Calibri"/>
                              <w:sz w:val="36"/>
                              <w:szCs w:val="36"/>
                            </w:rPr>
                            <w:t>#</w:t>
                          </w:r>
                          <w:r w:rsidRPr="00B937C3">
                            <w:rPr>
                              <w:rFonts w:ascii="Calibri" w:hAnsi="Calibri" w:cs="Calibri"/>
                              <w:sz w:val="36"/>
                              <w:szCs w:val="36"/>
                            </w:rPr>
                            <w:t xml:space="preserve"> </w:t>
                          </w:r>
                        </w:p>
                        <w:p w14:paraId="07A9B0AA"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Fecha:</w:t>
                          </w:r>
                        </w:p>
                        <w:p w14:paraId="13EB2780" w14:textId="1367674B"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p>
                        <w:p w14:paraId="3F5726C0" w14:textId="77777777" w:rsidR="00A01D4B" w:rsidRPr="00B937C3" w:rsidRDefault="00A01D4B" w:rsidP="00A01D4B">
                          <w:pPr>
                            <w:shd w:val="clear" w:color="auto" w:fill="000000" w:themeFill="text1"/>
                            <w:jc w:val="center"/>
                            <w:rPr>
                              <w:rFonts w:ascii="Calibri" w:hAnsi="Calibri" w:cs="Calibri"/>
                              <w:sz w:val="44"/>
                              <w:szCs w:val="44"/>
                            </w:rPr>
                          </w:pPr>
                          <w:r w:rsidRPr="00B937C3">
                            <w:rPr>
                              <w:noProof/>
                            </w:rPr>
                            <w:drawing>
                              <wp:inline distT="0" distB="0" distL="0" distR="0" wp14:anchorId="6D9D923B" wp14:editId="50FFE3BC">
                                <wp:extent cx="2493010" cy="2855595"/>
                                <wp:effectExtent l="0" t="0" r="2540" b="1905"/>
                                <wp:docPr id="1042545881" name="Imagen 1042545881" descr="Unitec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c Logo PNG Vector (EPS) Free Download"/>
                                        <pic:cNvPicPr>
                                          <a:picLocks noChangeAspect="1" noChangeArrowheads="1"/>
                                        </pic:cNvPicPr>
                                      </pic:nvPicPr>
                                      <pic:blipFill>
                                        <a:blip r:embed="rId8">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493010" cy="2855595"/>
                                        </a:xfrm>
                                        <a:prstGeom prst="rect">
                                          <a:avLst/>
                                        </a:prstGeom>
                                        <a:noFill/>
                                        <a:ln>
                                          <a:noFill/>
                                        </a:ln>
                                      </pic:spPr>
                                    </pic:pic>
                                  </a:graphicData>
                                </a:graphic>
                              </wp:inline>
                            </w:drawing>
                          </w:r>
                        </w:p>
                        <w:p w14:paraId="0D767802" w14:textId="77777777" w:rsidR="00A01D4B" w:rsidRPr="00B937C3" w:rsidRDefault="00A01D4B" w:rsidP="00A01D4B">
                          <w:pPr>
                            <w:shd w:val="clear" w:color="auto" w:fill="000000" w:themeFill="text1"/>
                            <w:jc w:val="center"/>
                          </w:pPr>
                        </w:p>
                      </w:txbxContent>
                    </v:textbox>
                    <w10:wrap anchorx="margin"/>
                  </v:shape>
                </w:pict>
              </mc:Fallback>
            </mc:AlternateContent>
          </w:r>
          <w:r w:rsidR="00A01D4B" w:rsidRPr="00B937C3">
            <w:rPr>
              <w:rFonts w:ascii="Calibri" w:hAnsi="Calibri" w:cs="Calibri"/>
              <w:noProof/>
              <w:color w:val="FFFFFF" w:themeColor="background1"/>
              <w:sz w:val="44"/>
              <w:szCs w:val="44"/>
            </w:rPr>
            <mc:AlternateContent>
              <mc:Choice Requires="wpg">
                <w:drawing>
                  <wp:anchor distT="0" distB="0" distL="114300" distR="114300" simplePos="0" relativeHeight="251659264" behindDoc="0" locked="0" layoutInCell="1" allowOverlap="1" wp14:anchorId="6FE0BA6F" wp14:editId="1B5D392D">
                    <wp:simplePos x="0" y="0"/>
                    <wp:positionH relativeFrom="page">
                      <wp:align>right</wp:align>
                    </wp:positionH>
                    <wp:positionV relativeFrom="page">
                      <wp:align>top</wp:align>
                    </wp:positionV>
                    <wp:extent cx="7772400" cy="10057873"/>
                    <wp:effectExtent l="0" t="0" r="0" b="635"/>
                    <wp:wrapNone/>
                    <wp:docPr id="11" name="Grup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7873"/>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3D07858" w14:textId="77777777" w:rsidR="00A01D4B" w:rsidRPr="00B937C3" w:rsidRDefault="00A01D4B" w:rsidP="00A01D4B">
                                      <w:pPr>
                                        <w:pStyle w:val="NoSpacing"/>
                                        <w:rPr>
                                          <w:color w:val="FFFFFF" w:themeColor="background1"/>
                                          <w:sz w:val="28"/>
                                          <w:szCs w:val="28"/>
                                        </w:rPr>
                                      </w:pPr>
                                      <w:r w:rsidRPr="00B937C3">
                                        <w:rPr>
                                          <w:color w:val="FFFFFF" w:themeColor="background1"/>
                                          <w:sz w:val="28"/>
                                          <w:szCs w:val="28"/>
                                          <w:u w:val="single"/>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E0BA6F" id="Grupo 11" o:spid="_x0000_s1027" alt="&quot;&quot;" style="position:absolute;margin-left:560.8pt;margin-top:0;width:612pt;height:791.9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HTgMAAOUKAAAOAAAAZHJzL2Uyb0RvYy54bWzsVt1O2zAUvp+0d7B8P5KW/hGRIsQGmsQA&#10;ARPXruM0kRzbs11S9jZ7lr3Yjk9+WGk3aUxju9hNap//8/n4qw+P1pUk98K6UquUDvZiSoTiOivV&#10;MqUfb0/fzChxnqmMSa1ESh+Eo0fz168Oa5OIoS60zIQlEES5pDYpLbw3SRQ5XoiKuT1thAJlrm3F&#10;PGztMsosqyF6JaNhHE+iWtvMWM2FcyB92yjpHOPnueD+Ms+d8ESmFGrz+LX4XYRvND9kydIyU5S8&#10;LYM9o4qKlQqS9qHeMs/IypZboaqSW+107ve4riKd5yUX2AN0M4ifdHNm9cpgL8ukXpoeJoD2CU7P&#10;Dssv7s+suTFXFpCozRKwwF3oZZ3bKvxClWSNkD30kIm1JxyE0+l0OIoBWQ66QRyPp7PpfoMqLwD6&#10;LUdevGtdJ7PxLO5cDwYjCIPnEXWZo416agMT4h5BcL8Hwk3BjEBsXQIgXFlSZind36dEsQoG9RpG&#10;5+sXtVxJTUCK6KBlj5VLHMC2A6jhcDYJfW2jNZkMD3q0drXMEmOdPxO6ImGRUgtl4GCx+3PnoQpA&#10;pzMJqZ2WZXZaSombcGvEibTknsG8+/Ug1A0eG1ZSBVulg1ejDhIAu2sIV/5BimAn1bXIARs46yEW&#10;glfzMQnjXCg/aFQFy0STewyH2Z1m74G1YMAQOYf8few2wGYDXeymytY+uAq82b1z/LPCGufeAzNr&#10;5XvnqlTa7gogoas2c2PfgdRAE1Dy68Ua5wYtg2ShsweYJasbpnGGn5ZwkOfM+StmgVpgLoAu/SV8&#10;cqnrlOp2RUmh7edd8mAPww5aSmqgqpS6TytmBSXyvYJrMBpPgQqB3HDXjBUldmO3wN1wMh5MJ2Cq&#10;VtWJhhEZADsbjkuQWi+7ZW51dQfUehxSg4opDgWkdNEtT3zDokDNXBwfoxFQmmH+XN0YHkIHqMOs&#10;3q7vmDXtQHtgjgvd3T6WPJnrxjZ4Kn288jovcegfoW0PAZgg8NVLUMJoJyWMfokSAMFtNuh4IlDn&#10;i5BBgFWuqg86e3JJURzYGnnjx3f3P4/8GR75G6yBE9eRBlLIBmdQ0lBGq3k2YXBv/yXKwDcFvKXw&#10;r6h994XH2vd7pJjH1+n8GwAAAP//AwBQSwMEFAAGAAgAAAAhALarQmjeAAAABwEAAA8AAABkcnMv&#10;ZG93bnJldi54bWxMj0FrwkAQhe+F/odlCr3VTWItmmYjIm1PUlALxduaHZNgdjZk1yT++469tJdh&#10;Hm94871sOdpG9Nj52pGCeBKBQCqcqalU8LV/f5qD8EGT0Y0jVHBFD8v8/i7TqXEDbbHfhVJwCPlU&#10;K6hCaFMpfVGh1X7iWiT2Tq6zOrDsSmk6PXC4bWQSRS/S6pr4Q6VbXFdYnHcXq+Bj0MNqGr/1m/Np&#10;fT3sZ5/fmxiVenwYV68gAo7h7xhu+IwOOTMd3YWMF40CLhJ+581LkmfWR95m8+kCZJ7J//z5DwAA&#10;AP//AwBQSwECLQAUAAYACAAAACEAtoM4kv4AAADhAQAAEwAAAAAAAAAAAAAAAAAAAAAAW0NvbnRl&#10;bnRfVHlwZXNdLnhtbFBLAQItABQABgAIAAAAIQA4/SH/1gAAAJQBAAALAAAAAAAAAAAAAAAAAC8B&#10;AABfcmVscy8ucmVsc1BLAQItABQABgAIAAAAIQDe+clHTgMAAOUKAAAOAAAAAAAAAAAAAAAAAC4C&#10;AABkcnMvZTJvRG9jLnhtbFBLAQItABQABgAIAAAAIQC2q0Jo3gAAAAcBAAAPAAAAAAAAAAAAAAAA&#10;AKgFAABkcnMvZG93bnJldi54bWxQSwUGAAAAAAQABADzAAAAswYAAAAA&#10;">
                    <v:rect id="Rectángulo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3D07858" w14:textId="77777777" w:rsidR="00A01D4B" w:rsidRPr="00B937C3" w:rsidRDefault="00A01D4B" w:rsidP="00A01D4B">
                                <w:pPr>
                                  <w:pStyle w:val="NoSpacing"/>
                                  <w:rPr>
                                    <w:color w:val="FFFFFF" w:themeColor="background1"/>
                                    <w:sz w:val="28"/>
                                    <w:szCs w:val="28"/>
                                  </w:rPr>
                                </w:pPr>
                                <w:r w:rsidRPr="00B937C3">
                                  <w:rPr>
                                    <w:color w:val="FFFFFF" w:themeColor="background1"/>
                                    <w:sz w:val="28"/>
                                    <w:szCs w:val="28"/>
                                    <w:u w:val="single"/>
                                  </w:rPr>
                                  <w:t xml:space="preserve">     </w:t>
                                </w:r>
                              </w:p>
                            </w:sdtContent>
                          </w:sdt>
                        </w:txbxContent>
                      </v:textbox>
                    </v:rect>
                    <v:rect id="Rectángulo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00A01D4B" w:rsidRPr="00B937C3">
            <w:rPr>
              <w:rFonts w:ascii="Calibri" w:hAnsi="Calibri" w:cs="Calibri"/>
              <w:sz w:val="44"/>
              <w:szCs w:val="44"/>
            </w:rPr>
            <w:br w:type="page"/>
          </w:r>
        </w:sdtContent>
      </w:sdt>
    </w:p>
    <w:bookmarkStart w:id="0" w:name="_Toc179049798" w:displacedByCustomXml="next"/>
    <w:sdt>
      <w:sdtPr>
        <w:rPr>
          <w:rFonts w:asciiTheme="minorHAnsi" w:eastAsiaTheme="minorHAnsi" w:hAnsiTheme="minorHAnsi" w:cstheme="minorBidi"/>
          <w:b w:val="0"/>
          <w:color w:val="auto"/>
          <w:sz w:val="22"/>
          <w:szCs w:val="22"/>
          <w:lang w:val="es-ES" w:eastAsia="en-US"/>
        </w:rPr>
        <w:id w:val="-1144188932"/>
        <w:docPartObj>
          <w:docPartGallery w:val="Table of Contents"/>
          <w:docPartUnique/>
        </w:docPartObj>
      </w:sdtPr>
      <w:sdtEndPr>
        <w:rPr>
          <w:bCs/>
        </w:rPr>
      </w:sdtEndPr>
      <w:sdtContent>
        <w:p w14:paraId="36E402E7" w14:textId="245B2C09" w:rsidR="00AD2C6B" w:rsidRDefault="00D807EE" w:rsidP="00D247B7">
          <w:pPr>
            <w:pStyle w:val="Heading1"/>
            <w:jc w:val="both"/>
          </w:pPr>
          <w:r>
            <w:rPr>
              <w:lang w:val="es-ES"/>
            </w:rPr>
            <w:t>Índice</w:t>
          </w:r>
          <w:bookmarkEnd w:id="0"/>
        </w:p>
        <w:p w14:paraId="36A8A919" w14:textId="21913E1D" w:rsidR="00474A21" w:rsidRDefault="00AD2C6B">
          <w:pPr>
            <w:pStyle w:val="TOC1"/>
            <w:rPr>
              <w:rFonts w:eastAsiaTheme="minorEastAsia"/>
              <w:kern w:val="2"/>
              <w:sz w:val="24"/>
              <w:szCs w:val="24"/>
              <w:lang w:val="es-ES" w:eastAsia="es-ES"/>
              <w14:ligatures w14:val="standardContextual"/>
            </w:rPr>
          </w:pPr>
          <w:r>
            <w:fldChar w:fldCharType="begin"/>
          </w:r>
          <w:r>
            <w:instrText xml:space="preserve"> TOC \o "1-3" \h \z \u </w:instrText>
          </w:r>
          <w:r>
            <w:fldChar w:fldCharType="separate"/>
          </w:r>
          <w:hyperlink w:anchor="_Toc179049798" w:history="1">
            <w:r w:rsidR="00474A21" w:rsidRPr="009364B1">
              <w:rPr>
                <w:rStyle w:val="Hyperlink"/>
                <w:lang w:val="es-ES"/>
              </w:rPr>
              <w:t>Índice</w:t>
            </w:r>
            <w:r w:rsidR="00474A21">
              <w:rPr>
                <w:webHidden/>
              </w:rPr>
              <w:tab/>
            </w:r>
            <w:r w:rsidR="00474A21">
              <w:rPr>
                <w:webHidden/>
              </w:rPr>
              <w:fldChar w:fldCharType="begin"/>
            </w:r>
            <w:r w:rsidR="00474A21">
              <w:rPr>
                <w:webHidden/>
              </w:rPr>
              <w:instrText xml:space="preserve"> PAGEREF _Toc179049798 \h </w:instrText>
            </w:r>
            <w:r w:rsidR="00474A21">
              <w:rPr>
                <w:webHidden/>
              </w:rPr>
            </w:r>
            <w:r w:rsidR="00474A21">
              <w:rPr>
                <w:webHidden/>
              </w:rPr>
              <w:fldChar w:fldCharType="separate"/>
            </w:r>
            <w:r w:rsidR="008A55D3">
              <w:rPr>
                <w:webHidden/>
              </w:rPr>
              <w:t>1</w:t>
            </w:r>
            <w:r w:rsidR="00474A21">
              <w:rPr>
                <w:webHidden/>
              </w:rPr>
              <w:fldChar w:fldCharType="end"/>
            </w:r>
          </w:hyperlink>
        </w:p>
        <w:p w14:paraId="7F6BF90C" w14:textId="430847F6" w:rsidR="00474A21" w:rsidRDefault="00474A21">
          <w:pPr>
            <w:pStyle w:val="TOC1"/>
            <w:rPr>
              <w:rFonts w:eastAsiaTheme="minorEastAsia"/>
              <w:kern w:val="2"/>
              <w:sz w:val="24"/>
              <w:szCs w:val="24"/>
              <w:lang w:val="es-ES" w:eastAsia="es-ES"/>
              <w14:ligatures w14:val="standardContextual"/>
            </w:rPr>
          </w:pPr>
          <w:hyperlink w:anchor="_Toc179049799" w:history="1">
            <w:r w:rsidRPr="009364B1">
              <w:rPr>
                <w:rStyle w:val="Hyperlink"/>
              </w:rPr>
              <w:t>Resumen</w:t>
            </w:r>
            <w:r w:rsidRPr="009364B1">
              <w:rPr>
                <w:rStyle w:val="Hyperlink"/>
                <w:lang w:val="es-ES"/>
              </w:rPr>
              <w:t>:</w:t>
            </w:r>
            <w:r>
              <w:rPr>
                <w:webHidden/>
              </w:rPr>
              <w:tab/>
            </w:r>
            <w:r>
              <w:rPr>
                <w:webHidden/>
              </w:rPr>
              <w:fldChar w:fldCharType="begin"/>
            </w:r>
            <w:r>
              <w:rPr>
                <w:webHidden/>
              </w:rPr>
              <w:instrText xml:space="preserve"> PAGEREF _Toc179049799 \h </w:instrText>
            </w:r>
            <w:r>
              <w:rPr>
                <w:webHidden/>
              </w:rPr>
            </w:r>
            <w:r>
              <w:rPr>
                <w:webHidden/>
              </w:rPr>
              <w:fldChar w:fldCharType="separate"/>
            </w:r>
            <w:r w:rsidR="008A55D3">
              <w:rPr>
                <w:webHidden/>
              </w:rPr>
              <w:t>2</w:t>
            </w:r>
            <w:r>
              <w:rPr>
                <w:webHidden/>
              </w:rPr>
              <w:fldChar w:fldCharType="end"/>
            </w:r>
          </w:hyperlink>
        </w:p>
        <w:p w14:paraId="6C3E40CF" w14:textId="11C37940" w:rsidR="00474A21" w:rsidRDefault="00474A21">
          <w:pPr>
            <w:pStyle w:val="TOC1"/>
            <w:rPr>
              <w:rFonts w:eastAsiaTheme="minorEastAsia"/>
              <w:kern w:val="2"/>
              <w:sz w:val="24"/>
              <w:szCs w:val="24"/>
              <w:lang w:val="es-ES" w:eastAsia="es-ES"/>
              <w14:ligatures w14:val="standardContextual"/>
            </w:rPr>
          </w:pPr>
          <w:hyperlink w:anchor="_Toc179049800" w:history="1">
            <w:r w:rsidRPr="009364B1">
              <w:rPr>
                <w:rStyle w:val="Hyperlink"/>
              </w:rPr>
              <w:t>Entregables previos:</w:t>
            </w:r>
            <w:r>
              <w:rPr>
                <w:webHidden/>
              </w:rPr>
              <w:tab/>
            </w:r>
            <w:r>
              <w:rPr>
                <w:webHidden/>
              </w:rPr>
              <w:fldChar w:fldCharType="begin"/>
            </w:r>
            <w:r>
              <w:rPr>
                <w:webHidden/>
              </w:rPr>
              <w:instrText xml:space="preserve"> PAGEREF _Toc179049800 \h </w:instrText>
            </w:r>
            <w:r>
              <w:rPr>
                <w:webHidden/>
              </w:rPr>
            </w:r>
            <w:r>
              <w:rPr>
                <w:webHidden/>
              </w:rPr>
              <w:fldChar w:fldCharType="separate"/>
            </w:r>
            <w:r w:rsidR="008A55D3">
              <w:rPr>
                <w:webHidden/>
              </w:rPr>
              <w:t>2</w:t>
            </w:r>
            <w:r>
              <w:rPr>
                <w:webHidden/>
              </w:rPr>
              <w:fldChar w:fldCharType="end"/>
            </w:r>
          </w:hyperlink>
        </w:p>
        <w:p w14:paraId="2B49445B" w14:textId="4E00923B" w:rsidR="00474A21" w:rsidRDefault="00474A21">
          <w:pPr>
            <w:pStyle w:val="TOC2"/>
            <w:tabs>
              <w:tab w:val="right" w:leader="dot" w:pos="8828"/>
            </w:tabs>
            <w:rPr>
              <w:rFonts w:eastAsiaTheme="minorEastAsia"/>
              <w:noProof/>
              <w:kern w:val="2"/>
              <w:sz w:val="24"/>
              <w:szCs w:val="24"/>
              <w:lang w:val="es-ES" w:eastAsia="es-ES"/>
              <w14:ligatures w14:val="standardContextual"/>
            </w:rPr>
          </w:pPr>
          <w:hyperlink w:anchor="_Toc179049801" w:history="1">
            <w:r w:rsidRPr="009364B1">
              <w:rPr>
                <w:rStyle w:val="Hyperlink"/>
                <w:noProof/>
                <w:lang w:eastAsia="es-MX"/>
              </w:rPr>
              <w:t>Entregable previo 1 (Introducción a la Criptografía Clásica)</w:t>
            </w:r>
            <w:r>
              <w:rPr>
                <w:noProof/>
                <w:webHidden/>
              </w:rPr>
              <w:tab/>
            </w:r>
            <w:r>
              <w:rPr>
                <w:noProof/>
                <w:webHidden/>
              </w:rPr>
              <w:fldChar w:fldCharType="begin"/>
            </w:r>
            <w:r>
              <w:rPr>
                <w:noProof/>
                <w:webHidden/>
              </w:rPr>
              <w:instrText xml:space="preserve"> PAGEREF _Toc179049801 \h </w:instrText>
            </w:r>
            <w:r>
              <w:rPr>
                <w:noProof/>
                <w:webHidden/>
              </w:rPr>
            </w:r>
            <w:r>
              <w:rPr>
                <w:noProof/>
                <w:webHidden/>
              </w:rPr>
              <w:fldChar w:fldCharType="separate"/>
            </w:r>
            <w:r w:rsidR="008A55D3">
              <w:rPr>
                <w:noProof/>
                <w:webHidden/>
              </w:rPr>
              <w:t>2</w:t>
            </w:r>
            <w:r>
              <w:rPr>
                <w:noProof/>
                <w:webHidden/>
              </w:rPr>
              <w:fldChar w:fldCharType="end"/>
            </w:r>
          </w:hyperlink>
        </w:p>
        <w:p w14:paraId="34D013FA" w14:textId="40F72F90"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02" w:history="1">
            <w:r w:rsidRPr="009364B1">
              <w:rPr>
                <w:rStyle w:val="Hyperlink"/>
                <w:noProof/>
                <w:lang w:val="es-ES" w:eastAsia="es-MX"/>
              </w:rPr>
              <w:t>Objetivos del entregable:</w:t>
            </w:r>
            <w:r>
              <w:rPr>
                <w:noProof/>
                <w:webHidden/>
              </w:rPr>
              <w:tab/>
            </w:r>
            <w:r>
              <w:rPr>
                <w:noProof/>
                <w:webHidden/>
              </w:rPr>
              <w:fldChar w:fldCharType="begin"/>
            </w:r>
            <w:r>
              <w:rPr>
                <w:noProof/>
                <w:webHidden/>
              </w:rPr>
              <w:instrText xml:space="preserve"> PAGEREF _Toc179049802 \h </w:instrText>
            </w:r>
            <w:r>
              <w:rPr>
                <w:noProof/>
                <w:webHidden/>
              </w:rPr>
            </w:r>
            <w:r>
              <w:rPr>
                <w:noProof/>
                <w:webHidden/>
              </w:rPr>
              <w:fldChar w:fldCharType="separate"/>
            </w:r>
            <w:r w:rsidR="008A55D3">
              <w:rPr>
                <w:noProof/>
                <w:webHidden/>
              </w:rPr>
              <w:t>2</w:t>
            </w:r>
            <w:r>
              <w:rPr>
                <w:noProof/>
                <w:webHidden/>
              </w:rPr>
              <w:fldChar w:fldCharType="end"/>
            </w:r>
          </w:hyperlink>
        </w:p>
        <w:p w14:paraId="2D9B2B26" w14:textId="20C14899"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03" w:history="1">
            <w:r w:rsidRPr="009364B1">
              <w:rPr>
                <w:rStyle w:val="Hyperlink"/>
                <w:noProof/>
                <w:lang w:val="es-ES" w:eastAsia="es-MX"/>
              </w:rPr>
              <w:t>Reflexión Personal</w:t>
            </w:r>
            <w:r>
              <w:rPr>
                <w:noProof/>
                <w:webHidden/>
              </w:rPr>
              <w:tab/>
            </w:r>
            <w:r>
              <w:rPr>
                <w:noProof/>
                <w:webHidden/>
              </w:rPr>
              <w:fldChar w:fldCharType="begin"/>
            </w:r>
            <w:r>
              <w:rPr>
                <w:noProof/>
                <w:webHidden/>
              </w:rPr>
              <w:instrText xml:space="preserve"> PAGEREF _Toc179049803 \h </w:instrText>
            </w:r>
            <w:r>
              <w:rPr>
                <w:noProof/>
                <w:webHidden/>
              </w:rPr>
            </w:r>
            <w:r>
              <w:rPr>
                <w:noProof/>
                <w:webHidden/>
              </w:rPr>
              <w:fldChar w:fldCharType="separate"/>
            </w:r>
            <w:r w:rsidR="008A55D3">
              <w:rPr>
                <w:noProof/>
                <w:webHidden/>
              </w:rPr>
              <w:t>2</w:t>
            </w:r>
            <w:r>
              <w:rPr>
                <w:noProof/>
                <w:webHidden/>
              </w:rPr>
              <w:fldChar w:fldCharType="end"/>
            </w:r>
          </w:hyperlink>
        </w:p>
        <w:p w14:paraId="34D315AA" w14:textId="62F57470"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04" w:history="1">
            <w:r w:rsidRPr="009364B1">
              <w:rPr>
                <w:rStyle w:val="Hyperlink"/>
                <w:noProof/>
                <w:lang w:val="es-ES" w:eastAsia="es-MX"/>
              </w:rPr>
              <w:t>Anexos relacionados:</w:t>
            </w:r>
            <w:r>
              <w:rPr>
                <w:noProof/>
                <w:webHidden/>
              </w:rPr>
              <w:tab/>
            </w:r>
            <w:r>
              <w:rPr>
                <w:noProof/>
                <w:webHidden/>
              </w:rPr>
              <w:fldChar w:fldCharType="begin"/>
            </w:r>
            <w:r>
              <w:rPr>
                <w:noProof/>
                <w:webHidden/>
              </w:rPr>
              <w:instrText xml:space="preserve"> PAGEREF _Toc179049804 \h </w:instrText>
            </w:r>
            <w:r>
              <w:rPr>
                <w:noProof/>
                <w:webHidden/>
              </w:rPr>
            </w:r>
            <w:r>
              <w:rPr>
                <w:noProof/>
                <w:webHidden/>
              </w:rPr>
              <w:fldChar w:fldCharType="separate"/>
            </w:r>
            <w:r w:rsidR="008A55D3">
              <w:rPr>
                <w:noProof/>
                <w:webHidden/>
              </w:rPr>
              <w:t>2</w:t>
            </w:r>
            <w:r>
              <w:rPr>
                <w:noProof/>
                <w:webHidden/>
              </w:rPr>
              <w:fldChar w:fldCharType="end"/>
            </w:r>
          </w:hyperlink>
        </w:p>
        <w:p w14:paraId="20F2F1D4" w14:textId="53B3F387" w:rsidR="00474A21" w:rsidRDefault="00474A21">
          <w:pPr>
            <w:pStyle w:val="TOC2"/>
            <w:tabs>
              <w:tab w:val="right" w:leader="dot" w:pos="8828"/>
            </w:tabs>
            <w:rPr>
              <w:rFonts w:eastAsiaTheme="minorEastAsia"/>
              <w:noProof/>
              <w:kern w:val="2"/>
              <w:sz w:val="24"/>
              <w:szCs w:val="24"/>
              <w:lang w:val="es-ES" w:eastAsia="es-ES"/>
              <w14:ligatures w14:val="standardContextual"/>
            </w:rPr>
          </w:pPr>
          <w:hyperlink w:anchor="_Toc179049805" w:history="1">
            <w:r w:rsidRPr="009364B1">
              <w:rPr>
                <w:rStyle w:val="Hyperlink"/>
                <w:noProof/>
                <w:lang w:eastAsia="es-MX"/>
              </w:rPr>
              <w:t>Entregable previo 2</w:t>
            </w:r>
            <w:r>
              <w:rPr>
                <w:noProof/>
                <w:webHidden/>
              </w:rPr>
              <w:tab/>
            </w:r>
            <w:r>
              <w:rPr>
                <w:noProof/>
                <w:webHidden/>
              </w:rPr>
              <w:fldChar w:fldCharType="begin"/>
            </w:r>
            <w:r>
              <w:rPr>
                <w:noProof/>
                <w:webHidden/>
              </w:rPr>
              <w:instrText xml:space="preserve"> PAGEREF _Toc179049805 \h </w:instrText>
            </w:r>
            <w:r>
              <w:rPr>
                <w:noProof/>
                <w:webHidden/>
              </w:rPr>
            </w:r>
            <w:r>
              <w:rPr>
                <w:noProof/>
                <w:webHidden/>
              </w:rPr>
              <w:fldChar w:fldCharType="separate"/>
            </w:r>
            <w:r w:rsidR="008A55D3">
              <w:rPr>
                <w:noProof/>
                <w:webHidden/>
              </w:rPr>
              <w:t>2</w:t>
            </w:r>
            <w:r>
              <w:rPr>
                <w:noProof/>
                <w:webHidden/>
              </w:rPr>
              <w:fldChar w:fldCharType="end"/>
            </w:r>
          </w:hyperlink>
        </w:p>
        <w:p w14:paraId="2334080A" w14:textId="4165618C"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06" w:history="1">
            <w:r w:rsidRPr="009364B1">
              <w:rPr>
                <w:rStyle w:val="Hyperlink"/>
                <w:noProof/>
                <w:lang w:eastAsia="es-MX"/>
              </w:rPr>
              <w:t>Objetivos del entregable:</w:t>
            </w:r>
            <w:r>
              <w:rPr>
                <w:noProof/>
                <w:webHidden/>
              </w:rPr>
              <w:tab/>
            </w:r>
            <w:r>
              <w:rPr>
                <w:noProof/>
                <w:webHidden/>
              </w:rPr>
              <w:fldChar w:fldCharType="begin"/>
            </w:r>
            <w:r>
              <w:rPr>
                <w:noProof/>
                <w:webHidden/>
              </w:rPr>
              <w:instrText xml:space="preserve"> PAGEREF _Toc179049806 \h </w:instrText>
            </w:r>
            <w:r>
              <w:rPr>
                <w:noProof/>
                <w:webHidden/>
              </w:rPr>
            </w:r>
            <w:r>
              <w:rPr>
                <w:noProof/>
                <w:webHidden/>
              </w:rPr>
              <w:fldChar w:fldCharType="separate"/>
            </w:r>
            <w:r w:rsidR="008A55D3">
              <w:rPr>
                <w:noProof/>
                <w:webHidden/>
              </w:rPr>
              <w:t>2</w:t>
            </w:r>
            <w:r>
              <w:rPr>
                <w:noProof/>
                <w:webHidden/>
              </w:rPr>
              <w:fldChar w:fldCharType="end"/>
            </w:r>
          </w:hyperlink>
        </w:p>
        <w:p w14:paraId="1E25400D" w14:textId="0A7664D8"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07" w:history="1">
            <w:r w:rsidRPr="009364B1">
              <w:rPr>
                <w:rStyle w:val="Hyperlink"/>
                <w:noProof/>
              </w:rPr>
              <w:t>Reflexión personal sobre el documento:</w:t>
            </w:r>
            <w:r>
              <w:rPr>
                <w:noProof/>
                <w:webHidden/>
              </w:rPr>
              <w:tab/>
            </w:r>
            <w:r>
              <w:rPr>
                <w:noProof/>
                <w:webHidden/>
              </w:rPr>
              <w:fldChar w:fldCharType="begin"/>
            </w:r>
            <w:r>
              <w:rPr>
                <w:noProof/>
                <w:webHidden/>
              </w:rPr>
              <w:instrText xml:space="preserve"> PAGEREF _Toc179049807 \h </w:instrText>
            </w:r>
            <w:r>
              <w:rPr>
                <w:noProof/>
                <w:webHidden/>
              </w:rPr>
            </w:r>
            <w:r>
              <w:rPr>
                <w:noProof/>
                <w:webHidden/>
              </w:rPr>
              <w:fldChar w:fldCharType="separate"/>
            </w:r>
            <w:r w:rsidR="008A55D3">
              <w:rPr>
                <w:noProof/>
                <w:webHidden/>
              </w:rPr>
              <w:t>2</w:t>
            </w:r>
            <w:r>
              <w:rPr>
                <w:noProof/>
                <w:webHidden/>
              </w:rPr>
              <w:fldChar w:fldCharType="end"/>
            </w:r>
          </w:hyperlink>
        </w:p>
        <w:p w14:paraId="1616F317" w14:textId="65380E16"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08" w:history="1">
            <w:r w:rsidRPr="009364B1">
              <w:rPr>
                <w:rStyle w:val="Hyperlink"/>
                <w:noProof/>
              </w:rPr>
              <w:t>Anexos relacionados:</w:t>
            </w:r>
            <w:r>
              <w:rPr>
                <w:noProof/>
                <w:webHidden/>
              </w:rPr>
              <w:tab/>
            </w:r>
            <w:r>
              <w:rPr>
                <w:noProof/>
                <w:webHidden/>
              </w:rPr>
              <w:fldChar w:fldCharType="begin"/>
            </w:r>
            <w:r>
              <w:rPr>
                <w:noProof/>
                <w:webHidden/>
              </w:rPr>
              <w:instrText xml:space="preserve"> PAGEREF _Toc179049808 \h </w:instrText>
            </w:r>
            <w:r>
              <w:rPr>
                <w:noProof/>
                <w:webHidden/>
              </w:rPr>
            </w:r>
            <w:r>
              <w:rPr>
                <w:noProof/>
                <w:webHidden/>
              </w:rPr>
              <w:fldChar w:fldCharType="separate"/>
            </w:r>
            <w:r w:rsidR="008A55D3">
              <w:rPr>
                <w:noProof/>
                <w:webHidden/>
              </w:rPr>
              <w:t>2</w:t>
            </w:r>
            <w:r>
              <w:rPr>
                <w:noProof/>
                <w:webHidden/>
              </w:rPr>
              <w:fldChar w:fldCharType="end"/>
            </w:r>
          </w:hyperlink>
        </w:p>
        <w:p w14:paraId="09786DF5" w14:textId="24231D91" w:rsidR="00474A21" w:rsidRDefault="00474A21">
          <w:pPr>
            <w:pStyle w:val="TOC1"/>
            <w:rPr>
              <w:rFonts w:eastAsiaTheme="minorEastAsia"/>
              <w:kern w:val="2"/>
              <w:sz w:val="24"/>
              <w:szCs w:val="24"/>
              <w:lang w:val="es-ES" w:eastAsia="es-ES"/>
              <w14:ligatures w14:val="standardContextual"/>
            </w:rPr>
          </w:pPr>
          <w:hyperlink w:anchor="_Toc179049809" w:history="1">
            <w:r w:rsidRPr="009364B1">
              <w:rPr>
                <w:rStyle w:val="Hyperlink"/>
              </w:rPr>
              <w:t>Actividades realizadas durante las sesiones:</w:t>
            </w:r>
            <w:r>
              <w:rPr>
                <w:webHidden/>
              </w:rPr>
              <w:tab/>
            </w:r>
            <w:r>
              <w:rPr>
                <w:webHidden/>
              </w:rPr>
              <w:fldChar w:fldCharType="begin"/>
            </w:r>
            <w:r>
              <w:rPr>
                <w:webHidden/>
              </w:rPr>
              <w:instrText xml:space="preserve"> PAGEREF _Toc179049809 \h </w:instrText>
            </w:r>
            <w:r>
              <w:rPr>
                <w:webHidden/>
              </w:rPr>
            </w:r>
            <w:r>
              <w:rPr>
                <w:webHidden/>
              </w:rPr>
              <w:fldChar w:fldCharType="separate"/>
            </w:r>
            <w:r w:rsidR="008A55D3">
              <w:rPr>
                <w:webHidden/>
              </w:rPr>
              <w:t>2</w:t>
            </w:r>
            <w:r>
              <w:rPr>
                <w:webHidden/>
              </w:rPr>
              <w:fldChar w:fldCharType="end"/>
            </w:r>
          </w:hyperlink>
        </w:p>
        <w:p w14:paraId="6C1F171C" w14:textId="0763E579" w:rsidR="00474A21" w:rsidRDefault="00474A21">
          <w:pPr>
            <w:pStyle w:val="TOC2"/>
            <w:tabs>
              <w:tab w:val="right" w:leader="dot" w:pos="8828"/>
            </w:tabs>
            <w:rPr>
              <w:rFonts w:eastAsiaTheme="minorEastAsia"/>
              <w:noProof/>
              <w:kern w:val="2"/>
              <w:sz w:val="24"/>
              <w:szCs w:val="24"/>
              <w:lang w:val="es-ES" w:eastAsia="es-ES"/>
              <w14:ligatures w14:val="standardContextual"/>
            </w:rPr>
          </w:pPr>
          <w:hyperlink w:anchor="_Toc179049810" w:history="1">
            <w:r w:rsidRPr="009364B1">
              <w:rPr>
                <w:rStyle w:val="Hyperlink"/>
                <w:noProof/>
                <w:lang w:eastAsia="es-MX"/>
              </w:rPr>
              <w:t>Introducción a los controles criptográficos de seguridad:</w:t>
            </w:r>
            <w:r>
              <w:rPr>
                <w:noProof/>
                <w:webHidden/>
              </w:rPr>
              <w:tab/>
            </w:r>
            <w:r>
              <w:rPr>
                <w:noProof/>
                <w:webHidden/>
              </w:rPr>
              <w:fldChar w:fldCharType="begin"/>
            </w:r>
            <w:r>
              <w:rPr>
                <w:noProof/>
                <w:webHidden/>
              </w:rPr>
              <w:instrText xml:space="preserve"> PAGEREF _Toc179049810 \h </w:instrText>
            </w:r>
            <w:r>
              <w:rPr>
                <w:noProof/>
                <w:webHidden/>
              </w:rPr>
            </w:r>
            <w:r>
              <w:rPr>
                <w:noProof/>
                <w:webHidden/>
              </w:rPr>
              <w:fldChar w:fldCharType="separate"/>
            </w:r>
            <w:r w:rsidR="008A55D3">
              <w:rPr>
                <w:noProof/>
                <w:webHidden/>
              </w:rPr>
              <w:t>2</w:t>
            </w:r>
            <w:r>
              <w:rPr>
                <w:noProof/>
                <w:webHidden/>
              </w:rPr>
              <w:fldChar w:fldCharType="end"/>
            </w:r>
          </w:hyperlink>
        </w:p>
        <w:p w14:paraId="7FC67578" w14:textId="73740AB7"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11" w:history="1">
            <w:r w:rsidRPr="009364B1">
              <w:rPr>
                <w:rStyle w:val="Hyperlink"/>
                <w:noProof/>
                <w:lang w:eastAsia="es-MX"/>
              </w:rPr>
              <w:t>Objetivos del entregable:</w:t>
            </w:r>
            <w:r>
              <w:rPr>
                <w:noProof/>
                <w:webHidden/>
              </w:rPr>
              <w:tab/>
            </w:r>
            <w:r>
              <w:rPr>
                <w:noProof/>
                <w:webHidden/>
              </w:rPr>
              <w:fldChar w:fldCharType="begin"/>
            </w:r>
            <w:r>
              <w:rPr>
                <w:noProof/>
                <w:webHidden/>
              </w:rPr>
              <w:instrText xml:space="preserve"> PAGEREF _Toc179049811 \h </w:instrText>
            </w:r>
            <w:r>
              <w:rPr>
                <w:noProof/>
                <w:webHidden/>
              </w:rPr>
            </w:r>
            <w:r>
              <w:rPr>
                <w:noProof/>
                <w:webHidden/>
              </w:rPr>
              <w:fldChar w:fldCharType="separate"/>
            </w:r>
            <w:r w:rsidR="008A55D3">
              <w:rPr>
                <w:noProof/>
                <w:webHidden/>
              </w:rPr>
              <w:t>2</w:t>
            </w:r>
            <w:r>
              <w:rPr>
                <w:noProof/>
                <w:webHidden/>
              </w:rPr>
              <w:fldChar w:fldCharType="end"/>
            </w:r>
          </w:hyperlink>
        </w:p>
        <w:p w14:paraId="7B9576CC" w14:textId="3E5C7857"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12" w:history="1">
            <w:r w:rsidRPr="009364B1">
              <w:rPr>
                <w:rStyle w:val="Hyperlink"/>
                <w:noProof/>
                <w:lang w:eastAsia="es-MX"/>
              </w:rPr>
              <w:t>Reflexiones personales:</w:t>
            </w:r>
            <w:r>
              <w:rPr>
                <w:noProof/>
                <w:webHidden/>
              </w:rPr>
              <w:tab/>
            </w:r>
            <w:r>
              <w:rPr>
                <w:noProof/>
                <w:webHidden/>
              </w:rPr>
              <w:fldChar w:fldCharType="begin"/>
            </w:r>
            <w:r>
              <w:rPr>
                <w:noProof/>
                <w:webHidden/>
              </w:rPr>
              <w:instrText xml:space="preserve"> PAGEREF _Toc179049812 \h </w:instrText>
            </w:r>
            <w:r>
              <w:rPr>
                <w:noProof/>
                <w:webHidden/>
              </w:rPr>
            </w:r>
            <w:r>
              <w:rPr>
                <w:noProof/>
                <w:webHidden/>
              </w:rPr>
              <w:fldChar w:fldCharType="separate"/>
            </w:r>
            <w:r w:rsidR="008A55D3">
              <w:rPr>
                <w:noProof/>
                <w:webHidden/>
              </w:rPr>
              <w:t>2</w:t>
            </w:r>
            <w:r>
              <w:rPr>
                <w:noProof/>
                <w:webHidden/>
              </w:rPr>
              <w:fldChar w:fldCharType="end"/>
            </w:r>
          </w:hyperlink>
        </w:p>
        <w:p w14:paraId="2FFB7A34" w14:textId="1015E2D2" w:rsidR="00474A21" w:rsidRDefault="00474A21">
          <w:pPr>
            <w:pStyle w:val="TOC2"/>
            <w:tabs>
              <w:tab w:val="right" w:leader="dot" w:pos="8828"/>
            </w:tabs>
            <w:rPr>
              <w:rFonts w:eastAsiaTheme="minorEastAsia"/>
              <w:noProof/>
              <w:kern w:val="2"/>
              <w:sz w:val="24"/>
              <w:szCs w:val="24"/>
              <w:lang w:val="es-ES" w:eastAsia="es-ES"/>
              <w14:ligatures w14:val="standardContextual"/>
            </w:rPr>
          </w:pPr>
          <w:hyperlink w:anchor="_Toc179049813" w:history="1">
            <w:r w:rsidRPr="009364B1">
              <w:rPr>
                <w:rStyle w:val="Hyperlink"/>
                <w:noProof/>
              </w:rPr>
              <w:t>Intercambio de claves por medio del protocolo DiffHellman</w:t>
            </w:r>
            <w:r>
              <w:rPr>
                <w:noProof/>
                <w:webHidden/>
              </w:rPr>
              <w:tab/>
            </w:r>
            <w:r>
              <w:rPr>
                <w:noProof/>
                <w:webHidden/>
              </w:rPr>
              <w:fldChar w:fldCharType="begin"/>
            </w:r>
            <w:r>
              <w:rPr>
                <w:noProof/>
                <w:webHidden/>
              </w:rPr>
              <w:instrText xml:space="preserve"> PAGEREF _Toc179049813 \h </w:instrText>
            </w:r>
            <w:r>
              <w:rPr>
                <w:noProof/>
                <w:webHidden/>
              </w:rPr>
            </w:r>
            <w:r>
              <w:rPr>
                <w:noProof/>
                <w:webHidden/>
              </w:rPr>
              <w:fldChar w:fldCharType="separate"/>
            </w:r>
            <w:r w:rsidR="008A55D3">
              <w:rPr>
                <w:noProof/>
                <w:webHidden/>
              </w:rPr>
              <w:t>2</w:t>
            </w:r>
            <w:r>
              <w:rPr>
                <w:noProof/>
                <w:webHidden/>
              </w:rPr>
              <w:fldChar w:fldCharType="end"/>
            </w:r>
          </w:hyperlink>
        </w:p>
        <w:p w14:paraId="5D8BEDBD" w14:textId="6F8942E8"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14" w:history="1">
            <w:r w:rsidRPr="009364B1">
              <w:rPr>
                <w:rStyle w:val="Hyperlink"/>
                <w:noProof/>
              </w:rPr>
              <w:t>Objetivos esperados:</w:t>
            </w:r>
            <w:r>
              <w:rPr>
                <w:noProof/>
                <w:webHidden/>
              </w:rPr>
              <w:tab/>
            </w:r>
            <w:r>
              <w:rPr>
                <w:noProof/>
                <w:webHidden/>
              </w:rPr>
              <w:fldChar w:fldCharType="begin"/>
            </w:r>
            <w:r>
              <w:rPr>
                <w:noProof/>
                <w:webHidden/>
              </w:rPr>
              <w:instrText xml:space="preserve"> PAGEREF _Toc179049814 \h </w:instrText>
            </w:r>
            <w:r>
              <w:rPr>
                <w:noProof/>
                <w:webHidden/>
              </w:rPr>
            </w:r>
            <w:r>
              <w:rPr>
                <w:noProof/>
                <w:webHidden/>
              </w:rPr>
              <w:fldChar w:fldCharType="separate"/>
            </w:r>
            <w:r w:rsidR="008A55D3">
              <w:rPr>
                <w:noProof/>
                <w:webHidden/>
              </w:rPr>
              <w:t>2</w:t>
            </w:r>
            <w:r>
              <w:rPr>
                <w:noProof/>
                <w:webHidden/>
              </w:rPr>
              <w:fldChar w:fldCharType="end"/>
            </w:r>
          </w:hyperlink>
        </w:p>
        <w:p w14:paraId="5C2C4520" w14:textId="383036E2"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15" w:history="1">
            <w:r w:rsidRPr="009364B1">
              <w:rPr>
                <w:rStyle w:val="Hyperlink"/>
                <w:noProof/>
                <w:lang w:eastAsia="es-MX"/>
              </w:rPr>
              <w:t>Reflexión personal:</w:t>
            </w:r>
            <w:r>
              <w:rPr>
                <w:noProof/>
                <w:webHidden/>
              </w:rPr>
              <w:tab/>
            </w:r>
            <w:r>
              <w:rPr>
                <w:noProof/>
                <w:webHidden/>
              </w:rPr>
              <w:fldChar w:fldCharType="begin"/>
            </w:r>
            <w:r>
              <w:rPr>
                <w:noProof/>
                <w:webHidden/>
              </w:rPr>
              <w:instrText xml:space="preserve"> PAGEREF _Toc179049815 \h </w:instrText>
            </w:r>
            <w:r>
              <w:rPr>
                <w:noProof/>
                <w:webHidden/>
              </w:rPr>
            </w:r>
            <w:r>
              <w:rPr>
                <w:noProof/>
                <w:webHidden/>
              </w:rPr>
              <w:fldChar w:fldCharType="separate"/>
            </w:r>
            <w:r w:rsidR="008A55D3">
              <w:rPr>
                <w:noProof/>
                <w:webHidden/>
              </w:rPr>
              <w:t>2</w:t>
            </w:r>
            <w:r>
              <w:rPr>
                <w:noProof/>
                <w:webHidden/>
              </w:rPr>
              <w:fldChar w:fldCharType="end"/>
            </w:r>
          </w:hyperlink>
        </w:p>
        <w:p w14:paraId="2964B1D2" w14:textId="6776ADF7" w:rsidR="00474A21" w:rsidRDefault="00474A21">
          <w:pPr>
            <w:pStyle w:val="TOC3"/>
            <w:tabs>
              <w:tab w:val="right" w:leader="dot" w:pos="8828"/>
            </w:tabs>
            <w:rPr>
              <w:rFonts w:eastAsiaTheme="minorEastAsia"/>
              <w:noProof/>
              <w:kern w:val="2"/>
              <w:sz w:val="24"/>
              <w:szCs w:val="24"/>
              <w:lang w:val="es-ES" w:eastAsia="es-ES"/>
              <w14:ligatures w14:val="standardContextual"/>
            </w:rPr>
          </w:pPr>
          <w:hyperlink w:anchor="_Toc179049816" w:history="1">
            <w:r w:rsidRPr="009364B1">
              <w:rPr>
                <w:rStyle w:val="Hyperlink"/>
                <w:noProof/>
                <w:lang w:val="es-ES" w:eastAsia="es-MX"/>
              </w:rPr>
              <w:t>Anexos:</w:t>
            </w:r>
            <w:r>
              <w:rPr>
                <w:noProof/>
                <w:webHidden/>
              </w:rPr>
              <w:tab/>
            </w:r>
            <w:r>
              <w:rPr>
                <w:noProof/>
                <w:webHidden/>
              </w:rPr>
              <w:fldChar w:fldCharType="begin"/>
            </w:r>
            <w:r>
              <w:rPr>
                <w:noProof/>
                <w:webHidden/>
              </w:rPr>
              <w:instrText xml:space="preserve"> PAGEREF _Toc179049816 \h </w:instrText>
            </w:r>
            <w:r>
              <w:rPr>
                <w:noProof/>
                <w:webHidden/>
              </w:rPr>
            </w:r>
            <w:r>
              <w:rPr>
                <w:noProof/>
                <w:webHidden/>
              </w:rPr>
              <w:fldChar w:fldCharType="separate"/>
            </w:r>
            <w:r w:rsidR="008A55D3">
              <w:rPr>
                <w:noProof/>
                <w:webHidden/>
              </w:rPr>
              <w:t>2</w:t>
            </w:r>
            <w:r>
              <w:rPr>
                <w:noProof/>
                <w:webHidden/>
              </w:rPr>
              <w:fldChar w:fldCharType="end"/>
            </w:r>
          </w:hyperlink>
        </w:p>
        <w:p w14:paraId="17068CEC" w14:textId="53F422AC" w:rsidR="00474A21" w:rsidRDefault="00474A21">
          <w:pPr>
            <w:pStyle w:val="TOC1"/>
            <w:rPr>
              <w:rFonts w:eastAsiaTheme="minorEastAsia"/>
              <w:kern w:val="2"/>
              <w:sz w:val="24"/>
              <w:szCs w:val="24"/>
              <w:lang w:val="es-ES" w:eastAsia="es-ES"/>
              <w14:ligatures w14:val="standardContextual"/>
            </w:rPr>
          </w:pPr>
          <w:hyperlink w:anchor="_Toc179049817" w:history="1">
            <w:r w:rsidRPr="009364B1">
              <w:rPr>
                <w:rStyle w:val="Hyperlink"/>
              </w:rPr>
              <w:t>Practicas realizadas:</w:t>
            </w:r>
            <w:r>
              <w:rPr>
                <w:webHidden/>
              </w:rPr>
              <w:tab/>
            </w:r>
            <w:r>
              <w:rPr>
                <w:webHidden/>
              </w:rPr>
              <w:fldChar w:fldCharType="begin"/>
            </w:r>
            <w:r>
              <w:rPr>
                <w:webHidden/>
              </w:rPr>
              <w:instrText xml:space="preserve"> PAGEREF _Toc179049817 \h </w:instrText>
            </w:r>
            <w:r>
              <w:rPr>
                <w:webHidden/>
              </w:rPr>
            </w:r>
            <w:r>
              <w:rPr>
                <w:webHidden/>
              </w:rPr>
              <w:fldChar w:fldCharType="separate"/>
            </w:r>
            <w:r w:rsidR="008A55D3">
              <w:rPr>
                <w:webHidden/>
              </w:rPr>
              <w:t>3</w:t>
            </w:r>
            <w:r>
              <w:rPr>
                <w:webHidden/>
              </w:rPr>
              <w:fldChar w:fldCharType="end"/>
            </w:r>
          </w:hyperlink>
        </w:p>
        <w:p w14:paraId="71590615" w14:textId="383464A3" w:rsidR="00474A21" w:rsidRDefault="00474A21">
          <w:pPr>
            <w:pStyle w:val="TOC1"/>
            <w:rPr>
              <w:rFonts w:eastAsiaTheme="minorEastAsia"/>
              <w:kern w:val="2"/>
              <w:sz w:val="24"/>
              <w:szCs w:val="24"/>
              <w:lang w:val="es-ES" w:eastAsia="es-ES"/>
              <w14:ligatures w14:val="standardContextual"/>
            </w:rPr>
          </w:pPr>
          <w:hyperlink w:anchor="_Toc179049818" w:history="1">
            <w:r w:rsidRPr="009364B1">
              <w:rPr>
                <w:rStyle w:val="Hyperlink"/>
                <w:lang w:val="es-ES"/>
              </w:rPr>
              <w:t xml:space="preserve"> </w:t>
            </w:r>
            <w:r w:rsidRPr="009364B1">
              <w:rPr>
                <w:rStyle w:val="Hyperlink"/>
              </w:rPr>
              <w:t>Referencias</w:t>
            </w:r>
            <w:r>
              <w:rPr>
                <w:webHidden/>
              </w:rPr>
              <w:tab/>
            </w:r>
            <w:r>
              <w:rPr>
                <w:webHidden/>
              </w:rPr>
              <w:fldChar w:fldCharType="begin"/>
            </w:r>
            <w:r>
              <w:rPr>
                <w:webHidden/>
              </w:rPr>
              <w:instrText xml:space="preserve"> PAGEREF _Toc179049818 \h </w:instrText>
            </w:r>
            <w:r>
              <w:rPr>
                <w:webHidden/>
              </w:rPr>
            </w:r>
            <w:r>
              <w:rPr>
                <w:webHidden/>
              </w:rPr>
              <w:fldChar w:fldCharType="separate"/>
            </w:r>
            <w:r w:rsidR="008A55D3">
              <w:rPr>
                <w:webHidden/>
              </w:rPr>
              <w:t>4</w:t>
            </w:r>
            <w:r>
              <w:rPr>
                <w:webHidden/>
              </w:rPr>
              <w:fldChar w:fldCharType="end"/>
            </w:r>
          </w:hyperlink>
        </w:p>
        <w:p w14:paraId="64501CDA" w14:textId="7F4B5759" w:rsidR="00AD2C6B" w:rsidRDefault="00AD2C6B" w:rsidP="00D247B7">
          <w:pPr>
            <w:jc w:val="both"/>
          </w:pPr>
          <w:r>
            <w:rPr>
              <w:b/>
              <w:bCs/>
              <w:lang w:val="es-ES"/>
            </w:rPr>
            <w:fldChar w:fldCharType="end"/>
          </w:r>
        </w:p>
      </w:sdtContent>
    </w:sdt>
    <w:p w14:paraId="2584700B" w14:textId="77777777" w:rsidR="00CA3911" w:rsidRDefault="00CA3911">
      <w:r>
        <w:br w:type="page"/>
      </w:r>
    </w:p>
    <w:p w14:paraId="50F2100A" w14:textId="649427D4" w:rsidR="0058361F" w:rsidRPr="0058361F" w:rsidRDefault="0058361F" w:rsidP="0058361F">
      <w:pPr>
        <w:pStyle w:val="Heading1"/>
        <w:jc w:val="both"/>
        <w:rPr>
          <w:lang w:val="es-ES"/>
        </w:rPr>
      </w:pPr>
      <w:bookmarkStart w:id="1" w:name="_Toc179049799"/>
      <w:r>
        <w:lastRenderedPageBreak/>
        <w:t>Resumen</w:t>
      </w:r>
      <w:r w:rsidRPr="0058361F">
        <w:rPr>
          <w:lang w:val="es-ES"/>
        </w:rPr>
        <w:t>:</w:t>
      </w:r>
      <w:bookmarkEnd w:id="1"/>
    </w:p>
    <w:p w14:paraId="537EF228" w14:textId="77777777" w:rsidR="0058361F" w:rsidRDefault="0058361F" w:rsidP="006869AA">
      <w:pPr>
        <w:spacing w:after="120"/>
        <w:jc w:val="both"/>
      </w:pPr>
    </w:p>
    <w:p w14:paraId="06066048" w14:textId="0E1A6C98" w:rsidR="0058361F" w:rsidRPr="00B40199" w:rsidRDefault="0058361F" w:rsidP="00B40199">
      <w:pPr>
        <w:pStyle w:val="Heading1"/>
      </w:pPr>
      <w:bookmarkStart w:id="2" w:name="_Toc179049800"/>
      <w:r w:rsidRPr="00B40199">
        <w:t>Entrega</w:t>
      </w:r>
      <w:r w:rsidR="00CA3911" w:rsidRPr="00B40199">
        <w:t>bl</w:t>
      </w:r>
      <w:r w:rsidRPr="00B40199">
        <w:t>es previos</w:t>
      </w:r>
      <w:r w:rsidRPr="00B40199">
        <w:t>:</w:t>
      </w:r>
      <w:bookmarkEnd w:id="2"/>
    </w:p>
    <w:p w14:paraId="0E3940F1" w14:textId="2C9CBB2E" w:rsidR="00F91F76" w:rsidRDefault="00EE1EAD" w:rsidP="00F91F76">
      <w:pPr>
        <w:rPr>
          <w:lang w:eastAsia="es-MX"/>
        </w:rPr>
      </w:pPr>
      <w:r>
        <w:rPr>
          <w:lang w:eastAsia="es-MX"/>
        </w:rPr>
        <w:t xml:space="preserve">Los entregables previos realizados consistieron en 2 </w:t>
      </w:r>
    </w:p>
    <w:p w14:paraId="39F51CD3" w14:textId="62D50447" w:rsidR="00F91F76" w:rsidRPr="00F91F76" w:rsidRDefault="00F91F76" w:rsidP="00F91F76">
      <w:pPr>
        <w:pStyle w:val="Heading2"/>
        <w:rPr>
          <w:lang w:eastAsia="es-MX"/>
        </w:rPr>
      </w:pPr>
      <w:bookmarkStart w:id="3" w:name="_Toc179049801"/>
      <w:r>
        <w:rPr>
          <w:lang w:eastAsia="es-MX"/>
        </w:rPr>
        <w:t>Entregable previo 1</w:t>
      </w:r>
      <w:r w:rsidR="00F46FCE">
        <w:rPr>
          <w:lang w:eastAsia="es-MX"/>
        </w:rPr>
        <w:t xml:space="preserve"> (</w:t>
      </w:r>
      <w:r w:rsidR="00F46FCE" w:rsidRPr="00F46FCE">
        <w:rPr>
          <w:lang w:eastAsia="es-MX"/>
        </w:rPr>
        <w:t>Introducción a la Criptografía Clásica</w:t>
      </w:r>
      <w:r w:rsidR="00F46FCE">
        <w:rPr>
          <w:lang w:eastAsia="es-MX"/>
        </w:rPr>
        <w:t>)</w:t>
      </w:r>
      <w:bookmarkEnd w:id="3"/>
    </w:p>
    <w:p w14:paraId="03D96269" w14:textId="41011EB3" w:rsidR="00F91F76" w:rsidRDefault="00F46FCE" w:rsidP="00474A21">
      <w:pPr>
        <w:pStyle w:val="Heading3"/>
        <w:rPr>
          <w:lang w:val="es-ES" w:eastAsia="es-MX"/>
        </w:rPr>
      </w:pPr>
      <w:bookmarkStart w:id="4" w:name="_Toc179049802"/>
      <w:r>
        <w:rPr>
          <w:lang w:val="es-ES" w:eastAsia="es-MX"/>
        </w:rPr>
        <w:t>Objetivos</w:t>
      </w:r>
      <w:r w:rsidR="00E8259E">
        <w:rPr>
          <w:lang w:val="es-ES" w:eastAsia="es-MX"/>
        </w:rPr>
        <w:t xml:space="preserve"> del entregable</w:t>
      </w:r>
      <w:r w:rsidR="00F91F76">
        <w:rPr>
          <w:lang w:val="es-ES" w:eastAsia="es-MX"/>
        </w:rPr>
        <w:t>:</w:t>
      </w:r>
      <w:bookmarkEnd w:id="4"/>
    </w:p>
    <w:p w14:paraId="771B82AB" w14:textId="77777777" w:rsidR="00E8259E" w:rsidRDefault="00F91F76" w:rsidP="00F91F76">
      <w:pPr>
        <w:numPr>
          <w:ilvl w:val="0"/>
          <w:numId w:val="5"/>
        </w:numPr>
        <w:rPr>
          <w:lang w:val="es-ES" w:eastAsia="es-MX"/>
        </w:rPr>
      </w:pPr>
      <w:r w:rsidRPr="00F91F76">
        <w:rPr>
          <w:b/>
          <w:bCs/>
          <w:lang w:val="es-ES" w:eastAsia="es-MX"/>
        </w:rPr>
        <w:t>Teoría de la Información</w:t>
      </w:r>
      <w:r w:rsidRPr="00F91F76">
        <w:rPr>
          <w:lang w:val="es-ES" w:eastAsia="es-MX"/>
        </w:rPr>
        <w:t>:</w:t>
      </w:r>
      <w:r w:rsidR="00E8259E">
        <w:rPr>
          <w:lang w:val="es-ES" w:eastAsia="es-MX"/>
        </w:rPr>
        <w:t xml:space="preserve"> Posterior a la lectura del entregable se espera que el lector tenga una comprensión clara sobre el planteamiento que</w:t>
      </w:r>
      <w:r w:rsidR="00E8259E" w:rsidRPr="00F91F76">
        <w:rPr>
          <w:lang w:val="es-ES" w:eastAsia="es-MX"/>
        </w:rPr>
        <w:t xml:space="preserve"> </w:t>
      </w:r>
      <w:r w:rsidR="00E8259E">
        <w:rPr>
          <w:lang w:val="es-ES" w:eastAsia="es-MX"/>
        </w:rPr>
        <w:t>Claude</w:t>
      </w:r>
      <w:r w:rsidRPr="00F91F76">
        <w:rPr>
          <w:lang w:val="es-ES" w:eastAsia="es-MX"/>
        </w:rPr>
        <w:t xml:space="preserve"> Shannon introduj</w:t>
      </w:r>
      <w:r w:rsidR="00E8259E">
        <w:rPr>
          <w:lang w:val="es-ES" w:eastAsia="es-MX"/>
        </w:rPr>
        <w:t>o sobre los</w:t>
      </w:r>
      <w:r w:rsidRPr="00F91F76">
        <w:rPr>
          <w:lang w:val="es-ES" w:eastAsia="es-MX"/>
        </w:rPr>
        <w:t xml:space="preserve"> métodos y estrategias para determinar la seguridad de un criptosistema, utilizando conceptos como entropía, redundancia y mecanismos de confusión.</w:t>
      </w:r>
    </w:p>
    <w:p w14:paraId="4E6B6E95" w14:textId="260B4161" w:rsidR="00F91F76" w:rsidRPr="00F91F76" w:rsidRDefault="00F91F76" w:rsidP="00E8259E">
      <w:pPr>
        <w:numPr>
          <w:ilvl w:val="0"/>
          <w:numId w:val="15"/>
        </w:numPr>
        <w:rPr>
          <w:lang w:val="es-ES" w:eastAsia="es-MX"/>
        </w:rPr>
      </w:pPr>
      <w:r w:rsidRPr="00F91F76">
        <w:rPr>
          <w:b/>
          <w:bCs/>
          <w:lang w:val="es-ES" w:eastAsia="es-MX"/>
        </w:rPr>
        <w:t>Técnicas de Ocultamiento de Información</w:t>
      </w:r>
      <w:r w:rsidR="00E8259E" w:rsidRPr="00E8259E">
        <w:rPr>
          <w:b/>
          <w:bCs/>
          <w:lang w:val="es-ES" w:eastAsia="es-MX"/>
        </w:rPr>
        <w:t xml:space="preserve">: </w:t>
      </w:r>
      <w:r w:rsidR="00E8259E" w:rsidRPr="00E8259E">
        <w:rPr>
          <w:lang w:val="es-ES" w:eastAsia="es-MX"/>
        </w:rPr>
        <w:t xml:space="preserve"> se espera que el lector entienda las múltiples técnicas de ocultamiento de información que emplean los criptosistemas para asegurar la información, entre las técnicas mencionadas encontramos la </w:t>
      </w:r>
      <w:r w:rsidR="00E8259E" w:rsidRPr="00E8259E">
        <w:rPr>
          <w:b/>
          <w:bCs/>
          <w:lang w:val="es-ES" w:eastAsia="es-MX"/>
        </w:rPr>
        <w:t>c</w:t>
      </w:r>
      <w:r w:rsidRPr="00F91F76">
        <w:rPr>
          <w:b/>
          <w:bCs/>
          <w:lang w:val="es-ES" w:eastAsia="es-MX"/>
        </w:rPr>
        <w:t>onfusión</w:t>
      </w:r>
      <w:r w:rsidR="00E8259E" w:rsidRPr="00E8259E">
        <w:rPr>
          <w:lang w:val="es-ES" w:eastAsia="es-MX"/>
        </w:rPr>
        <w:t xml:space="preserve"> que no es </w:t>
      </w:r>
      <w:proofErr w:type="spellStart"/>
      <w:r w:rsidR="00E8259E" w:rsidRPr="00E8259E">
        <w:rPr>
          <w:lang w:val="es-ES" w:eastAsia="es-MX"/>
        </w:rPr>
        <w:t>mas</w:t>
      </w:r>
      <w:proofErr w:type="spellEnd"/>
      <w:r w:rsidR="00E8259E" w:rsidRPr="00E8259E">
        <w:rPr>
          <w:lang w:val="es-ES" w:eastAsia="es-MX"/>
        </w:rPr>
        <w:t xml:space="preserve"> que el o</w:t>
      </w:r>
      <w:r w:rsidRPr="00F91F76">
        <w:rPr>
          <w:lang w:val="es-ES" w:eastAsia="es-MX"/>
        </w:rPr>
        <w:t>culta</w:t>
      </w:r>
      <w:r w:rsidR="00E8259E" w:rsidRPr="00E8259E">
        <w:rPr>
          <w:lang w:val="es-ES" w:eastAsia="es-MX"/>
        </w:rPr>
        <w:t>miento de</w:t>
      </w:r>
      <w:r w:rsidRPr="00F91F76">
        <w:rPr>
          <w:lang w:val="es-ES" w:eastAsia="es-MX"/>
        </w:rPr>
        <w:t xml:space="preserve"> la relación entre el texto claro y el texto cifrado, utilizando métodos como la sustitución</w:t>
      </w:r>
      <w:r w:rsidR="00E8259E">
        <w:rPr>
          <w:lang w:val="es-ES" w:eastAsia="es-MX"/>
        </w:rPr>
        <w:t xml:space="preserve">, además la </w:t>
      </w:r>
      <w:r w:rsidR="00E8259E">
        <w:rPr>
          <w:b/>
          <w:bCs/>
          <w:lang w:val="es-ES" w:eastAsia="es-MX"/>
        </w:rPr>
        <w:t>d</w:t>
      </w:r>
      <w:r w:rsidRPr="00F91F76">
        <w:rPr>
          <w:b/>
          <w:bCs/>
          <w:lang w:val="es-ES" w:eastAsia="es-MX"/>
        </w:rPr>
        <w:t>ifusión</w:t>
      </w:r>
      <w:r w:rsidR="00E8259E">
        <w:rPr>
          <w:lang w:val="es-ES" w:eastAsia="es-MX"/>
        </w:rPr>
        <w:t xml:space="preserve"> es otra técnica empleada por los criptosistemas que en este caso d</w:t>
      </w:r>
      <w:r w:rsidRPr="00F91F76">
        <w:rPr>
          <w:lang w:val="es-ES" w:eastAsia="es-MX"/>
        </w:rPr>
        <w:t>iluye la redundancia del texto claro a lo largo del texto cifrado, utilizando métodos como la transposición.</w:t>
      </w:r>
    </w:p>
    <w:p w14:paraId="27A92B10" w14:textId="5AB963E2" w:rsidR="00F91F76" w:rsidRPr="007C33A4" w:rsidRDefault="00456C8A" w:rsidP="007C33A4">
      <w:pPr>
        <w:pStyle w:val="ListParagraph"/>
        <w:numPr>
          <w:ilvl w:val="0"/>
          <w:numId w:val="15"/>
        </w:numPr>
        <w:rPr>
          <w:lang w:val="es-ES" w:eastAsia="es-MX"/>
        </w:rPr>
      </w:pPr>
      <w:r w:rsidRPr="007C33A4">
        <w:rPr>
          <w:b/>
          <w:bCs/>
          <w:lang w:val="es-ES" w:eastAsia="es-MX"/>
        </w:rPr>
        <w:t>La evidente falta de c</w:t>
      </w:r>
      <w:r w:rsidR="00F91F76" w:rsidRPr="007C33A4">
        <w:rPr>
          <w:b/>
          <w:bCs/>
          <w:lang w:val="es-ES" w:eastAsia="es-MX"/>
        </w:rPr>
        <w:t>onfidencialidad</w:t>
      </w:r>
      <w:r w:rsidR="007C33A4">
        <w:rPr>
          <w:b/>
          <w:bCs/>
          <w:lang w:val="es-ES" w:eastAsia="es-MX"/>
        </w:rPr>
        <w:t xml:space="preserve"> en la </w:t>
      </w:r>
      <w:proofErr w:type="spellStart"/>
      <w:r w:rsidR="007C33A4">
        <w:rPr>
          <w:b/>
          <w:bCs/>
          <w:lang w:val="es-ES" w:eastAsia="es-MX"/>
        </w:rPr>
        <w:t>antiguedad</w:t>
      </w:r>
      <w:proofErr w:type="spellEnd"/>
      <w:r w:rsidR="00F91F76" w:rsidRPr="007C33A4">
        <w:rPr>
          <w:lang w:val="es-ES" w:eastAsia="es-MX"/>
        </w:rPr>
        <w:t>: Nació de la necesidad de mantener la confidencialidad de las comunicaciones, especialmente en tiempos de guerra y transacciones comerciales privadas.</w:t>
      </w:r>
    </w:p>
    <w:p w14:paraId="1FE5DF07" w14:textId="6142050C" w:rsidR="00F91F76" w:rsidRPr="0044040B" w:rsidRDefault="00F91F76" w:rsidP="0044040B">
      <w:pPr>
        <w:pStyle w:val="ListParagraph"/>
        <w:numPr>
          <w:ilvl w:val="0"/>
          <w:numId w:val="15"/>
        </w:numPr>
        <w:rPr>
          <w:lang w:val="es-ES" w:eastAsia="es-MX"/>
        </w:rPr>
      </w:pPr>
      <w:r w:rsidRPr="0044040B">
        <w:rPr>
          <w:b/>
          <w:bCs/>
          <w:lang w:val="es-ES" w:eastAsia="es-MX"/>
        </w:rPr>
        <w:t>Problemas Principales de la Criptografía Clásica</w:t>
      </w:r>
      <w:r w:rsidR="007C33A4" w:rsidRPr="0044040B">
        <w:rPr>
          <w:b/>
          <w:bCs/>
          <w:lang w:val="es-ES" w:eastAsia="es-MX"/>
        </w:rPr>
        <w:t xml:space="preserve">: </w:t>
      </w:r>
      <w:r w:rsidR="007C33A4" w:rsidRPr="0044040B">
        <w:rPr>
          <w:lang w:val="es-ES" w:eastAsia="es-MX"/>
        </w:rPr>
        <w:t xml:space="preserve">en el documento se exponen algunas de las principales vulnerabilidades de la criptografía clásica, como es la vulnerabilidad </w:t>
      </w:r>
      <w:proofErr w:type="gramStart"/>
      <w:r w:rsidR="007C33A4" w:rsidRPr="0044040B">
        <w:rPr>
          <w:lang w:val="es-ES" w:eastAsia="es-MX"/>
        </w:rPr>
        <w:t>al ataques</w:t>
      </w:r>
      <w:proofErr w:type="gramEnd"/>
      <w:r w:rsidR="007C33A4" w:rsidRPr="0044040B">
        <w:rPr>
          <w:lang w:val="es-ES" w:eastAsia="es-MX"/>
        </w:rPr>
        <w:t xml:space="preserve"> de fuerza bruta, a la aplicación de técnicas de criptoanálisis y el manejo de las claves utilizadas de forma segura</w:t>
      </w:r>
    </w:p>
    <w:p w14:paraId="60E52718" w14:textId="77777777" w:rsidR="00F91F76" w:rsidRPr="00F91F76" w:rsidRDefault="00F91F76" w:rsidP="00474A21">
      <w:pPr>
        <w:pStyle w:val="Heading3"/>
        <w:rPr>
          <w:lang w:val="es-ES" w:eastAsia="es-MX"/>
        </w:rPr>
      </w:pPr>
      <w:bookmarkStart w:id="5" w:name="_Toc179049803"/>
      <w:r w:rsidRPr="00F91F76">
        <w:rPr>
          <w:lang w:val="es-ES" w:eastAsia="es-MX"/>
        </w:rPr>
        <w:t>Reflexión Personal</w:t>
      </w:r>
      <w:bookmarkEnd w:id="5"/>
    </w:p>
    <w:p w14:paraId="7B8A4299" w14:textId="77777777" w:rsidR="006164D1" w:rsidRDefault="00F91F76" w:rsidP="00F91F76">
      <w:pPr>
        <w:rPr>
          <w:lang w:val="es-ES" w:eastAsia="es-MX"/>
        </w:rPr>
      </w:pPr>
      <w:r w:rsidRPr="00F91F76">
        <w:rPr>
          <w:lang w:val="es-ES" w:eastAsia="es-MX"/>
        </w:rPr>
        <w:t xml:space="preserve">El documento proporciona una visión detallada de la criptografía clásica, destacando su evolución y los desafíos que enfrentó. La teoría de la información de Claude Shannon y sus conceptos de entropía y redundancia son fundamentales para entender la seguridad de los criptosistemas. </w:t>
      </w:r>
    </w:p>
    <w:p w14:paraId="3EC665B4" w14:textId="7095BFE0" w:rsidR="00F91F76" w:rsidRPr="00F91F76" w:rsidRDefault="006164D1" w:rsidP="00F91F76">
      <w:pPr>
        <w:rPr>
          <w:lang w:val="es-ES" w:eastAsia="es-MX"/>
        </w:rPr>
      </w:pPr>
      <w:r>
        <w:rPr>
          <w:lang w:val="es-ES" w:eastAsia="es-MX"/>
        </w:rPr>
        <w:t xml:space="preserve">por mencionar un ejemplo, </w:t>
      </w:r>
      <w:r w:rsidRPr="006164D1">
        <w:rPr>
          <w:lang w:val="es-ES" w:eastAsia="es-MX"/>
        </w:rPr>
        <w:t>Shannon</w:t>
      </w:r>
      <w:r>
        <w:rPr>
          <w:lang w:val="es-ES" w:eastAsia="es-MX"/>
        </w:rPr>
        <w:t xml:space="preserve"> menciona que</w:t>
      </w:r>
      <w:r w:rsidRPr="006164D1">
        <w:rPr>
          <w:lang w:val="es-ES" w:eastAsia="es-MX"/>
        </w:rPr>
        <w:t xml:space="preserve"> un criptosistema es seguro si la cantidad de información obtenida de un conjunto de criptogramas es cero, es decir, si la incertidumbre es infinita</w:t>
      </w:r>
      <w:r>
        <w:rPr>
          <w:lang w:val="es-ES" w:eastAsia="es-MX"/>
        </w:rPr>
        <w:t>,</w:t>
      </w:r>
      <w:r>
        <w:rPr>
          <w:lang w:val="es-ES" w:eastAsia="es-MX"/>
        </w:rPr>
        <w:t xml:space="preserve"> </w:t>
      </w:r>
      <w:r>
        <w:rPr>
          <w:lang w:val="es-ES" w:eastAsia="es-MX"/>
        </w:rPr>
        <w:t>en el documento se plantean definiciones formales como la entropía que</w:t>
      </w:r>
      <w:r w:rsidRPr="006164D1">
        <w:rPr>
          <w:lang w:val="es-ES" w:eastAsia="es-MX"/>
        </w:rPr>
        <w:t xml:space="preserve"> López (2011) </w:t>
      </w:r>
      <w:proofErr w:type="gramStart"/>
      <w:r w:rsidRPr="006164D1">
        <w:rPr>
          <w:lang w:val="es-ES" w:eastAsia="es-MX"/>
        </w:rPr>
        <w:t xml:space="preserve">la </w:t>
      </w:r>
      <w:r>
        <w:rPr>
          <w:lang w:val="es-ES" w:eastAsia="es-MX"/>
        </w:rPr>
        <w:t xml:space="preserve"> define</w:t>
      </w:r>
      <w:proofErr w:type="gramEnd"/>
      <w:r>
        <w:rPr>
          <w:lang w:val="es-ES" w:eastAsia="es-MX"/>
        </w:rPr>
        <w:t xml:space="preserve"> </w:t>
      </w:r>
      <w:r w:rsidRPr="006164D1">
        <w:rPr>
          <w:lang w:val="es-ES" w:eastAsia="es-MX"/>
        </w:rPr>
        <w:t>como "el número medio de bits que necesitamos para codificar cada uno de los estados de la variable".</w:t>
      </w:r>
      <w:r>
        <w:rPr>
          <w:lang w:val="es-ES" w:eastAsia="es-MX"/>
        </w:rPr>
        <w:t xml:space="preserve"> </w:t>
      </w:r>
      <w:proofErr w:type="gramStart"/>
      <w:r>
        <w:rPr>
          <w:lang w:val="es-ES" w:eastAsia="es-MX"/>
        </w:rPr>
        <w:t>Además</w:t>
      </w:r>
      <w:proofErr w:type="gramEnd"/>
      <w:r>
        <w:rPr>
          <w:lang w:val="es-ES" w:eastAsia="es-MX"/>
        </w:rPr>
        <w:t xml:space="preserve"> se expone como las</w:t>
      </w:r>
      <w:r w:rsidR="00F91F76" w:rsidRPr="00F91F76">
        <w:rPr>
          <w:lang w:val="es-ES" w:eastAsia="es-MX"/>
        </w:rPr>
        <w:t xml:space="preserve"> técnicas de confusión y difusión son esenciales para ocultar la relación entre el texto claro y el cifrado, asegurando la confidencialidad de la información</w:t>
      </w:r>
      <w:r>
        <w:rPr>
          <w:lang w:val="es-ES" w:eastAsia="es-MX"/>
        </w:rPr>
        <w:t>, se mencionan temas como l</w:t>
      </w:r>
      <w:r w:rsidR="00F91F76" w:rsidRPr="00F91F76">
        <w:rPr>
          <w:lang w:val="es-ES" w:eastAsia="es-MX"/>
        </w:rPr>
        <w:t>a motivación detrás de la criptografía clásica, principalmente la necesidad de mantener la confidencialidad en tiempos de guerra y en transacciones comerciales, resalta su importancia histórica. Sin embargo, los problemas inherentes, como la seguridad limitada por la longitud de la clave y la vulnerabilidad a ataques de criptoanálisis, muestran las limitaciones de estos métodos.</w:t>
      </w:r>
    </w:p>
    <w:p w14:paraId="4EEAED50" w14:textId="33B1E047" w:rsidR="006164D1" w:rsidRPr="006164D1" w:rsidRDefault="00F91F76" w:rsidP="006164D1">
      <w:pPr>
        <w:rPr>
          <w:lang w:val="es-ES" w:eastAsia="es-MX"/>
        </w:rPr>
      </w:pPr>
      <w:r w:rsidRPr="00F91F76">
        <w:rPr>
          <w:lang w:val="es-ES" w:eastAsia="es-MX"/>
        </w:rPr>
        <w:t>Las máquinas de cifrado, como Enigma y ADFGVX, representan avances significativos en la automatización del cifrado, aunque también demostraron ser vulnerables a los criptoanalistas. Los mecanismos de cifrado clásicos, aunque innovadores en su tiempo, han sido superados por técnicas modernas más robustas y seguras, adaptadas a los desafíos tecnológicos actuales.</w:t>
      </w:r>
    </w:p>
    <w:p w14:paraId="3ABA8E02" w14:textId="0773A922" w:rsidR="006164D1" w:rsidRPr="00F91F76" w:rsidRDefault="006164D1" w:rsidP="006164D1">
      <w:pPr>
        <w:rPr>
          <w:lang w:val="es-ES" w:eastAsia="es-MX"/>
        </w:rPr>
      </w:pPr>
      <w:r w:rsidRPr="006164D1">
        <w:rPr>
          <w:lang w:val="es-ES" w:eastAsia="es-MX"/>
        </w:rPr>
        <w:t xml:space="preserve">En </w:t>
      </w:r>
      <w:r w:rsidR="0044040B" w:rsidRPr="006164D1">
        <w:rPr>
          <w:lang w:val="es-ES" w:eastAsia="es-MX"/>
        </w:rPr>
        <w:t>resumen,</w:t>
      </w:r>
      <w:r>
        <w:rPr>
          <w:lang w:val="es-ES" w:eastAsia="es-MX"/>
        </w:rPr>
        <w:t xml:space="preserve"> se expone como</w:t>
      </w:r>
      <w:r w:rsidRPr="006164D1">
        <w:rPr>
          <w:lang w:val="es-ES" w:eastAsia="es-MX"/>
        </w:rPr>
        <w:t xml:space="preserve"> la criptografía clásica sentó las bases para el desarrollo de sistemas más robustos, aunque sus limitaciones llevaron a la creación de técnicas modernas más seguras</w:t>
      </w:r>
    </w:p>
    <w:p w14:paraId="43903C95" w14:textId="0F7104FC" w:rsidR="007416B7" w:rsidRDefault="007416B7" w:rsidP="007416B7">
      <w:pPr>
        <w:pStyle w:val="Heading3"/>
        <w:rPr>
          <w:lang w:val="es-ES" w:eastAsia="es-MX"/>
        </w:rPr>
      </w:pPr>
      <w:bookmarkStart w:id="6" w:name="_Toc179049804"/>
      <w:r>
        <w:rPr>
          <w:lang w:val="es-ES" w:eastAsia="es-MX"/>
        </w:rPr>
        <w:t>Aplicaciones de la información expuesta:</w:t>
      </w:r>
    </w:p>
    <w:p w14:paraId="088BB686" w14:textId="08750AAC" w:rsidR="007416B7" w:rsidRPr="007416B7" w:rsidRDefault="007416B7" w:rsidP="007416B7">
      <w:pPr>
        <w:rPr>
          <w:lang w:val="es-ES" w:eastAsia="es-MX"/>
        </w:rPr>
      </w:pPr>
      <w:r>
        <w:rPr>
          <w:lang w:val="es-ES" w:eastAsia="es-MX"/>
        </w:rPr>
        <w:t xml:space="preserve">La información expuesta puede servir únicamente con fines ilustrativos/educativos, ya que los cifrados clásicos como tal no tienen una aplicación en la industria moderna, únicamente podría ser utilizado para la de ofuscación de </w:t>
      </w:r>
      <w:proofErr w:type="gramStart"/>
      <w:r>
        <w:rPr>
          <w:lang w:val="es-ES" w:eastAsia="es-MX"/>
        </w:rPr>
        <w:t>malware</w:t>
      </w:r>
      <w:proofErr w:type="gramEnd"/>
      <w:r>
        <w:rPr>
          <w:lang w:val="es-ES" w:eastAsia="es-MX"/>
        </w:rPr>
        <w:t xml:space="preserve"> que Utilice esta clase de herramientas para poder alterar su firma y dificultar el análisis de malware por medio de la detección basada en firmas.</w:t>
      </w:r>
    </w:p>
    <w:p w14:paraId="2FA9154A" w14:textId="659C1D25" w:rsidR="00262C83" w:rsidRDefault="00F46FCE" w:rsidP="00474A21">
      <w:pPr>
        <w:pStyle w:val="Heading3"/>
        <w:rPr>
          <w:lang w:val="es-ES" w:eastAsia="es-MX"/>
        </w:rPr>
      </w:pPr>
      <w:r w:rsidRPr="00F46FCE">
        <w:rPr>
          <w:lang w:val="es-ES" w:eastAsia="es-MX"/>
        </w:rPr>
        <w:t>Anexos relacionados</w:t>
      </w:r>
      <w:r>
        <w:rPr>
          <w:lang w:val="es-ES" w:eastAsia="es-MX"/>
        </w:rPr>
        <w:t>:</w:t>
      </w:r>
      <w:bookmarkEnd w:id="6"/>
    </w:p>
    <w:p w14:paraId="60B31B4D" w14:textId="2A75012D" w:rsidR="00F46FCE" w:rsidRPr="00F46FCE" w:rsidRDefault="00F46FCE" w:rsidP="00F46FCE">
      <w:pPr>
        <w:pStyle w:val="ListParagraph"/>
        <w:numPr>
          <w:ilvl w:val="0"/>
          <w:numId w:val="14"/>
        </w:numPr>
        <w:rPr>
          <w:rFonts w:cstheme="minorHAnsi"/>
          <w:lang w:val="es-ES" w:eastAsia="es-MX"/>
        </w:rPr>
      </w:pPr>
      <w:hyperlink r:id="rId10" w:history="1">
        <w:proofErr w:type="spellStart"/>
        <w:r w:rsidRPr="00F46FCE">
          <w:rPr>
            <w:rStyle w:val="Hyperlink"/>
            <w:rFonts w:cstheme="minorHAnsi"/>
            <w:lang w:eastAsia="es-MX"/>
          </w:rPr>
          <w:t>CryptografiaRepo</w:t>
        </w:r>
        <w:proofErr w:type="spellEnd"/>
        <w:r w:rsidRPr="00F46FCE">
          <w:rPr>
            <w:rStyle w:val="Hyperlink"/>
            <w:rFonts w:cstheme="minorHAnsi"/>
            <w:lang w:eastAsia="es-MX"/>
          </w:rPr>
          <w:t>/Evidencias de entregables previos/Entregable_previo1_</w:t>
        </w:r>
        <w:r w:rsidRPr="00F46FCE">
          <w:rPr>
            <w:rStyle w:val="Hyperlink"/>
            <w:rFonts w:cstheme="minorHAnsi"/>
            <w:lang w:eastAsia="es-MX"/>
          </w:rPr>
          <w:t>T</w:t>
        </w:r>
        <w:r w:rsidRPr="00F46FCE">
          <w:rPr>
            <w:rStyle w:val="Hyperlink"/>
            <w:rFonts w:cstheme="minorHAnsi"/>
            <w:lang w:eastAsia="es-MX"/>
          </w:rPr>
          <w:t xml:space="preserve">ema1_Sanchez_Pantoja.pdf at </w:t>
        </w:r>
        <w:proofErr w:type="gramStart"/>
        <w:r w:rsidRPr="00F46FCE">
          <w:rPr>
            <w:rStyle w:val="Hyperlink"/>
            <w:rFonts w:cstheme="minorHAnsi"/>
            <w:lang w:eastAsia="es-MX"/>
          </w:rPr>
          <w:t>master</w:t>
        </w:r>
        <w:proofErr w:type="gramEnd"/>
        <w:r w:rsidRPr="00F46FCE">
          <w:rPr>
            <w:rStyle w:val="Hyperlink"/>
            <w:rFonts w:cstheme="minorHAnsi"/>
            <w:lang w:eastAsia="es-MX"/>
          </w:rPr>
          <w:t xml:space="preserve"> · CeramicCodes2/</w:t>
        </w:r>
        <w:proofErr w:type="spellStart"/>
        <w:r w:rsidRPr="00F46FCE">
          <w:rPr>
            <w:rStyle w:val="Hyperlink"/>
            <w:rFonts w:cstheme="minorHAnsi"/>
            <w:lang w:eastAsia="es-MX"/>
          </w:rPr>
          <w:t>CryptografiaRepo</w:t>
        </w:r>
        <w:proofErr w:type="spellEnd"/>
        <w:r w:rsidRPr="00F46FCE">
          <w:rPr>
            <w:rStyle w:val="Hyperlink"/>
            <w:rFonts w:cstheme="minorHAnsi"/>
            <w:lang w:eastAsia="es-MX"/>
          </w:rPr>
          <w:t xml:space="preserve"> (gith</w:t>
        </w:r>
        <w:r w:rsidRPr="00F46FCE">
          <w:rPr>
            <w:rStyle w:val="Hyperlink"/>
            <w:rFonts w:cstheme="minorHAnsi"/>
            <w:lang w:eastAsia="es-MX"/>
          </w:rPr>
          <w:t>ub.com)</w:t>
        </w:r>
      </w:hyperlink>
    </w:p>
    <w:p w14:paraId="6F60641A" w14:textId="77777777" w:rsidR="00F46FCE" w:rsidRDefault="00F46FCE" w:rsidP="00EE1EAD">
      <w:pPr>
        <w:rPr>
          <w:b/>
          <w:bCs/>
          <w:lang w:val="es-ES" w:eastAsia="es-MX"/>
        </w:rPr>
      </w:pPr>
    </w:p>
    <w:p w14:paraId="386EA90B" w14:textId="77777777" w:rsidR="00F46FCE" w:rsidRPr="00F46FCE" w:rsidRDefault="00F46FCE" w:rsidP="00EE1EAD">
      <w:pPr>
        <w:rPr>
          <w:b/>
          <w:bCs/>
          <w:lang w:val="es-ES" w:eastAsia="es-MX"/>
        </w:rPr>
      </w:pPr>
    </w:p>
    <w:p w14:paraId="03759C18" w14:textId="20322B63" w:rsidR="00262C83" w:rsidRDefault="00262C83" w:rsidP="00262C83">
      <w:pPr>
        <w:pStyle w:val="Heading2"/>
        <w:rPr>
          <w:lang w:eastAsia="es-MX"/>
        </w:rPr>
      </w:pPr>
      <w:bookmarkStart w:id="7" w:name="_Toc179049805"/>
      <w:r>
        <w:rPr>
          <w:lang w:eastAsia="es-MX"/>
        </w:rPr>
        <w:t xml:space="preserve">Entregable previo </w:t>
      </w:r>
      <w:r w:rsidR="00F91F76">
        <w:rPr>
          <w:lang w:eastAsia="es-MX"/>
        </w:rPr>
        <w:t>2</w:t>
      </w:r>
      <w:bookmarkEnd w:id="7"/>
    </w:p>
    <w:p w14:paraId="2E108ABC" w14:textId="3689A2E4" w:rsidR="00F91F76" w:rsidRDefault="00F91F76" w:rsidP="00F91F76">
      <w:pPr>
        <w:rPr>
          <w:b/>
          <w:bCs/>
          <w:lang w:eastAsia="es-MX"/>
        </w:rPr>
      </w:pPr>
      <w:r w:rsidRPr="00F91F76">
        <w:rPr>
          <w:b/>
          <w:bCs/>
          <w:lang w:eastAsia="es-MX"/>
        </w:rPr>
        <w:t>Temas y objetivos</w:t>
      </w:r>
      <w:r>
        <w:rPr>
          <w:b/>
          <w:bCs/>
          <w:lang w:eastAsia="es-MX"/>
        </w:rPr>
        <w:t>:</w:t>
      </w:r>
    </w:p>
    <w:p w14:paraId="43670273" w14:textId="1228D9DE" w:rsidR="006912E0" w:rsidRDefault="006912E0" w:rsidP="00474A21">
      <w:pPr>
        <w:pStyle w:val="Heading3"/>
        <w:rPr>
          <w:lang w:eastAsia="es-MX"/>
        </w:rPr>
      </w:pPr>
      <w:bookmarkStart w:id="8" w:name="_Toc179049806"/>
      <w:r>
        <w:rPr>
          <w:lang w:eastAsia="es-MX"/>
        </w:rPr>
        <w:t>Objetivos del entregable:</w:t>
      </w:r>
      <w:bookmarkEnd w:id="8"/>
    </w:p>
    <w:p w14:paraId="1AEB4111" w14:textId="77777777" w:rsidR="00F91F76" w:rsidRDefault="00F91F76" w:rsidP="00F91F76">
      <w:pPr>
        <w:pStyle w:val="NormalWeb"/>
        <w:numPr>
          <w:ilvl w:val="0"/>
          <w:numId w:val="11"/>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Conceptos de criptografía</w:t>
      </w:r>
      <w:r>
        <w:rPr>
          <w:rFonts w:ascii="Segoe UI" w:hAnsi="Segoe UI" w:cs="Segoe UI"/>
          <w:sz w:val="21"/>
          <w:szCs w:val="21"/>
        </w:rPr>
        <w:t>:</w:t>
      </w:r>
    </w:p>
    <w:p w14:paraId="4E2BE545"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Algoritmos Simétricos</w:t>
      </w:r>
      <w:r>
        <w:rPr>
          <w:rFonts w:ascii="Segoe UI" w:hAnsi="Segoe UI" w:cs="Segoe UI"/>
          <w:sz w:val="21"/>
          <w:szCs w:val="21"/>
        </w:rPr>
        <w:t>: Utilizados para comunicación 1 a 1, como AES y Triple DES. Su principal reto es la distribución segura de las claves.</w:t>
      </w:r>
    </w:p>
    <w:p w14:paraId="05075579"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Algoritmos Asimétricos</w:t>
      </w:r>
      <w:r>
        <w:rPr>
          <w:rFonts w:ascii="Segoe UI" w:hAnsi="Segoe UI" w:cs="Segoe UI"/>
          <w:sz w:val="21"/>
          <w:szCs w:val="21"/>
        </w:rPr>
        <w:t>: Como RSA, que resuelven el problema de la distribución de claves mediante el uso de un par de claves públicas y privadas. RSA es robusto y versátil, pero su seguridad depende de prácticas rigurosas y una correcta implementación.</w:t>
      </w:r>
    </w:p>
    <w:p w14:paraId="0566A86D"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Curvas Elípticas</w:t>
      </w:r>
      <w:r>
        <w:rPr>
          <w:rFonts w:ascii="Segoe UI" w:hAnsi="Segoe UI" w:cs="Segoe UI"/>
          <w:sz w:val="21"/>
          <w:szCs w:val="21"/>
        </w:rPr>
        <w:t>: Ofrecen una seguridad comparable a RSA con claves de menor tamaño, basadas en problemas matemáticos difíciles de resolver, como el problema del logaritmo discreto.</w:t>
      </w:r>
    </w:p>
    <w:p w14:paraId="4E580A2E"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Protocolos de Intercambio de Claves</w:t>
      </w:r>
      <w:r>
        <w:rPr>
          <w:rFonts w:ascii="Segoe UI" w:hAnsi="Segoe UI" w:cs="Segoe UI"/>
          <w:sz w:val="21"/>
          <w:szCs w:val="21"/>
        </w:rPr>
        <w:t xml:space="preserve">: Como </w:t>
      </w:r>
      <w:proofErr w:type="spellStart"/>
      <w:r>
        <w:rPr>
          <w:rFonts w:ascii="Segoe UI" w:hAnsi="Segoe UI" w:cs="Segoe UI"/>
          <w:sz w:val="21"/>
          <w:szCs w:val="21"/>
        </w:rPr>
        <w:t>Diffie</w:t>
      </w:r>
      <w:proofErr w:type="spellEnd"/>
      <w:r>
        <w:rPr>
          <w:rFonts w:ascii="Segoe UI" w:hAnsi="Segoe UI" w:cs="Segoe UI"/>
          <w:sz w:val="21"/>
          <w:szCs w:val="21"/>
        </w:rPr>
        <w:t>-Hellman, que permiten un intercambio seguro de claves sobre canales inseguros.</w:t>
      </w:r>
    </w:p>
    <w:p w14:paraId="228B6379" w14:textId="77777777" w:rsidR="00F91F76" w:rsidRDefault="00F91F76" w:rsidP="00F91F76">
      <w:pPr>
        <w:pStyle w:val="NormalWeb"/>
        <w:numPr>
          <w:ilvl w:val="0"/>
          <w:numId w:val="11"/>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Principales máquinas de cifrado utilizadas</w:t>
      </w:r>
      <w:r>
        <w:rPr>
          <w:rFonts w:ascii="Segoe UI" w:hAnsi="Segoe UI" w:cs="Segoe UI"/>
          <w:sz w:val="21"/>
          <w:szCs w:val="21"/>
        </w:rPr>
        <w:t>:</w:t>
      </w:r>
    </w:p>
    <w:p w14:paraId="5873EDDA"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Máquinas de cifrado clásicas</w:t>
      </w:r>
      <w:r>
        <w:rPr>
          <w:rFonts w:ascii="Segoe UI" w:hAnsi="Segoe UI" w:cs="Segoe UI"/>
          <w:sz w:val="21"/>
          <w:szCs w:val="21"/>
        </w:rPr>
        <w:t>: Aunque no se mencionan específicamente en el documento, históricamente incluyen dispositivos como la máquina Enigma.</w:t>
      </w:r>
    </w:p>
    <w:p w14:paraId="72789650"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Algoritmos modernos</w:t>
      </w:r>
      <w:r>
        <w:rPr>
          <w:rFonts w:ascii="Segoe UI" w:hAnsi="Segoe UI" w:cs="Segoe UI"/>
          <w:sz w:val="21"/>
          <w:szCs w:val="21"/>
        </w:rPr>
        <w:t>: AES, Triple DES, RSA, y curvas elípticas.</w:t>
      </w:r>
    </w:p>
    <w:p w14:paraId="172B7E44" w14:textId="77777777" w:rsidR="00F91F76" w:rsidRDefault="00F91F76" w:rsidP="00F91F76">
      <w:pPr>
        <w:pStyle w:val="NormalWeb"/>
        <w:numPr>
          <w:ilvl w:val="0"/>
          <w:numId w:val="11"/>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Principales métodos de cifrado</w:t>
      </w:r>
      <w:r>
        <w:rPr>
          <w:rFonts w:ascii="Segoe UI" w:hAnsi="Segoe UI" w:cs="Segoe UI"/>
          <w:sz w:val="21"/>
          <w:szCs w:val="21"/>
        </w:rPr>
        <w:t>:</w:t>
      </w:r>
    </w:p>
    <w:p w14:paraId="7A97AC46"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Cifrado Simétrico</w:t>
      </w:r>
      <w:r>
        <w:rPr>
          <w:rFonts w:ascii="Segoe UI" w:hAnsi="Segoe UI" w:cs="Segoe UI"/>
          <w:sz w:val="21"/>
          <w:szCs w:val="21"/>
        </w:rPr>
        <w:t>: AES, Triple DES.</w:t>
      </w:r>
    </w:p>
    <w:p w14:paraId="27B8F4C3"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Cifrado Asimétrico</w:t>
      </w:r>
      <w:r>
        <w:rPr>
          <w:rFonts w:ascii="Segoe UI" w:hAnsi="Segoe UI" w:cs="Segoe UI"/>
          <w:sz w:val="21"/>
          <w:szCs w:val="21"/>
        </w:rPr>
        <w:t>: RSA, Curvas Elípticas.</w:t>
      </w:r>
    </w:p>
    <w:p w14:paraId="7D92B613"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Protocolos de Intercambio de Claves</w:t>
      </w:r>
      <w:r>
        <w:rPr>
          <w:rFonts w:ascii="Segoe UI" w:hAnsi="Segoe UI" w:cs="Segoe UI"/>
          <w:sz w:val="21"/>
          <w:szCs w:val="21"/>
        </w:rPr>
        <w:t xml:space="preserve">: </w:t>
      </w:r>
      <w:proofErr w:type="spellStart"/>
      <w:r>
        <w:rPr>
          <w:rFonts w:ascii="Segoe UI" w:hAnsi="Segoe UI" w:cs="Segoe UI"/>
          <w:sz w:val="21"/>
          <w:szCs w:val="21"/>
        </w:rPr>
        <w:t>Diffie</w:t>
      </w:r>
      <w:proofErr w:type="spellEnd"/>
      <w:r>
        <w:rPr>
          <w:rFonts w:ascii="Segoe UI" w:hAnsi="Segoe UI" w:cs="Segoe UI"/>
          <w:sz w:val="21"/>
          <w:szCs w:val="21"/>
        </w:rPr>
        <w:t>-Hellman.</w:t>
      </w:r>
    </w:p>
    <w:p w14:paraId="006003EC" w14:textId="77777777" w:rsidR="00F91F76" w:rsidRPr="00474A21" w:rsidRDefault="00F91F76" w:rsidP="00474A21">
      <w:pPr>
        <w:pStyle w:val="Heading3"/>
      </w:pPr>
      <w:bookmarkStart w:id="9" w:name="_Toc179049807"/>
      <w:r w:rsidRPr="00474A21">
        <w:t>Reflexión personal sobre el documento:</w:t>
      </w:r>
      <w:bookmarkEnd w:id="9"/>
    </w:p>
    <w:p w14:paraId="7E832283" w14:textId="147D7C98" w:rsidR="00F91F76" w:rsidRDefault="00F91F76" w:rsidP="00F91F76">
      <w:pPr>
        <w:pStyle w:val="NormalWeb"/>
        <w:shd w:val="clear" w:color="auto" w:fill="FFFFFF"/>
        <w:spacing w:before="180" w:beforeAutospacing="0" w:after="0" w:afterAutospacing="0"/>
        <w:rPr>
          <w:rFonts w:ascii="Segoe UI" w:hAnsi="Segoe UI" w:cs="Segoe UI"/>
          <w:sz w:val="21"/>
          <w:szCs w:val="21"/>
        </w:rPr>
      </w:pPr>
      <w:r>
        <w:rPr>
          <w:rFonts w:ascii="Segoe UI" w:hAnsi="Segoe UI" w:cs="Segoe UI"/>
          <w:sz w:val="21"/>
          <w:szCs w:val="21"/>
        </w:rPr>
        <w:t xml:space="preserve">El </w:t>
      </w:r>
      <w:r w:rsidR="00D72F42">
        <w:rPr>
          <w:rFonts w:ascii="Segoe UI" w:hAnsi="Segoe UI" w:cs="Segoe UI"/>
          <w:sz w:val="21"/>
          <w:szCs w:val="21"/>
        </w:rPr>
        <w:t xml:space="preserve">realizar ese informe proporciono </w:t>
      </w:r>
      <w:r>
        <w:rPr>
          <w:rFonts w:ascii="Segoe UI" w:hAnsi="Segoe UI" w:cs="Segoe UI"/>
          <w:sz w:val="21"/>
          <w:szCs w:val="21"/>
        </w:rPr>
        <w:t xml:space="preserve">una visión integral de la evolución y la importancia de los algoritmos criptográficos en la seguridad de las comunicaciones. La distinción entre algoritmos simétricos y asimétricos resalta cómo cada uno aborda diferentes desafíos en la criptografía. Los algoritmos simétricos, aunque eficientes, enfrentan el problema crítico de la distribución segura de claves, lo que subraya la necesidad de protocolos robustos como </w:t>
      </w:r>
      <w:proofErr w:type="spellStart"/>
      <w:r>
        <w:rPr>
          <w:rFonts w:ascii="Segoe UI" w:hAnsi="Segoe UI" w:cs="Segoe UI"/>
          <w:sz w:val="21"/>
          <w:szCs w:val="21"/>
        </w:rPr>
        <w:t>Diffie</w:t>
      </w:r>
      <w:proofErr w:type="spellEnd"/>
      <w:r>
        <w:rPr>
          <w:rFonts w:ascii="Segoe UI" w:hAnsi="Segoe UI" w:cs="Segoe UI"/>
          <w:sz w:val="21"/>
          <w:szCs w:val="21"/>
        </w:rPr>
        <w:t>-Hellman.</w:t>
      </w:r>
    </w:p>
    <w:p w14:paraId="07CFFB1F" w14:textId="77777777" w:rsidR="00F91F76" w:rsidRDefault="00F91F76" w:rsidP="00F91F76">
      <w:pPr>
        <w:pStyle w:val="NormalWeb"/>
        <w:shd w:val="clear" w:color="auto" w:fill="FFFFFF"/>
        <w:spacing w:before="180" w:beforeAutospacing="0" w:after="0" w:afterAutospacing="0"/>
        <w:rPr>
          <w:rFonts w:ascii="Segoe UI" w:hAnsi="Segoe UI" w:cs="Segoe UI"/>
          <w:sz w:val="21"/>
          <w:szCs w:val="21"/>
        </w:rPr>
      </w:pPr>
      <w:r>
        <w:rPr>
          <w:rFonts w:ascii="Segoe UI" w:hAnsi="Segoe UI" w:cs="Segoe UI"/>
          <w:sz w:val="21"/>
          <w:szCs w:val="21"/>
        </w:rPr>
        <w:t>Por otro lado, los algoritmos asimétricos, como RSA, han revolucionado la criptografía al permitir un intercambio seguro de claves y autenticación mediante pares de claves públicas y privadas. Sin embargo, su implementación requiere prácticas rigurosas para evitar vulnerabilidades. La introducción de las curvas elípticas representa un avance significativo, ofreciendo alta seguridad con claves más pequeñas, lo que es especialmente útil para dispositivos con recursos limitados.</w:t>
      </w:r>
    </w:p>
    <w:p w14:paraId="50E19BF8" w14:textId="77777777" w:rsidR="00F91F76" w:rsidRDefault="00F91F76" w:rsidP="00F91F76">
      <w:pPr>
        <w:pStyle w:val="NormalWeb"/>
        <w:shd w:val="clear" w:color="auto" w:fill="FFFFFF"/>
        <w:spacing w:before="180" w:beforeAutospacing="0" w:after="0" w:afterAutospacing="0"/>
        <w:rPr>
          <w:rFonts w:ascii="Segoe UI" w:hAnsi="Segoe UI" w:cs="Segoe UI"/>
          <w:sz w:val="21"/>
          <w:szCs w:val="21"/>
        </w:rPr>
      </w:pPr>
      <w:r>
        <w:rPr>
          <w:rFonts w:ascii="Segoe UI" w:hAnsi="Segoe UI" w:cs="Segoe UI"/>
          <w:sz w:val="21"/>
          <w:szCs w:val="21"/>
        </w:rPr>
        <w:t>En conjunto, estos algoritmos y protocolos no solo protegen la confidencialidad y la integridad de los datos, sino que también aseguran la autenticidad y el no repudio, pilares fundamentales de la seguridad informática. La continua innovación y la adecuada formación en criptografía son esenciales para enfrentar las nuevas amenazas, como la computación cuántica, y garantizar la seguridad de la información en un mundo cada vez más digital y conectado.</w:t>
      </w:r>
    </w:p>
    <w:p w14:paraId="704D2A0F" w14:textId="62840E98" w:rsidR="007416B7" w:rsidRDefault="007416B7" w:rsidP="007416B7">
      <w:pPr>
        <w:pStyle w:val="Heading3"/>
      </w:pPr>
      <w:bookmarkStart w:id="10" w:name="_Toc179049808"/>
      <w:r>
        <w:t>Aplicaciones del entregable:</w:t>
      </w:r>
    </w:p>
    <w:p w14:paraId="0CE8553C" w14:textId="314526D5" w:rsidR="007416B7" w:rsidRPr="00EB5E2B" w:rsidRDefault="00141676" w:rsidP="007416B7">
      <w:pPr>
        <w:rPr>
          <w:b/>
          <w:bCs/>
          <w:lang w:val="es-ES"/>
        </w:rPr>
      </w:pPr>
      <w:r w:rsidRPr="00141676">
        <w:t xml:space="preserve">la información expuesta en el texto sobre criptografía, se puede desarrollar una aplicación de mensajería segura que utilice una combinación de algoritmos simétricos y asimétricos para garantizar la confidencialidad, integridad y autenticidad de los mensajes. </w:t>
      </w:r>
      <w:r>
        <w:t xml:space="preserve">De </w:t>
      </w:r>
      <w:proofErr w:type="gramStart"/>
      <w:r>
        <w:t>hecho</w:t>
      </w:r>
      <w:proofErr w:type="gramEnd"/>
      <w:r>
        <w:t xml:space="preserve"> herramientas como GPG hacen pleno uso de cifrados como podría ser AES256 </w:t>
      </w:r>
      <w:r w:rsidR="00EB5E2B">
        <w:t>además</w:t>
      </w:r>
      <w:r>
        <w:t xml:space="preserve"> </w:t>
      </w:r>
      <w:r w:rsidR="00EB5E2B">
        <w:t>del</w:t>
      </w:r>
      <w:r>
        <w:t xml:space="preserve"> uso de cifrados asimétricos como es </w:t>
      </w:r>
      <w:r w:rsidRPr="00141676">
        <w:t xml:space="preserve">RSA </w:t>
      </w:r>
      <w:r>
        <w:t xml:space="preserve">que generalmente </w:t>
      </w:r>
      <w:r w:rsidRPr="00141676">
        <w:t>se utilizaría para el intercambio seguro de claves</w:t>
      </w:r>
      <w:r>
        <w:t xml:space="preserve"> o firmado de datos</w:t>
      </w:r>
      <w:r w:rsidRPr="00141676">
        <w:t>.</w:t>
      </w:r>
      <w:r>
        <w:t xml:space="preserve"> Estándares actuales como NIST </w:t>
      </w:r>
      <w:r w:rsidR="00EB5E2B">
        <w:t>señalan</w:t>
      </w:r>
      <w:r>
        <w:t xml:space="preserve"> que es una mejor alternativa hacer uso de curvas elípticas debido al reducido </w:t>
      </w:r>
      <w:r w:rsidR="00EB5E2B">
        <w:t>tamaño</w:t>
      </w:r>
      <w:r>
        <w:t xml:space="preserve"> de sus claves en comparación con RSA</w:t>
      </w:r>
      <w:r w:rsidR="00EB5E2B">
        <w:t>,</w:t>
      </w:r>
      <w:r w:rsidRPr="00141676">
        <w:t xml:space="preserve"> el protocolo </w:t>
      </w:r>
      <w:proofErr w:type="spellStart"/>
      <w:r w:rsidRPr="00141676">
        <w:t>Diffie</w:t>
      </w:r>
      <w:proofErr w:type="spellEnd"/>
      <w:r w:rsidRPr="00141676">
        <w:t>-Hellman para el intercambio seguro de claves en canales inseguros</w:t>
      </w:r>
      <w:r w:rsidR="00EB5E2B">
        <w:t xml:space="preserve"> es ampliamente implementado por aplicaciones como </w:t>
      </w:r>
      <w:proofErr w:type="spellStart"/>
      <w:r w:rsidR="00EB5E2B">
        <w:t>Telegram</w:t>
      </w:r>
      <w:proofErr w:type="spellEnd"/>
      <w:r w:rsidR="00EB5E2B">
        <w:t xml:space="preserve"> como se define en el </w:t>
      </w:r>
      <w:proofErr w:type="spellStart"/>
      <w:r w:rsidR="00EB5E2B" w:rsidRPr="00EB5E2B">
        <w:rPr>
          <w:b/>
          <w:bCs/>
          <w:lang w:val="es-ES"/>
        </w:rPr>
        <w:t>MTProto</w:t>
      </w:r>
      <w:proofErr w:type="spellEnd"/>
      <w:r w:rsidR="00EB5E2B" w:rsidRPr="00EB5E2B">
        <w:rPr>
          <w:b/>
          <w:bCs/>
          <w:lang w:val="es-ES"/>
        </w:rPr>
        <w:t xml:space="preserve"> 2.0</w:t>
      </w:r>
      <w:r w:rsidR="00EB5E2B">
        <w:t>.</w:t>
      </w:r>
    </w:p>
    <w:p w14:paraId="5642F683" w14:textId="3B4A92FF" w:rsidR="004F4439" w:rsidRDefault="004F4439" w:rsidP="00474A21">
      <w:pPr>
        <w:pStyle w:val="Heading3"/>
      </w:pPr>
      <w:r w:rsidRPr="004F4439">
        <w:t>Anexos relacionados</w:t>
      </w:r>
      <w:r>
        <w:t>:</w:t>
      </w:r>
      <w:bookmarkEnd w:id="10"/>
    </w:p>
    <w:p w14:paraId="1A2FDB0D" w14:textId="77777777" w:rsidR="004F4439" w:rsidRPr="00F46FCE" w:rsidRDefault="004F4439" w:rsidP="004F4439">
      <w:pPr>
        <w:pStyle w:val="ListParagraph"/>
        <w:numPr>
          <w:ilvl w:val="0"/>
          <w:numId w:val="14"/>
        </w:numPr>
        <w:rPr>
          <w:rFonts w:cstheme="minorHAnsi"/>
          <w:lang w:val="es-ES" w:eastAsia="es-MX"/>
        </w:rPr>
      </w:pPr>
      <w:hyperlink r:id="rId11" w:history="1">
        <w:proofErr w:type="spellStart"/>
        <w:r w:rsidRPr="00F46FCE">
          <w:rPr>
            <w:rStyle w:val="Hyperlink"/>
            <w:rFonts w:cstheme="minorHAnsi"/>
            <w:lang w:eastAsia="es-MX"/>
          </w:rPr>
          <w:t>Cryptografi</w:t>
        </w:r>
        <w:r w:rsidRPr="00F46FCE">
          <w:rPr>
            <w:rStyle w:val="Hyperlink"/>
            <w:rFonts w:cstheme="minorHAnsi"/>
            <w:lang w:eastAsia="es-MX"/>
          </w:rPr>
          <w:t>a</w:t>
        </w:r>
        <w:r w:rsidRPr="00F46FCE">
          <w:rPr>
            <w:rStyle w:val="Hyperlink"/>
            <w:rFonts w:cstheme="minorHAnsi"/>
            <w:lang w:eastAsia="es-MX"/>
          </w:rPr>
          <w:t>Repo</w:t>
        </w:r>
        <w:proofErr w:type="spellEnd"/>
        <w:r w:rsidRPr="00F46FCE">
          <w:rPr>
            <w:rStyle w:val="Hyperlink"/>
            <w:rFonts w:cstheme="minorHAnsi"/>
            <w:lang w:eastAsia="es-MX"/>
          </w:rPr>
          <w:t xml:space="preserve">/Evidencias de entregables previos/Entregable_previo2_Tema2_Sanchez_Pantoja.pdf at </w:t>
        </w:r>
        <w:proofErr w:type="gramStart"/>
        <w:r w:rsidRPr="00F46FCE">
          <w:rPr>
            <w:rStyle w:val="Hyperlink"/>
            <w:rFonts w:cstheme="minorHAnsi"/>
            <w:lang w:eastAsia="es-MX"/>
          </w:rPr>
          <w:t>master</w:t>
        </w:r>
        <w:proofErr w:type="gramEnd"/>
        <w:r w:rsidRPr="00F46FCE">
          <w:rPr>
            <w:rStyle w:val="Hyperlink"/>
            <w:rFonts w:cstheme="minorHAnsi"/>
            <w:lang w:eastAsia="es-MX"/>
          </w:rPr>
          <w:t xml:space="preserve"> · CeramicCodes2/</w:t>
        </w:r>
        <w:proofErr w:type="spellStart"/>
        <w:r w:rsidRPr="00F46FCE">
          <w:rPr>
            <w:rStyle w:val="Hyperlink"/>
            <w:rFonts w:cstheme="minorHAnsi"/>
            <w:lang w:eastAsia="es-MX"/>
          </w:rPr>
          <w:t>CryptografiaRepo</w:t>
        </w:r>
        <w:proofErr w:type="spellEnd"/>
        <w:r w:rsidRPr="00F46FCE">
          <w:rPr>
            <w:rStyle w:val="Hyperlink"/>
            <w:rFonts w:cstheme="minorHAnsi"/>
            <w:lang w:eastAsia="es-MX"/>
          </w:rPr>
          <w:t xml:space="preserve"> (github.com)</w:t>
        </w:r>
      </w:hyperlink>
    </w:p>
    <w:p w14:paraId="43630D72" w14:textId="77777777" w:rsidR="00F91F76" w:rsidRPr="00F91F76" w:rsidRDefault="00F91F76" w:rsidP="00F91F76">
      <w:pPr>
        <w:rPr>
          <w:b/>
          <w:bCs/>
          <w:lang w:val="es-ES" w:eastAsia="es-MX"/>
        </w:rPr>
      </w:pPr>
    </w:p>
    <w:p w14:paraId="0463A0A3" w14:textId="6259EB14" w:rsidR="0058361F" w:rsidRDefault="00CA3911" w:rsidP="0058361F">
      <w:pPr>
        <w:pStyle w:val="Heading1"/>
        <w:jc w:val="both"/>
      </w:pPr>
      <w:bookmarkStart w:id="11" w:name="_Toc179049809"/>
      <w:r>
        <w:t>Actividades</w:t>
      </w:r>
      <w:r w:rsidR="0058361F">
        <w:t xml:space="preserve"> realizadas durante las sesiones</w:t>
      </w:r>
      <w:r w:rsidR="0058361F">
        <w:t>:</w:t>
      </w:r>
      <w:bookmarkEnd w:id="11"/>
    </w:p>
    <w:p w14:paraId="420A8140" w14:textId="6B11BE92" w:rsidR="0058361F" w:rsidRDefault="00801B54" w:rsidP="0058361F">
      <w:pPr>
        <w:rPr>
          <w:lang w:eastAsia="es-MX"/>
        </w:rPr>
      </w:pPr>
      <w:r>
        <w:rPr>
          <w:lang w:eastAsia="es-MX"/>
        </w:rPr>
        <w:t xml:space="preserve">Esta sección detallara las actividades realizadas durante las sesiones presenciales, entre estas actividades, podemos destacar el hecho de que se generaron código en Python para poner en práctica tanto el cifrado RSA como el protocolo de comunicación </w:t>
      </w:r>
      <w:proofErr w:type="spellStart"/>
      <w:r>
        <w:rPr>
          <w:lang w:eastAsia="es-MX"/>
        </w:rPr>
        <w:t>DiffHellman</w:t>
      </w:r>
      <w:proofErr w:type="spellEnd"/>
      <w:r>
        <w:rPr>
          <w:lang w:eastAsia="es-MX"/>
        </w:rPr>
        <w:t xml:space="preserve">, en un archivo Excel se realizaron procedimientos de </w:t>
      </w:r>
      <w:proofErr w:type="gramStart"/>
      <w:r>
        <w:rPr>
          <w:lang w:eastAsia="es-MX"/>
        </w:rPr>
        <w:t>cifrado clásicos</w:t>
      </w:r>
      <w:proofErr w:type="gramEnd"/>
      <w:r>
        <w:rPr>
          <w:lang w:eastAsia="es-MX"/>
        </w:rPr>
        <w:t xml:space="preserve"> como puede ser el uso del cifrado Hill, Cesar, </w:t>
      </w:r>
      <w:r w:rsidRPr="006912E0">
        <w:rPr>
          <w:lang w:val="es-ES" w:eastAsia="es-MX"/>
        </w:rPr>
        <w:t xml:space="preserve">Vigenère </w:t>
      </w:r>
      <w:r>
        <w:rPr>
          <w:lang w:eastAsia="es-MX"/>
        </w:rPr>
        <w:t>y RSA.</w:t>
      </w:r>
    </w:p>
    <w:p w14:paraId="1E94CA37" w14:textId="308A6E94" w:rsidR="004E5194" w:rsidRDefault="004E5194" w:rsidP="004E5194">
      <w:pPr>
        <w:pStyle w:val="Heading2"/>
        <w:rPr>
          <w:lang w:eastAsia="es-MX"/>
        </w:rPr>
      </w:pPr>
      <w:bookmarkStart w:id="12" w:name="_Toc179049810"/>
      <w:r>
        <w:rPr>
          <w:lang w:eastAsia="es-MX"/>
        </w:rPr>
        <w:t>Introducción a los controles criptográficos de seguridad:</w:t>
      </w:r>
      <w:bookmarkEnd w:id="12"/>
    </w:p>
    <w:p w14:paraId="08DFB6BD" w14:textId="5A63D5A2" w:rsidR="004E5194" w:rsidRDefault="006912E0" w:rsidP="00B40199">
      <w:pPr>
        <w:pStyle w:val="Heading3"/>
        <w:rPr>
          <w:lang w:eastAsia="es-MX"/>
        </w:rPr>
      </w:pPr>
      <w:bookmarkStart w:id="13" w:name="_Toc179049811"/>
      <w:r>
        <w:rPr>
          <w:lang w:eastAsia="es-MX"/>
        </w:rPr>
        <w:t>Objetivos del entregable:</w:t>
      </w:r>
      <w:bookmarkEnd w:id="13"/>
    </w:p>
    <w:p w14:paraId="0341A45E" w14:textId="15E29C6E" w:rsidR="006912E0" w:rsidRPr="006912E0" w:rsidRDefault="006912E0" w:rsidP="006912E0">
      <w:pPr>
        <w:rPr>
          <w:lang w:val="es-ES" w:eastAsia="es-MX"/>
        </w:rPr>
      </w:pPr>
      <w:r w:rsidRPr="006912E0">
        <w:rPr>
          <w:lang w:val="es-ES" w:eastAsia="es-MX"/>
        </w:rPr>
        <w:t xml:space="preserve"> El </w:t>
      </w:r>
      <w:r>
        <w:rPr>
          <w:lang w:val="es-ES" w:eastAsia="es-MX"/>
        </w:rPr>
        <w:t>entendimiento de</w:t>
      </w:r>
      <w:r w:rsidRPr="006912E0">
        <w:rPr>
          <w:lang w:val="es-ES" w:eastAsia="es-MX"/>
        </w:rPr>
        <w:t>l</w:t>
      </w:r>
      <w:r w:rsidRPr="006912E0">
        <w:rPr>
          <w:lang w:val="es-ES" w:eastAsia="es-MX"/>
        </w:rPr>
        <w:t xml:space="preserve"> uso de cifrados clásicos como César, Vigenère y Hill, los cuales establecen las bases de la criptografía moderna.</w:t>
      </w:r>
    </w:p>
    <w:p w14:paraId="084B68CB" w14:textId="7893CC57" w:rsidR="006912E0" w:rsidRPr="006912E0" w:rsidRDefault="006912E0" w:rsidP="006912E0">
      <w:pPr>
        <w:pStyle w:val="ListParagraph"/>
        <w:numPr>
          <w:ilvl w:val="0"/>
          <w:numId w:val="7"/>
        </w:numPr>
        <w:rPr>
          <w:lang w:val="es-ES" w:eastAsia="es-MX"/>
        </w:rPr>
      </w:pPr>
      <w:r w:rsidRPr="006912E0">
        <w:rPr>
          <w:lang w:val="es-ES" w:eastAsia="es-MX"/>
        </w:rPr>
        <w:t>Se espera que</w:t>
      </w:r>
      <w:r>
        <w:rPr>
          <w:lang w:val="es-ES" w:eastAsia="es-MX"/>
        </w:rPr>
        <w:t xml:space="preserve"> al finalizar el documento se tenga un entendimiento y aplicación del </w:t>
      </w:r>
      <w:r w:rsidRPr="006912E0">
        <w:rPr>
          <w:lang w:val="es-ES" w:eastAsia="es-MX"/>
        </w:rPr>
        <w:t xml:space="preserve">criptoanálisis, utilizando herramientas como el análisis de frecuencias o la prueba de </w:t>
      </w:r>
      <w:proofErr w:type="spellStart"/>
      <w:r w:rsidRPr="006912E0">
        <w:rPr>
          <w:lang w:val="es-ES" w:eastAsia="es-MX"/>
        </w:rPr>
        <w:t>Kasiski</w:t>
      </w:r>
      <w:proofErr w:type="spellEnd"/>
      <w:r w:rsidRPr="006912E0">
        <w:rPr>
          <w:lang w:val="es-ES" w:eastAsia="es-MX"/>
        </w:rPr>
        <w:t xml:space="preserve"> para descifrar cifrados clásicos.</w:t>
      </w:r>
    </w:p>
    <w:p w14:paraId="4FFFE187" w14:textId="3F1D3768" w:rsidR="006912E0" w:rsidRPr="006912E0" w:rsidRDefault="006912E0" w:rsidP="006912E0">
      <w:pPr>
        <w:pStyle w:val="ListParagraph"/>
        <w:numPr>
          <w:ilvl w:val="0"/>
          <w:numId w:val="7"/>
        </w:numPr>
        <w:rPr>
          <w:lang w:val="es-ES" w:eastAsia="es-MX"/>
        </w:rPr>
      </w:pPr>
      <w:r>
        <w:rPr>
          <w:lang w:val="es-ES" w:eastAsia="es-MX"/>
        </w:rPr>
        <w:t>El lector</w:t>
      </w:r>
      <w:r w:rsidRPr="006912E0">
        <w:rPr>
          <w:lang w:val="es-ES" w:eastAsia="es-MX"/>
        </w:rPr>
        <w:t xml:space="preserve"> deberá explorar la evolución hacia sistemas más complejos como RSA, entendiendo la aritmética modular y la dificultad de factorizar números primos grandes.</w:t>
      </w:r>
    </w:p>
    <w:p w14:paraId="11FBB57E" w14:textId="67DCE100" w:rsidR="006912E0" w:rsidRPr="006912E0" w:rsidRDefault="006912E0" w:rsidP="006912E0">
      <w:pPr>
        <w:pStyle w:val="ListParagraph"/>
        <w:numPr>
          <w:ilvl w:val="0"/>
          <w:numId w:val="7"/>
        </w:numPr>
        <w:rPr>
          <w:lang w:eastAsia="es-MX"/>
        </w:rPr>
      </w:pPr>
      <w:r w:rsidRPr="006912E0">
        <w:rPr>
          <w:lang w:val="es-ES" w:eastAsia="es-MX"/>
        </w:rPr>
        <w:t xml:space="preserve">Se fomenta que el </w:t>
      </w:r>
      <w:r>
        <w:rPr>
          <w:lang w:val="es-ES" w:eastAsia="es-MX"/>
        </w:rPr>
        <w:t>lector</w:t>
      </w:r>
      <w:r w:rsidRPr="006912E0">
        <w:rPr>
          <w:lang w:val="es-ES" w:eastAsia="es-MX"/>
        </w:rPr>
        <w:t xml:space="preserve"> analice la vulnerabilidad de los sistemas criptográficos clásicos y modernos ante ataques y criptoanálisis avanzados</w:t>
      </w:r>
    </w:p>
    <w:p w14:paraId="5F33B771" w14:textId="5EE2647A" w:rsidR="006912E0" w:rsidRPr="006912E0" w:rsidRDefault="006912E0" w:rsidP="00474A21">
      <w:pPr>
        <w:pStyle w:val="Heading3"/>
        <w:rPr>
          <w:lang w:eastAsia="es-MX"/>
        </w:rPr>
      </w:pPr>
      <w:bookmarkStart w:id="14" w:name="_Toc179049812"/>
      <w:r w:rsidRPr="006912E0">
        <w:rPr>
          <w:lang w:eastAsia="es-MX"/>
        </w:rPr>
        <w:t>Reflexiones personales</w:t>
      </w:r>
      <w:r>
        <w:rPr>
          <w:lang w:eastAsia="es-MX"/>
        </w:rPr>
        <w:t>:</w:t>
      </w:r>
      <w:bookmarkEnd w:id="14"/>
    </w:p>
    <w:p w14:paraId="42758B2F" w14:textId="5D33DD98" w:rsidR="004E5194" w:rsidRDefault="006912E0" w:rsidP="0058361F">
      <w:pPr>
        <w:rPr>
          <w:lang w:eastAsia="es-MX"/>
        </w:rPr>
      </w:pPr>
      <w:r w:rsidRPr="006912E0">
        <w:rPr>
          <w:lang w:eastAsia="es-MX"/>
        </w:rPr>
        <w:t>Este documento presenta una perspectiva clara y detallada sobre la evolución de la criptografía, desde sus métodos clásicos hasta los más modernos. Al reflexionar sobre su contenido, es notable cómo las matemáticas, en particular la aritmética modular y el álgebra lineal, juegan un papel fundamental en el diseño y análisis de estos sistemas. Los cifrados clásicos, aunque efectivos en su momento, muestran vulnerabilidades ante técnicas de criptoanálisis avanzadas, lo que demuestra la necesidad de una evolución constante en la seguridad de la información. Por otro lado, la introducción de métodos como RSA marca un salto significativo en la complejidad y seguridad, aunque no estén exentos de riesgos. Esta dualidad entre la seguridad y la vulnerabilidad, siempre presente en la criptografía, refuerza la importancia de seguir innovando en la protección de la información en un mundo cada vez más digital y amenazado por ataques sofisticados.</w:t>
      </w:r>
    </w:p>
    <w:p w14:paraId="4BB09CA1" w14:textId="724568B1" w:rsidR="00474A21" w:rsidRDefault="00474A21" w:rsidP="0058361F">
      <w:pPr>
        <w:rPr>
          <w:lang w:eastAsia="es-MX"/>
        </w:rPr>
      </w:pPr>
      <w:r>
        <w:rPr>
          <w:lang w:eastAsia="es-MX"/>
        </w:rPr>
        <w:t xml:space="preserve">En el documento se hace uso de una plantilla de Excel donde se realizan todos los procedimientos seguidos durante los algoritmos de cifrado mencionados, es decir, el algoritmo </w:t>
      </w:r>
      <w:proofErr w:type="spellStart"/>
      <w:proofErr w:type="gramStart"/>
      <w:r>
        <w:rPr>
          <w:lang w:eastAsia="es-MX"/>
        </w:rPr>
        <w:t>RSA,Hill</w:t>
      </w:r>
      <w:proofErr w:type="spellEnd"/>
      <w:proofErr w:type="gramEnd"/>
      <w:r>
        <w:rPr>
          <w:lang w:eastAsia="es-MX"/>
        </w:rPr>
        <w:t xml:space="preserve"> y cesar.</w:t>
      </w:r>
    </w:p>
    <w:p w14:paraId="57CB554E" w14:textId="6712D39F" w:rsidR="00801B54" w:rsidRDefault="00801B54" w:rsidP="0058361F">
      <w:pPr>
        <w:rPr>
          <w:lang w:eastAsia="es-MX"/>
        </w:rPr>
      </w:pPr>
      <w:r w:rsidRPr="00801B54">
        <w:rPr>
          <w:rStyle w:val="Heading3Char"/>
        </w:rPr>
        <w:t>Aplicaciones del contenido</w:t>
      </w:r>
      <w:r>
        <w:rPr>
          <w:lang w:eastAsia="es-MX"/>
        </w:rPr>
        <w:t>:</w:t>
      </w:r>
    </w:p>
    <w:p w14:paraId="2A62C1BB" w14:textId="36A51A88" w:rsidR="00801B54" w:rsidRDefault="00801B54" w:rsidP="0058361F">
      <w:pPr>
        <w:rPr>
          <w:lang w:eastAsia="es-MX"/>
        </w:rPr>
      </w:pPr>
      <w:r>
        <w:rPr>
          <w:lang w:eastAsia="es-MX"/>
        </w:rPr>
        <w:lastRenderedPageBreak/>
        <w:t xml:space="preserve">En el aspecto de los algoritmos de cifra clásica al ser algoritmos vulnerables se aconseja su uso únicamente de forma didáctica para el comprender el funcionamiento de los cifrados actuales mas seguros, algunas aplicaciones pueden realizarse para informar al personal no técnico sobre la importancia de los algoritmos de cifrado y como cada que tengan la oportunidad los empleados deben exigir a los </w:t>
      </w:r>
      <w:proofErr w:type="spellStart"/>
      <w:r>
        <w:rPr>
          <w:lang w:eastAsia="es-MX"/>
        </w:rPr>
        <w:t>desarolladores</w:t>
      </w:r>
      <w:proofErr w:type="spellEnd"/>
      <w:r>
        <w:rPr>
          <w:lang w:eastAsia="es-MX"/>
        </w:rPr>
        <w:t xml:space="preserve"> el uso de algoritmos de cifrado para brindarles una CIDA es decir Confidencialidad Integridad Disponibilidad y Auditoria a los datos procesados por los sistemas.</w:t>
      </w:r>
    </w:p>
    <w:p w14:paraId="15C6E6AF" w14:textId="24134428" w:rsidR="00801B54" w:rsidRDefault="00801B54" w:rsidP="0058361F">
      <w:pPr>
        <w:rPr>
          <w:lang w:eastAsia="es-MX"/>
        </w:rPr>
      </w:pPr>
      <w:r>
        <w:rPr>
          <w:lang w:eastAsia="es-MX"/>
        </w:rPr>
        <w:t xml:space="preserve">En el caso del cifrado RSA y como ya se exploro anteriormente con el caso de </w:t>
      </w:r>
      <w:proofErr w:type="spellStart"/>
      <w:r>
        <w:rPr>
          <w:lang w:eastAsia="es-MX"/>
        </w:rPr>
        <w:t>Telegram</w:t>
      </w:r>
      <w:proofErr w:type="spellEnd"/>
      <w:r>
        <w:rPr>
          <w:lang w:eastAsia="es-MX"/>
        </w:rPr>
        <w:t>, este puede ser usado para la firma de datos</w:t>
      </w:r>
      <w:r w:rsidR="00B50D28">
        <w:rPr>
          <w:lang w:eastAsia="es-MX"/>
        </w:rPr>
        <w:t>, los métodos de criptoanálisis expuestos ayudaran al personal enfocado en el desarrollo de los sistemas a no seleccionar esa clase de algoritmos para la protección de sus datos.</w:t>
      </w:r>
    </w:p>
    <w:p w14:paraId="18C954B9" w14:textId="77777777" w:rsidR="004160BE" w:rsidRDefault="004160BE" w:rsidP="0058361F">
      <w:pPr>
        <w:rPr>
          <w:lang w:eastAsia="es-MX"/>
        </w:rPr>
      </w:pPr>
    </w:p>
    <w:p w14:paraId="60622DC1" w14:textId="6FFAD9B6" w:rsidR="00474A21" w:rsidRDefault="00474A21" w:rsidP="00474A21">
      <w:pPr>
        <w:pStyle w:val="Heading3"/>
        <w:rPr>
          <w:lang w:eastAsia="es-MX"/>
        </w:rPr>
      </w:pPr>
      <w:r>
        <w:rPr>
          <w:lang w:eastAsia="es-MX"/>
        </w:rPr>
        <w:t>Anexos:</w:t>
      </w:r>
    </w:p>
    <w:p w14:paraId="74261A20" w14:textId="7DECF767" w:rsidR="00474A21" w:rsidRDefault="00474A21" w:rsidP="00474A21">
      <w:pPr>
        <w:pStyle w:val="Heading4"/>
        <w:rPr>
          <w:lang w:eastAsia="es-MX"/>
        </w:rPr>
      </w:pPr>
      <w:r>
        <w:rPr>
          <w:lang w:eastAsia="es-MX"/>
        </w:rPr>
        <w:t>Plantilla de Excel utilizada:</w:t>
      </w:r>
    </w:p>
    <w:p w14:paraId="44AA068C" w14:textId="24D197A2" w:rsidR="00474A21" w:rsidRPr="00474A21" w:rsidRDefault="00474A21" w:rsidP="00474A21">
      <w:pPr>
        <w:pStyle w:val="ListParagraph"/>
        <w:numPr>
          <w:ilvl w:val="0"/>
          <w:numId w:val="16"/>
        </w:numPr>
        <w:rPr>
          <w:lang w:eastAsia="es-MX"/>
        </w:rPr>
      </w:pPr>
      <w:hyperlink r:id="rId12" w:history="1">
        <w:proofErr w:type="spellStart"/>
        <w:r w:rsidRPr="00474A21">
          <w:rPr>
            <w:rStyle w:val="Hyperlink"/>
            <w:lang w:eastAsia="es-MX"/>
          </w:rPr>
          <w:t>CryptografiaRepo</w:t>
        </w:r>
        <w:proofErr w:type="spellEnd"/>
        <w:r w:rsidRPr="00474A21">
          <w:rPr>
            <w:rStyle w:val="Hyperlink"/>
            <w:lang w:eastAsia="es-MX"/>
          </w:rPr>
          <w:t>/Evidencias de actividades en clase/ejercicio_</w:t>
        </w:r>
        <w:r w:rsidRPr="00474A21">
          <w:rPr>
            <w:rStyle w:val="Hyperlink"/>
            <w:lang w:eastAsia="es-MX"/>
          </w:rPr>
          <w:t>a</w:t>
        </w:r>
        <w:r w:rsidRPr="00474A21">
          <w:rPr>
            <w:rStyle w:val="Hyperlink"/>
            <w:lang w:eastAsia="es-MX"/>
          </w:rPr>
          <w:t xml:space="preserve">picacion_de_cifrados_rsa_hill_vigenere_cesar.xlsx at </w:t>
        </w:r>
        <w:proofErr w:type="gramStart"/>
        <w:r w:rsidRPr="00474A21">
          <w:rPr>
            <w:rStyle w:val="Hyperlink"/>
            <w:lang w:eastAsia="es-MX"/>
          </w:rPr>
          <w:t>master</w:t>
        </w:r>
        <w:proofErr w:type="gramEnd"/>
        <w:r w:rsidRPr="00474A21">
          <w:rPr>
            <w:rStyle w:val="Hyperlink"/>
            <w:lang w:eastAsia="es-MX"/>
          </w:rPr>
          <w:t xml:space="preserve"> · CeramicCodes2/</w:t>
        </w:r>
        <w:proofErr w:type="spellStart"/>
        <w:r w:rsidRPr="00474A21">
          <w:rPr>
            <w:rStyle w:val="Hyperlink"/>
            <w:lang w:eastAsia="es-MX"/>
          </w:rPr>
          <w:t>CryptografiaRepo</w:t>
        </w:r>
        <w:proofErr w:type="spellEnd"/>
        <w:r w:rsidRPr="00474A21">
          <w:rPr>
            <w:rStyle w:val="Hyperlink"/>
            <w:lang w:eastAsia="es-MX"/>
          </w:rPr>
          <w:t xml:space="preserve"> </w:t>
        </w:r>
        <w:r w:rsidRPr="00474A21">
          <w:rPr>
            <w:rStyle w:val="Hyperlink"/>
            <w:lang w:eastAsia="es-MX"/>
          </w:rPr>
          <w:t>(</w:t>
        </w:r>
        <w:r w:rsidRPr="00474A21">
          <w:rPr>
            <w:rStyle w:val="Hyperlink"/>
            <w:lang w:eastAsia="es-MX"/>
          </w:rPr>
          <w:t>github.com)</w:t>
        </w:r>
      </w:hyperlink>
    </w:p>
    <w:p w14:paraId="2BD831B2" w14:textId="223A5CF7" w:rsidR="006912E0" w:rsidRDefault="00B40199" w:rsidP="00B40199">
      <w:pPr>
        <w:pStyle w:val="Heading2"/>
      </w:pPr>
      <w:bookmarkStart w:id="15" w:name="_Toc179049813"/>
      <w:r>
        <w:t xml:space="preserve">Intercambio de claves por medio del protocolo </w:t>
      </w:r>
      <w:proofErr w:type="spellStart"/>
      <w:r>
        <w:t>DiffHellman</w:t>
      </w:r>
      <w:bookmarkEnd w:id="15"/>
      <w:proofErr w:type="spellEnd"/>
    </w:p>
    <w:p w14:paraId="252B8EE5" w14:textId="373219CB" w:rsidR="00B40199" w:rsidRDefault="00B40199" w:rsidP="00B40199">
      <w:pPr>
        <w:pStyle w:val="Heading3"/>
      </w:pPr>
      <w:bookmarkStart w:id="16" w:name="_Toc179049814"/>
      <w:r>
        <w:t>Objetivos esperados:</w:t>
      </w:r>
      <w:bookmarkEnd w:id="16"/>
    </w:p>
    <w:p w14:paraId="5D99988C" w14:textId="550AEF76" w:rsidR="0044040B" w:rsidRPr="0044040B" w:rsidRDefault="0044040B" w:rsidP="0044040B">
      <w:r>
        <w:t>El entregable se propone cumplir con los siguientes objetivos:</w:t>
      </w:r>
    </w:p>
    <w:p w14:paraId="0B460D0B" w14:textId="77777777" w:rsidR="00B40199" w:rsidRDefault="00B40199" w:rsidP="00B40199">
      <w:pPr>
        <w:pStyle w:val="ListParagraph"/>
        <w:numPr>
          <w:ilvl w:val="0"/>
          <w:numId w:val="13"/>
        </w:numPr>
      </w:pPr>
      <w:r>
        <w:t xml:space="preserve">Que el lector identifique y aprenda los métodos de cifrado clave, como RSA y </w:t>
      </w:r>
      <w:proofErr w:type="spellStart"/>
      <w:r>
        <w:t>Diffie</w:t>
      </w:r>
      <w:proofErr w:type="spellEnd"/>
      <w:r>
        <w:t>-Hellman, comprendiendo los fundamentos matemáticos como la factorización y el intercambio de claves.</w:t>
      </w:r>
    </w:p>
    <w:p w14:paraId="196F104D" w14:textId="77777777" w:rsidR="00B40199" w:rsidRDefault="00B40199" w:rsidP="00B40199">
      <w:pPr>
        <w:pStyle w:val="ListParagraph"/>
        <w:numPr>
          <w:ilvl w:val="0"/>
          <w:numId w:val="13"/>
        </w:numPr>
      </w:pPr>
      <w:r>
        <w:t>Que el lector conceptualice y emplee tanto los algoritmos de cifrado como los patrones de diseño de software (</w:t>
      </w:r>
      <w:proofErr w:type="spellStart"/>
      <w:r>
        <w:t>Observer</w:t>
      </w:r>
      <w:proofErr w:type="spellEnd"/>
      <w:r>
        <w:t xml:space="preserve"> y </w:t>
      </w:r>
      <w:proofErr w:type="spellStart"/>
      <w:r>
        <w:t>Template</w:t>
      </w:r>
      <w:proofErr w:type="spellEnd"/>
      <w:r>
        <w:t xml:space="preserve"> </w:t>
      </w:r>
      <w:proofErr w:type="spellStart"/>
      <w:r>
        <w:t>Method</w:t>
      </w:r>
      <w:proofErr w:type="spellEnd"/>
      <w:r>
        <w:t>), aplicando técnicas de criptoanálisis y comprendiendo cómo se integran en sistemas de seguridad.</w:t>
      </w:r>
    </w:p>
    <w:p w14:paraId="529254B3" w14:textId="73E0C730" w:rsidR="0044040B" w:rsidRPr="00B40199" w:rsidRDefault="00B40199" w:rsidP="0044040B">
      <w:pPr>
        <w:pStyle w:val="ListParagraph"/>
        <w:numPr>
          <w:ilvl w:val="0"/>
          <w:numId w:val="13"/>
        </w:numPr>
      </w:pPr>
      <w:r>
        <w:t>Que el lector haga uso de los métodos de cifrado, analice las vulnerabilidades (por ejemplo, ataques de canal lateral o factorización), y aplique mecanismos adicionales, como el "</w:t>
      </w:r>
      <w:proofErr w:type="spellStart"/>
      <w:r>
        <w:t>padding</w:t>
      </w:r>
      <w:proofErr w:type="spellEnd"/>
      <w:r>
        <w:t>", para proteger la información.</w:t>
      </w:r>
    </w:p>
    <w:p w14:paraId="38E37327" w14:textId="617769D3" w:rsidR="00B40199" w:rsidRPr="00B40199" w:rsidRDefault="00B40199" w:rsidP="00B40199">
      <w:pPr>
        <w:pStyle w:val="Heading3"/>
        <w:rPr>
          <w:lang w:eastAsia="es-MX"/>
        </w:rPr>
      </w:pPr>
      <w:bookmarkStart w:id="17" w:name="_Toc179049815"/>
      <w:r>
        <w:rPr>
          <w:lang w:eastAsia="es-MX"/>
        </w:rPr>
        <w:t>Reflexión personal:</w:t>
      </w:r>
      <w:bookmarkEnd w:id="17"/>
    </w:p>
    <w:p w14:paraId="40B54F92" w14:textId="77777777" w:rsidR="00B40199" w:rsidRPr="00B40199" w:rsidRDefault="00B40199" w:rsidP="00B40199">
      <w:pPr>
        <w:rPr>
          <w:lang w:val="es-ES" w:eastAsia="es-MX"/>
        </w:rPr>
      </w:pPr>
      <w:r w:rsidRPr="00B40199">
        <w:rPr>
          <w:lang w:val="es-ES" w:eastAsia="es-MX"/>
        </w:rPr>
        <w:t xml:space="preserve">El documento sobre la implementación del algoritmo RSA y su integración con patrones de diseño de software muestra la importancia de que el lector no solo entienda los algoritmos criptográficos, sino que también sepa cómo integrarlos eficazmente en sistemas escalables. En la era digital, la seguridad de la información depende de la capacidad para desarrollar sistemas robustos que protejan datos sensibles frente a ataques sofisticados. Comprender conceptos matemáticos, como la aritmética modular y la factorización de grandes números, junto con técnicas como el </w:t>
      </w:r>
      <w:proofErr w:type="spellStart"/>
      <w:r w:rsidRPr="00B40199">
        <w:rPr>
          <w:lang w:val="es-ES" w:eastAsia="es-MX"/>
        </w:rPr>
        <w:t>padding</w:t>
      </w:r>
      <w:proofErr w:type="spellEnd"/>
      <w:r w:rsidRPr="00B40199">
        <w:rPr>
          <w:lang w:val="es-ES" w:eastAsia="es-MX"/>
        </w:rPr>
        <w:t xml:space="preserve"> en RSA, es esencial para mejorar la seguridad.</w:t>
      </w:r>
    </w:p>
    <w:p w14:paraId="3C4904A5" w14:textId="268DB6CC" w:rsidR="0044040B" w:rsidRDefault="00B40199" w:rsidP="00B40199">
      <w:pPr>
        <w:rPr>
          <w:lang w:val="es-ES" w:eastAsia="es-MX"/>
        </w:rPr>
      </w:pPr>
      <w:r w:rsidRPr="00B40199">
        <w:rPr>
          <w:lang w:val="es-ES" w:eastAsia="es-MX"/>
        </w:rPr>
        <w:t xml:space="preserve">Además, la aplicación de patrones de diseño como </w:t>
      </w:r>
      <w:proofErr w:type="spellStart"/>
      <w:r w:rsidRPr="00B40199">
        <w:rPr>
          <w:lang w:val="es-ES" w:eastAsia="es-MX"/>
        </w:rPr>
        <w:t>Observer</w:t>
      </w:r>
      <w:proofErr w:type="spellEnd"/>
      <w:r w:rsidRPr="00B40199">
        <w:rPr>
          <w:lang w:val="es-ES" w:eastAsia="es-MX"/>
        </w:rPr>
        <w:t xml:space="preserve"> y </w:t>
      </w:r>
      <w:proofErr w:type="spellStart"/>
      <w:r w:rsidRPr="00B40199">
        <w:rPr>
          <w:lang w:val="es-ES" w:eastAsia="es-MX"/>
        </w:rPr>
        <w:t>Template</w:t>
      </w:r>
      <w:proofErr w:type="spellEnd"/>
      <w:r w:rsidRPr="00B40199">
        <w:rPr>
          <w:lang w:val="es-ES" w:eastAsia="es-MX"/>
        </w:rPr>
        <w:t xml:space="preserve"> </w:t>
      </w:r>
      <w:proofErr w:type="spellStart"/>
      <w:r w:rsidRPr="00B40199">
        <w:rPr>
          <w:lang w:val="es-ES" w:eastAsia="es-MX"/>
        </w:rPr>
        <w:t>Method</w:t>
      </w:r>
      <w:proofErr w:type="spellEnd"/>
      <w:r w:rsidRPr="00B40199">
        <w:rPr>
          <w:lang w:val="es-ES" w:eastAsia="es-MX"/>
        </w:rPr>
        <w:t xml:space="preserve"> subraya la importancia de una arquitectura sólida para la construcción de sistemas criptográficos. No se trata solo de cifrar y descifrar, sino de saber cómo integrar estos procesos en un entorno práctico, como una API o un sistema de línea de comandos, mientras se mantiene la eficiencia y se minimizan las </w:t>
      </w:r>
      <w:r w:rsidRPr="00B40199">
        <w:rPr>
          <w:lang w:val="es-ES" w:eastAsia="es-MX"/>
        </w:rPr>
        <w:lastRenderedPageBreak/>
        <w:t>vulnerabilidades. Esto destaca la necesidad de un enfoque interdisciplinario, donde la criptografía, las matemáticas y el diseño de software se combinan para garantizar la seguridad en un mundo cada vez más digitalizado</w:t>
      </w:r>
      <w:r w:rsidR="0044040B">
        <w:rPr>
          <w:lang w:val="es-ES" w:eastAsia="es-MX"/>
        </w:rPr>
        <w:t>.</w:t>
      </w:r>
    </w:p>
    <w:p w14:paraId="4BE66C29" w14:textId="01709FC8" w:rsidR="0044040B" w:rsidRDefault="0044040B" w:rsidP="00B40199">
      <w:pPr>
        <w:rPr>
          <w:lang w:val="es-ES" w:eastAsia="es-MX"/>
        </w:rPr>
      </w:pPr>
      <w:r>
        <w:rPr>
          <w:lang w:val="es-ES" w:eastAsia="es-MX"/>
        </w:rPr>
        <w:t xml:space="preserve">En el entregable se detalla la estructura del sistema, utilizando diagramas UML de clases generados con </w:t>
      </w:r>
      <w:proofErr w:type="spellStart"/>
      <w:r>
        <w:rPr>
          <w:lang w:val="es-ES" w:eastAsia="es-MX"/>
        </w:rPr>
        <w:t>mermaid</w:t>
      </w:r>
      <w:proofErr w:type="spellEnd"/>
      <w:r>
        <w:rPr>
          <w:lang w:val="es-ES" w:eastAsia="es-MX"/>
        </w:rPr>
        <w:t xml:space="preserve">, en los anexos se presentará el enlace que conduce al </w:t>
      </w:r>
      <w:proofErr w:type="gramStart"/>
      <w:r>
        <w:rPr>
          <w:lang w:val="es-ES" w:eastAsia="es-MX"/>
        </w:rPr>
        <w:t>repositorio</w:t>
      </w:r>
      <w:proofErr w:type="gramEnd"/>
      <w:r>
        <w:rPr>
          <w:lang w:val="es-ES" w:eastAsia="es-MX"/>
        </w:rPr>
        <w:t xml:space="preserve"> así como a los diagramas UML.</w:t>
      </w:r>
    </w:p>
    <w:p w14:paraId="04FEFA87" w14:textId="395AD80E" w:rsidR="00474A21" w:rsidRDefault="00474A21" w:rsidP="00B40199">
      <w:pPr>
        <w:rPr>
          <w:lang w:val="es-ES" w:eastAsia="es-MX"/>
        </w:rPr>
      </w:pPr>
      <w:r>
        <w:rPr>
          <w:lang w:val="es-ES" w:eastAsia="es-MX"/>
        </w:rPr>
        <w:t xml:space="preserve">Además se hace una reflexión sobre las principales diferencias entre el cifrado </w:t>
      </w:r>
      <w:proofErr w:type="gramStart"/>
      <w:r>
        <w:rPr>
          <w:lang w:val="es-ES" w:eastAsia="es-MX"/>
        </w:rPr>
        <w:t>AES,RSA</w:t>
      </w:r>
      <w:proofErr w:type="gramEnd"/>
      <w:r>
        <w:rPr>
          <w:lang w:val="es-ES" w:eastAsia="es-MX"/>
        </w:rPr>
        <w:t xml:space="preserve"> y ECC, cifrados que sustentan actualmente la seguridad y confidencialidad de los datos en los entornos de TI.</w:t>
      </w:r>
    </w:p>
    <w:p w14:paraId="041BB86A" w14:textId="77777777" w:rsidR="00B50D28" w:rsidRDefault="00B50D28" w:rsidP="00B50D28">
      <w:pPr>
        <w:rPr>
          <w:lang w:eastAsia="es-MX"/>
        </w:rPr>
      </w:pPr>
      <w:r w:rsidRPr="00801B54">
        <w:rPr>
          <w:rStyle w:val="Heading3Char"/>
        </w:rPr>
        <w:t>Aplicaciones del contenido</w:t>
      </w:r>
      <w:r>
        <w:rPr>
          <w:lang w:eastAsia="es-MX"/>
        </w:rPr>
        <w:t>:</w:t>
      </w:r>
    </w:p>
    <w:p w14:paraId="64B29BB6" w14:textId="1DD6340A" w:rsidR="00B50D28" w:rsidRPr="00B50D28" w:rsidRDefault="00B50D28" w:rsidP="00B50D28">
      <w:pPr>
        <w:rPr>
          <w:lang w:val="es-ES" w:eastAsia="es-MX"/>
        </w:rPr>
      </w:pPr>
      <w:r>
        <w:rPr>
          <w:lang w:val="es-ES" w:eastAsia="es-MX"/>
        </w:rPr>
        <w:t xml:space="preserve">Este entregable tiene una de las mayores aplicaciones en el ámbito profesional ya que en </w:t>
      </w:r>
      <w:r w:rsidRPr="00B50D28">
        <w:rPr>
          <w:lang w:val="es-ES" w:eastAsia="es-MX"/>
        </w:rPr>
        <w:t xml:space="preserve">el documento </w:t>
      </w:r>
      <w:r>
        <w:rPr>
          <w:lang w:val="es-ES" w:eastAsia="es-MX"/>
        </w:rPr>
        <w:t xml:space="preserve">se </w:t>
      </w:r>
      <w:r w:rsidRPr="00B50D28">
        <w:rPr>
          <w:lang w:val="es-ES" w:eastAsia="es-MX"/>
        </w:rPr>
        <w:t xml:space="preserve">proporciona una base sólida para desarrollar una aplicación de seguridad criptográfica que integre los algoritmos RSA y </w:t>
      </w:r>
      <w:proofErr w:type="spellStart"/>
      <w:r w:rsidRPr="00B50D28">
        <w:rPr>
          <w:lang w:val="es-ES" w:eastAsia="es-MX"/>
        </w:rPr>
        <w:t>Diffie</w:t>
      </w:r>
      <w:proofErr w:type="spellEnd"/>
      <w:r w:rsidRPr="00B50D28">
        <w:rPr>
          <w:lang w:val="es-ES" w:eastAsia="es-MX"/>
        </w:rPr>
        <w:t xml:space="preserve">-Hellman. La propuesta de aplicación se centra en crear una plataforma que permita el intercambio seguro de claves y el cifrado de datos a través de una interfaz web y una interfaz de línea de comandos (CLI). La arquitectura de la solución se basará en patrones de diseño como </w:t>
      </w:r>
      <w:proofErr w:type="spellStart"/>
      <w:r w:rsidRPr="00B50D28">
        <w:rPr>
          <w:lang w:val="es-ES" w:eastAsia="es-MX"/>
        </w:rPr>
        <w:t>Observer</w:t>
      </w:r>
      <w:proofErr w:type="spellEnd"/>
      <w:r w:rsidRPr="00B50D28">
        <w:rPr>
          <w:lang w:val="es-ES" w:eastAsia="es-MX"/>
        </w:rPr>
        <w:t xml:space="preserve"> y </w:t>
      </w:r>
      <w:proofErr w:type="spellStart"/>
      <w:r w:rsidRPr="00B50D28">
        <w:rPr>
          <w:lang w:val="es-ES" w:eastAsia="es-MX"/>
        </w:rPr>
        <w:t>Template</w:t>
      </w:r>
      <w:proofErr w:type="spellEnd"/>
      <w:r w:rsidRPr="00B50D28">
        <w:rPr>
          <w:lang w:val="es-ES" w:eastAsia="es-MX"/>
        </w:rPr>
        <w:t>, asegurando una entrada y salida de datos centralizada y compatible con ambas interfaces.</w:t>
      </w:r>
    </w:p>
    <w:p w14:paraId="002EB17D" w14:textId="3F0B3696" w:rsidR="00B50D28" w:rsidRPr="00B50D28" w:rsidRDefault="00B50D28" w:rsidP="00B50D28">
      <w:pPr>
        <w:rPr>
          <w:lang w:val="es-ES" w:eastAsia="es-MX"/>
        </w:rPr>
      </w:pPr>
      <w:r w:rsidRPr="00B50D28">
        <w:rPr>
          <w:lang w:val="es-ES" w:eastAsia="es-MX"/>
        </w:rPr>
        <w:t xml:space="preserve">La implementación de los algoritmos RSA y </w:t>
      </w:r>
      <w:proofErr w:type="spellStart"/>
      <w:r w:rsidRPr="00B50D28">
        <w:rPr>
          <w:lang w:val="es-ES" w:eastAsia="es-MX"/>
        </w:rPr>
        <w:t>Diffie</w:t>
      </w:r>
      <w:proofErr w:type="spellEnd"/>
      <w:r w:rsidRPr="00B50D28">
        <w:rPr>
          <w:lang w:val="es-ES" w:eastAsia="es-MX"/>
        </w:rPr>
        <w:t xml:space="preserve">-Hellman en Python se realizará utilizando el patrón </w:t>
      </w:r>
      <w:proofErr w:type="spellStart"/>
      <w:r w:rsidRPr="00B50D28">
        <w:rPr>
          <w:lang w:val="es-ES" w:eastAsia="es-MX"/>
        </w:rPr>
        <w:t>Template</w:t>
      </w:r>
      <w:proofErr w:type="spellEnd"/>
      <w:r w:rsidRPr="00B50D28">
        <w:rPr>
          <w:lang w:val="es-ES" w:eastAsia="es-MX"/>
        </w:rPr>
        <w:t xml:space="preserve"> </w:t>
      </w:r>
      <w:proofErr w:type="spellStart"/>
      <w:r w:rsidRPr="00B50D28">
        <w:rPr>
          <w:lang w:val="es-ES" w:eastAsia="es-MX"/>
        </w:rPr>
        <w:t>Method</w:t>
      </w:r>
      <w:proofErr w:type="spellEnd"/>
      <w:r w:rsidRPr="00B50D28">
        <w:rPr>
          <w:lang w:val="es-ES" w:eastAsia="es-MX"/>
        </w:rPr>
        <w:t xml:space="preserve">, lo que permitirá una estructura modular y adaptable. La aplicación </w:t>
      </w:r>
      <w:r>
        <w:rPr>
          <w:lang w:val="es-ES" w:eastAsia="es-MX"/>
        </w:rPr>
        <w:t>podría contar</w:t>
      </w:r>
      <w:r w:rsidRPr="00B50D28">
        <w:rPr>
          <w:lang w:val="es-ES" w:eastAsia="es-MX"/>
        </w:rPr>
        <w:t xml:space="preserve"> con un archivo </w:t>
      </w:r>
      <w:proofErr w:type="spellStart"/>
      <w:r w:rsidRPr="00B50D28">
        <w:rPr>
          <w:lang w:val="es-ES" w:eastAsia="es-MX"/>
        </w:rPr>
        <w:t>composition_root</w:t>
      </w:r>
      <w:proofErr w:type="spellEnd"/>
      <w:r w:rsidRPr="00B50D28">
        <w:rPr>
          <w:lang w:val="es-ES" w:eastAsia="es-MX"/>
        </w:rPr>
        <w:t xml:space="preserve"> </w:t>
      </w:r>
      <w:r>
        <w:rPr>
          <w:lang w:val="es-ES" w:eastAsia="es-MX"/>
        </w:rPr>
        <w:t xml:space="preserve">de forma similar a la expuesta en el entregable, </w:t>
      </w:r>
      <w:r w:rsidRPr="00B50D28">
        <w:rPr>
          <w:lang w:val="es-ES" w:eastAsia="es-MX"/>
        </w:rPr>
        <w:t xml:space="preserve">que gestionará la inyección de dependencias y la generación de instancias de clases necesarias para el funcionamiento del sistema. Además, </w:t>
      </w:r>
      <w:r>
        <w:rPr>
          <w:lang w:val="es-ES" w:eastAsia="es-MX"/>
        </w:rPr>
        <w:t xml:space="preserve">se puede optar por el uso de </w:t>
      </w:r>
      <w:r w:rsidRPr="00B50D28">
        <w:rPr>
          <w:lang w:val="es-ES" w:eastAsia="es-MX"/>
        </w:rPr>
        <w:t>adaptadores de entrada y salida para asegurar la escalabilidad y mantenibilidad de la aplicación</w:t>
      </w:r>
      <w:r>
        <w:rPr>
          <w:lang w:val="es-ES" w:eastAsia="es-MX"/>
        </w:rPr>
        <w:t>, como eminentes de la ingeniería de software lo exponen (como es el caso de R.C Martin).</w:t>
      </w:r>
    </w:p>
    <w:p w14:paraId="6AE845A9" w14:textId="11C947DB" w:rsidR="00474A21" w:rsidRDefault="00B50D28" w:rsidP="00B50D28">
      <w:pPr>
        <w:rPr>
          <w:lang w:val="es-ES" w:eastAsia="es-MX"/>
        </w:rPr>
      </w:pPr>
      <w:r>
        <w:rPr>
          <w:lang w:val="es-ES" w:eastAsia="es-MX"/>
        </w:rPr>
        <w:t>En el documento se explora el desarrollo de una aplicación web</w:t>
      </w:r>
      <w:r w:rsidRPr="00B50D28">
        <w:rPr>
          <w:lang w:val="es-ES" w:eastAsia="es-MX"/>
        </w:rPr>
        <w:t xml:space="preserve"> utilizando </w:t>
      </w:r>
      <w:proofErr w:type="spellStart"/>
      <w:r w:rsidRPr="00B50D28">
        <w:rPr>
          <w:lang w:val="es-ES" w:eastAsia="es-MX"/>
        </w:rPr>
        <w:t>Flask</w:t>
      </w:r>
      <w:proofErr w:type="spellEnd"/>
      <w:r w:rsidRPr="00B50D28">
        <w:rPr>
          <w:lang w:val="es-ES" w:eastAsia="es-MX"/>
        </w:rPr>
        <w:t xml:space="preserve"> y </w:t>
      </w:r>
      <w:r>
        <w:rPr>
          <w:lang w:val="es-ES" w:eastAsia="es-MX"/>
        </w:rPr>
        <w:t xml:space="preserve">se explora la implementación de </w:t>
      </w:r>
      <w:r w:rsidRPr="00B50D28">
        <w:rPr>
          <w:lang w:val="es-ES" w:eastAsia="es-MX"/>
        </w:rPr>
        <w:t xml:space="preserve">vistas </w:t>
      </w:r>
      <w:proofErr w:type="spellStart"/>
      <w:r w:rsidRPr="00B50D28">
        <w:rPr>
          <w:lang w:val="es-ES" w:eastAsia="es-MX"/>
        </w:rPr>
        <w:t>MethodViews</w:t>
      </w:r>
      <w:proofErr w:type="spellEnd"/>
      <w:r w:rsidRPr="00B50D28">
        <w:rPr>
          <w:lang w:val="es-ES" w:eastAsia="es-MX"/>
        </w:rPr>
        <w:t xml:space="preserve"> para procesar directamente los verbos HTTP como GET y POST. Esto </w:t>
      </w:r>
      <w:r>
        <w:rPr>
          <w:lang w:val="es-ES" w:eastAsia="es-MX"/>
        </w:rPr>
        <w:t xml:space="preserve">permite </w:t>
      </w:r>
      <w:r w:rsidRPr="00B50D28">
        <w:rPr>
          <w:lang w:val="es-ES" w:eastAsia="es-MX"/>
        </w:rPr>
        <w:t xml:space="preserve">que las clases encargadas del cifrado reciban y procesen los datos de manera eficiente. </w:t>
      </w:r>
      <w:r w:rsidR="006D0BD6">
        <w:rPr>
          <w:lang w:val="es-ES" w:eastAsia="es-MX"/>
        </w:rPr>
        <w:t xml:space="preserve">En el documento se exploran </w:t>
      </w:r>
      <w:r w:rsidRPr="00B50D28">
        <w:rPr>
          <w:lang w:val="es-ES" w:eastAsia="es-MX"/>
        </w:rPr>
        <w:t xml:space="preserve">mecanismos de seguridad adicionales, como el </w:t>
      </w:r>
      <w:proofErr w:type="spellStart"/>
      <w:r w:rsidRPr="00B50D28">
        <w:rPr>
          <w:lang w:val="es-ES" w:eastAsia="es-MX"/>
        </w:rPr>
        <w:t>padding</w:t>
      </w:r>
      <w:proofErr w:type="spellEnd"/>
      <w:r w:rsidRPr="00B50D28">
        <w:rPr>
          <w:lang w:val="es-ES" w:eastAsia="es-MX"/>
        </w:rPr>
        <w:t xml:space="preserve"> en RSA y la validación de claves en </w:t>
      </w:r>
      <w:proofErr w:type="spellStart"/>
      <w:r w:rsidRPr="00B50D28">
        <w:rPr>
          <w:lang w:val="es-ES" w:eastAsia="es-MX"/>
        </w:rPr>
        <w:t>Diffie</w:t>
      </w:r>
      <w:proofErr w:type="spellEnd"/>
      <w:r w:rsidRPr="00B50D28">
        <w:rPr>
          <w:lang w:val="es-ES" w:eastAsia="es-MX"/>
        </w:rPr>
        <w:t>-Hellman, para proteger contra ataques comunes.</w:t>
      </w:r>
    </w:p>
    <w:p w14:paraId="55B5CD84" w14:textId="0AF8B8ED" w:rsidR="0044040B" w:rsidRDefault="0044040B" w:rsidP="00474A21">
      <w:pPr>
        <w:pStyle w:val="Heading3"/>
        <w:rPr>
          <w:lang w:val="es-ES" w:eastAsia="es-MX"/>
        </w:rPr>
      </w:pPr>
      <w:bookmarkStart w:id="18" w:name="_Toc179049816"/>
      <w:r>
        <w:rPr>
          <w:lang w:val="es-ES" w:eastAsia="es-MX"/>
        </w:rPr>
        <w:t>Anexos:</w:t>
      </w:r>
      <w:bookmarkEnd w:id="18"/>
    </w:p>
    <w:p w14:paraId="6B242780" w14:textId="20A75A52" w:rsidR="0044040B" w:rsidRPr="0044040B" w:rsidRDefault="0044040B" w:rsidP="00474A21">
      <w:pPr>
        <w:pStyle w:val="Heading4"/>
        <w:rPr>
          <w:lang w:val="es-ES" w:eastAsia="es-MX"/>
        </w:rPr>
      </w:pPr>
      <w:r w:rsidRPr="0044040B">
        <w:rPr>
          <w:lang w:val="es-ES" w:eastAsia="es-MX"/>
        </w:rPr>
        <w:t xml:space="preserve">Diagramas </w:t>
      </w:r>
      <w:r>
        <w:rPr>
          <w:lang w:val="es-ES" w:eastAsia="es-MX"/>
        </w:rPr>
        <w:t>UML:</w:t>
      </w:r>
    </w:p>
    <w:p w14:paraId="2C0AA862" w14:textId="7305F3C8" w:rsidR="0044040B" w:rsidRPr="00474A21" w:rsidRDefault="0044040B" w:rsidP="00474A21">
      <w:pPr>
        <w:pStyle w:val="ListParagraph"/>
        <w:numPr>
          <w:ilvl w:val="0"/>
          <w:numId w:val="16"/>
        </w:numPr>
        <w:rPr>
          <w:lang w:val="es-ES" w:eastAsia="es-MX"/>
        </w:rPr>
      </w:pPr>
      <w:hyperlink r:id="rId13" w:history="1">
        <w:proofErr w:type="spellStart"/>
        <w:r w:rsidRPr="0044040B">
          <w:rPr>
            <w:rStyle w:val="Hyperlink"/>
            <w:lang w:eastAsia="es-MX"/>
          </w:rPr>
          <w:t>CryptografiaRepo</w:t>
        </w:r>
        <w:proofErr w:type="spellEnd"/>
        <w:r w:rsidRPr="0044040B">
          <w:rPr>
            <w:rStyle w:val="Hyperlink"/>
            <w:lang w:eastAsia="es-MX"/>
          </w:rPr>
          <w:t xml:space="preserve">/Evidencias de actividades en clase/KRI_CIPHER/UML_Diagramas.md at </w:t>
        </w:r>
        <w:proofErr w:type="gramStart"/>
        <w:r w:rsidRPr="0044040B">
          <w:rPr>
            <w:rStyle w:val="Hyperlink"/>
            <w:lang w:eastAsia="es-MX"/>
          </w:rPr>
          <w:t>master</w:t>
        </w:r>
        <w:proofErr w:type="gramEnd"/>
        <w:r w:rsidRPr="0044040B">
          <w:rPr>
            <w:rStyle w:val="Hyperlink"/>
            <w:lang w:eastAsia="es-MX"/>
          </w:rPr>
          <w:t xml:space="preserve"> · CeramicCodes2/</w:t>
        </w:r>
        <w:proofErr w:type="spellStart"/>
        <w:r w:rsidRPr="0044040B">
          <w:rPr>
            <w:rStyle w:val="Hyperlink"/>
            <w:lang w:eastAsia="es-MX"/>
          </w:rPr>
          <w:t>CryptografiaRepo</w:t>
        </w:r>
        <w:proofErr w:type="spellEnd"/>
        <w:r w:rsidRPr="0044040B">
          <w:rPr>
            <w:rStyle w:val="Hyperlink"/>
            <w:lang w:eastAsia="es-MX"/>
          </w:rPr>
          <w:t xml:space="preserve"> (github.com)</w:t>
        </w:r>
      </w:hyperlink>
    </w:p>
    <w:p w14:paraId="18AC35C6" w14:textId="2F6718CE" w:rsidR="0044040B" w:rsidRPr="0044040B" w:rsidRDefault="0044040B" w:rsidP="00474A21">
      <w:pPr>
        <w:pStyle w:val="Heading5"/>
        <w:rPr>
          <w:lang w:val="es-ES" w:eastAsia="es-MX"/>
        </w:rPr>
      </w:pPr>
      <w:proofErr w:type="spellStart"/>
      <w:r w:rsidRPr="0044040B">
        <w:rPr>
          <w:lang w:val="es-ES" w:eastAsia="es-MX"/>
        </w:rPr>
        <w:t>Codigo</w:t>
      </w:r>
      <w:proofErr w:type="spellEnd"/>
      <w:r w:rsidRPr="0044040B">
        <w:rPr>
          <w:lang w:val="es-ES" w:eastAsia="es-MX"/>
        </w:rPr>
        <w:t xml:space="preserve"> utilizado:</w:t>
      </w:r>
    </w:p>
    <w:p w14:paraId="322B03BB" w14:textId="32274D33" w:rsidR="0044040B" w:rsidRPr="00474A21" w:rsidRDefault="0044040B" w:rsidP="00474A21">
      <w:pPr>
        <w:pStyle w:val="ListParagraph"/>
        <w:numPr>
          <w:ilvl w:val="0"/>
          <w:numId w:val="16"/>
        </w:numPr>
        <w:rPr>
          <w:lang w:val="es-ES" w:eastAsia="es-MX"/>
        </w:rPr>
      </w:pPr>
      <w:hyperlink r:id="rId14" w:history="1">
        <w:proofErr w:type="spellStart"/>
        <w:r w:rsidRPr="0044040B">
          <w:rPr>
            <w:rStyle w:val="Hyperlink"/>
            <w:lang w:eastAsia="es-MX"/>
          </w:rPr>
          <w:t>CryptografiaRepo</w:t>
        </w:r>
        <w:proofErr w:type="spellEnd"/>
        <w:r w:rsidRPr="0044040B">
          <w:rPr>
            <w:rStyle w:val="Hyperlink"/>
            <w:lang w:eastAsia="es-MX"/>
          </w:rPr>
          <w:t>/Evidencias de actividades en clase/KRI_CIPHER/</w:t>
        </w:r>
        <w:proofErr w:type="gramStart"/>
        <w:r w:rsidRPr="0044040B">
          <w:rPr>
            <w:rStyle w:val="Hyperlink"/>
            <w:lang w:eastAsia="es-MX"/>
          </w:rPr>
          <w:t>server</w:t>
        </w:r>
        <w:proofErr w:type="gramEnd"/>
        <w:r w:rsidRPr="0044040B">
          <w:rPr>
            <w:rStyle w:val="Hyperlink"/>
            <w:lang w:eastAsia="es-MX"/>
          </w:rPr>
          <w:t xml:space="preserve"> at master · CeramicCodes2/</w:t>
        </w:r>
        <w:proofErr w:type="spellStart"/>
        <w:r w:rsidRPr="0044040B">
          <w:rPr>
            <w:rStyle w:val="Hyperlink"/>
            <w:lang w:eastAsia="es-MX"/>
          </w:rPr>
          <w:t>CryptografiaRepo</w:t>
        </w:r>
        <w:proofErr w:type="spellEnd"/>
        <w:r w:rsidRPr="0044040B">
          <w:rPr>
            <w:rStyle w:val="Hyperlink"/>
            <w:lang w:eastAsia="es-MX"/>
          </w:rPr>
          <w:t xml:space="preserve"> (git</w:t>
        </w:r>
        <w:r w:rsidRPr="0044040B">
          <w:rPr>
            <w:rStyle w:val="Hyperlink"/>
            <w:lang w:eastAsia="es-MX"/>
          </w:rPr>
          <w:t>h</w:t>
        </w:r>
        <w:r w:rsidRPr="0044040B">
          <w:rPr>
            <w:rStyle w:val="Hyperlink"/>
            <w:lang w:eastAsia="es-MX"/>
          </w:rPr>
          <w:t>ub.com)</w:t>
        </w:r>
      </w:hyperlink>
    </w:p>
    <w:p w14:paraId="4A3D78D1" w14:textId="18B1C6B0" w:rsidR="00B40199" w:rsidRDefault="00474A21" w:rsidP="00474A21">
      <w:pPr>
        <w:pStyle w:val="Heading5"/>
      </w:pPr>
      <w:r>
        <w:lastRenderedPageBreak/>
        <w:t>Comparación entre los diferentes criptosistemas:</w:t>
      </w:r>
    </w:p>
    <w:p w14:paraId="18396160" w14:textId="3C86915D" w:rsidR="00474A21" w:rsidRPr="00474A21" w:rsidRDefault="00474A21" w:rsidP="00474A21">
      <w:pPr>
        <w:pStyle w:val="ListParagraph"/>
        <w:numPr>
          <w:ilvl w:val="0"/>
          <w:numId w:val="16"/>
        </w:numPr>
      </w:pPr>
      <w:hyperlink r:id="rId15" w:history="1">
        <w:proofErr w:type="spellStart"/>
        <w:r w:rsidRPr="00474A21">
          <w:rPr>
            <w:rStyle w:val="Hyperlink"/>
          </w:rPr>
          <w:t>CryptografiaRepo</w:t>
        </w:r>
        <w:proofErr w:type="spellEnd"/>
        <w:r w:rsidRPr="00474A21">
          <w:rPr>
            <w:rStyle w:val="Hyperlink"/>
          </w:rPr>
          <w:t xml:space="preserve">/Evidencias de actividades en clase/ejercicio comparativos_Sanchez_Pantoja.xlsx at </w:t>
        </w:r>
        <w:proofErr w:type="gramStart"/>
        <w:r w:rsidRPr="00474A21">
          <w:rPr>
            <w:rStyle w:val="Hyperlink"/>
          </w:rPr>
          <w:t>master</w:t>
        </w:r>
        <w:proofErr w:type="gramEnd"/>
        <w:r w:rsidRPr="00474A21">
          <w:rPr>
            <w:rStyle w:val="Hyperlink"/>
          </w:rPr>
          <w:t xml:space="preserve"> · CeramicCodes2/</w:t>
        </w:r>
        <w:proofErr w:type="spellStart"/>
        <w:r w:rsidRPr="00474A21">
          <w:rPr>
            <w:rStyle w:val="Hyperlink"/>
          </w:rPr>
          <w:t>CryptografiaRepo</w:t>
        </w:r>
        <w:proofErr w:type="spellEnd"/>
        <w:r w:rsidRPr="00474A21">
          <w:rPr>
            <w:rStyle w:val="Hyperlink"/>
          </w:rPr>
          <w:t xml:space="preserve"> (github.com)</w:t>
        </w:r>
      </w:hyperlink>
    </w:p>
    <w:p w14:paraId="24FC6D7D" w14:textId="77777777" w:rsidR="00474A21" w:rsidRPr="00474A21" w:rsidRDefault="00474A21" w:rsidP="00474A21"/>
    <w:p w14:paraId="7C64BC5D" w14:textId="77777777" w:rsidR="00B40199" w:rsidRDefault="00B40199" w:rsidP="00CA3911">
      <w:pPr>
        <w:pStyle w:val="Heading1"/>
        <w:jc w:val="both"/>
      </w:pPr>
    </w:p>
    <w:p w14:paraId="50E4CA87" w14:textId="04D301AC" w:rsidR="00CA3911" w:rsidRDefault="00CA3911" w:rsidP="00F71173">
      <w:pPr>
        <w:pStyle w:val="Heading1"/>
        <w:jc w:val="both"/>
      </w:pPr>
      <w:bookmarkStart w:id="19" w:name="_Toc179049817"/>
      <w:r>
        <w:t>Practicas realizadas</w:t>
      </w:r>
      <w:r>
        <w:t>:</w:t>
      </w:r>
      <w:bookmarkEnd w:id="19"/>
    </w:p>
    <w:p w14:paraId="2F5FBBD6" w14:textId="6683DD5D" w:rsidR="00F71173" w:rsidRPr="00F71173" w:rsidRDefault="00F71173" w:rsidP="00F71173">
      <w:pPr>
        <w:pStyle w:val="Heading2"/>
        <w:rPr>
          <w:lang w:eastAsia="es-MX"/>
        </w:rPr>
      </w:pPr>
      <w:r>
        <w:rPr>
          <w:lang w:eastAsia="es-MX"/>
        </w:rPr>
        <w:t>Practica 1:</w:t>
      </w:r>
    </w:p>
    <w:p w14:paraId="129CA123" w14:textId="3EE3A3EB" w:rsidR="00CA3911" w:rsidRDefault="00F71173" w:rsidP="00F71173">
      <w:pPr>
        <w:pStyle w:val="Heading3"/>
        <w:rPr>
          <w:lang w:eastAsia="es-MX"/>
        </w:rPr>
      </w:pPr>
      <w:r>
        <w:rPr>
          <w:lang w:eastAsia="es-MX"/>
        </w:rPr>
        <w:t xml:space="preserve">Objetivos </w:t>
      </w:r>
      <w:r w:rsidRPr="00F71173">
        <w:t>del</w:t>
      </w:r>
      <w:r>
        <w:rPr>
          <w:lang w:eastAsia="es-MX"/>
        </w:rPr>
        <w:t xml:space="preserve"> entregable</w:t>
      </w:r>
    </w:p>
    <w:p w14:paraId="6AA61576" w14:textId="159AADB7" w:rsidR="00F71173" w:rsidRPr="00F71173" w:rsidRDefault="00F71173" w:rsidP="00F71173">
      <w:pPr>
        <w:pStyle w:val="ListParagraph"/>
        <w:numPr>
          <w:ilvl w:val="0"/>
          <w:numId w:val="16"/>
        </w:numPr>
        <w:rPr>
          <w:lang w:val="es-ES" w:eastAsia="es-MX"/>
        </w:rPr>
      </w:pPr>
      <w:r w:rsidRPr="00F71173">
        <w:rPr>
          <w:lang w:val="es-ES" w:eastAsia="es-MX"/>
        </w:rPr>
        <w:t xml:space="preserve">Que el </w:t>
      </w:r>
      <w:r w:rsidR="005F1202">
        <w:rPr>
          <w:lang w:val="es-ES" w:eastAsia="es-MX"/>
        </w:rPr>
        <w:t>lector</w:t>
      </w:r>
      <w:r w:rsidRPr="00F71173">
        <w:rPr>
          <w:lang w:val="es-ES" w:eastAsia="es-MX"/>
        </w:rPr>
        <w:t xml:space="preserve"> identifique los elementos criptográficos dentro de un sistema corporativo simulado aplicando técnicas como AES y 3DES, empleando buenas prácticas y corrigiendo errores comunes en su implementación.</w:t>
      </w:r>
    </w:p>
    <w:p w14:paraId="00924090" w14:textId="72981833" w:rsidR="00F71173" w:rsidRPr="00F71173" w:rsidRDefault="00F71173" w:rsidP="00F71173">
      <w:pPr>
        <w:pStyle w:val="ListParagraph"/>
        <w:numPr>
          <w:ilvl w:val="0"/>
          <w:numId w:val="16"/>
        </w:numPr>
        <w:rPr>
          <w:lang w:val="es-ES" w:eastAsia="es-MX"/>
        </w:rPr>
      </w:pPr>
      <w:r w:rsidRPr="00F71173">
        <w:rPr>
          <w:lang w:val="es-ES" w:eastAsia="es-MX"/>
        </w:rPr>
        <w:t xml:space="preserve">Que el </w:t>
      </w:r>
      <w:r w:rsidR="005F1202">
        <w:rPr>
          <w:lang w:val="es-ES" w:eastAsia="es-MX"/>
        </w:rPr>
        <w:t xml:space="preserve">lector </w:t>
      </w:r>
      <w:r w:rsidRPr="00F71173">
        <w:rPr>
          <w:lang w:val="es-ES" w:eastAsia="es-MX"/>
        </w:rPr>
        <w:t>conceptualice los controles criptográficos y su aplicación en la seguridad de infraestructuras corporativas, enfocándose en la transmisión segura de archivos mediante FTP y VPN.</w:t>
      </w:r>
    </w:p>
    <w:p w14:paraId="05C38EFC" w14:textId="7F85CFE6" w:rsidR="00F71173" w:rsidRPr="00F71173" w:rsidRDefault="00F71173" w:rsidP="00F71173">
      <w:pPr>
        <w:pStyle w:val="ListParagraph"/>
        <w:numPr>
          <w:ilvl w:val="0"/>
          <w:numId w:val="16"/>
        </w:numPr>
        <w:rPr>
          <w:lang w:val="es-ES" w:eastAsia="es-MX"/>
        </w:rPr>
      </w:pPr>
      <w:r w:rsidRPr="00F71173">
        <w:rPr>
          <w:lang w:val="es-ES" w:eastAsia="es-MX"/>
        </w:rPr>
        <w:t xml:space="preserve">Que el </w:t>
      </w:r>
      <w:r w:rsidR="005F1202">
        <w:rPr>
          <w:lang w:val="es-ES" w:eastAsia="es-MX"/>
        </w:rPr>
        <w:t>lector</w:t>
      </w:r>
      <w:r w:rsidRPr="00F71173">
        <w:rPr>
          <w:lang w:val="es-ES" w:eastAsia="es-MX"/>
        </w:rPr>
        <w:t xml:space="preserve"> identifique errores comunes en la implementación de controles criptográficos, como la transmisión de datos no cifrados, y aprenda a corregirlos utilizando herramientas como OpenSSL.</w:t>
      </w:r>
    </w:p>
    <w:p w14:paraId="2BC9C9CA" w14:textId="5A917B0F" w:rsidR="00F71173" w:rsidRPr="00CA3911" w:rsidRDefault="00F71173" w:rsidP="00F71173">
      <w:pPr>
        <w:pStyle w:val="ListParagraph"/>
        <w:numPr>
          <w:ilvl w:val="0"/>
          <w:numId w:val="16"/>
        </w:numPr>
        <w:rPr>
          <w:lang w:eastAsia="es-MX"/>
        </w:rPr>
      </w:pPr>
      <w:r w:rsidRPr="00F71173">
        <w:rPr>
          <w:lang w:val="es-ES" w:eastAsia="es-MX"/>
        </w:rPr>
        <w:t xml:space="preserve">Que el </w:t>
      </w:r>
      <w:r w:rsidR="005F1202">
        <w:rPr>
          <w:lang w:val="es-ES" w:eastAsia="es-MX"/>
        </w:rPr>
        <w:t>lector</w:t>
      </w:r>
      <w:r w:rsidRPr="00F71173">
        <w:rPr>
          <w:lang w:val="es-ES" w:eastAsia="es-MX"/>
        </w:rPr>
        <w:t xml:space="preserve"> aplique los conocimientos adquiridos sobre cifrado y descifrado de datos, realizando recomendaciones basadas en buenas prácticas y estándares, como asegurar la confidencialidad e integridad de la información.</w:t>
      </w:r>
    </w:p>
    <w:p w14:paraId="06BF5717" w14:textId="77777777" w:rsidR="00F71173" w:rsidRPr="00F71173" w:rsidRDefault="00F71173" w:rsidP="00F71173">
      <w:pPr>
        <w:pStyle w:val="Heading3"/>
        <w:rPr>
          <w:lang w:val="es-ES" w:eastAsia="es-MX"/>
        </w:rPr>
      </w:pPr>
      <w:r w:rsidRPr="00F71173">
        <w:rPr>
          <w:lang w:val="es-ES" w:eastAsia="es-MX"/>
        </w:rPr>
        <w:t>Reflexión personal sobre el documento:</w:t>
      </w:r>
    </w:p>
    <w:p w14:paraId="757CD07D" w14:textId="77777777" w:rsidR="00F71173" w:rsidRPr="00F71173" w:rsidRDefault="00F71173" w:rsidP="00F71173">
      <w:pPr>
        <w:rPr>
          <w:lang w:val="es-ES" w:eastAsia="es-MX"/>
        </w:rPr>
      </w:pPr>
      <w:r w:rsidRPr="00F71173">
        <w:rPr>
          <w:lang w:val="es-ES" w:eastAsia="es-MX"/>
        </w:rPr>
        <w:t xml:space="preserve">El documento proporcionado muestra una práctica de gran valor para cualquier profesional en ciberseguridad. La aplicación de técnicas de cifrado como AES y 3DES en un entorno simulado no solo ayuda a comprender los aspectos teóricos de la criptografía, sino también a visualizar su importancia en el mundo real. A través de ejercicios prácticos, como la transferencia segura de archivos mediante FTP y el uso de </w:t>
      </w:r>
      <w:proofErr w:type="spellStart"/>
      <w:r w:rsidRPr="00F71173">
        <w:rPr>
          <w:lang w:val="es-ES" w:eastAsia="es-MX"/>
        </w:rPr>
        <w:t>VPNs</w:t>
      </w:r>
      <w:proofErr w:type="spellEnd"/>
      <w:r w:rsidRPr="00F71173">
        <w:rPr>
          <w:lang w:val="es-ES" w:eastAsia="es-MX"/>
        </w:rPr>
        <w:t>, se puede notar el impacto de la criptografía en la protección de la información sensible.</w:t>
      </w:r>
    </w:p>
    <w:p w14:paraId="50574205" w14:textId="77777777" w:rsidR="00F71173" w:rsidRPr="00F71173" w:rsidRDefault="00F71173" w:rsidP="00F71173">
      <w:pPr>
        <w:rPr>
          <w:lang w:val="es-ES" w:eastAsia="es-MX"/>
        </w:rPr>
      </w:pPr>
    </w:p>
    <w:p w14:paraId="580F2BF4" w14:textId="3E8CA856" w:rsidR="00CA3911" w:rsidRDefault="00F71173" w:rsidP="00F71173">
      <w:pPr>
        <w:rPr>
          <w:lang w:val="es-ES" w:eastAsia="es-MX"/>
        </w:rPr>
      </w:pPr>
      <w:r w:rsidRPr="00F71173">
        <w:rPr>
          <w:lang w:val="es-ES" w:eastAsia="es-MX"/>
        </w:rPr>
        <w:t>Esta experiencia demuestra que la criptografía no es solo una herramienta técnica, sino una estrategia crítica para mantener la confidencialidad y la integridad de los datos en cualquier organización. Además, el enfoque práctico en identificar y corregir errores comunes, como la transmisión de datos no cifrados, subraya la necesidad de estar siempre atentos a posibles vulnerabilidades en la infraestructura. Finalmente, la práctica refuerza la relevancia de dominar estas técnicas para mejorar las medidas de seguridad en el diseño de soluciones corporativas.</w:t>
      </w:r>
    </w:p>
    <w:p w14:paraId="5032481E" w14:textId="2FCB76D8" w:rsidR="00F71173" w:rsidRDefault="00F71173" w:rsidP="00F71173">
      <w:pPr>
        <w:pStyle w:val="Heading3"/>
        <w:rPr>
          <w:lang w:val="es-ES" w:eastAsia="es-MX"/>
        </w:rPr>
      </w:pPr>
      <w:r>
        <w:rPr>
          <w:lang w:val="es-ES" w:eastAsia="es-MX"/>
        </w:rPr>
        <w:t>Anexos:</w:t>
      </w:r>
    </w:p>
    <w:p w14:paraId="741EAFA0" w14:textId="6C0B8D40" w:rsidR="00F71173" w:rsidRDefault="00F71173" w:rsidP="00F71173">
      <w:pPr>
        <w:rPr>
          <w:lang w:val="es-ES" w:eastAsia="es-MX"/>
        </w:rPr>
      </w:pPr>
      <w:hyperlink r:id="rId16" w:history="1">
        <w:proofErr w:type="spellStart"/>
        <w:r w:rsidRPr="00F71173">
          <w:rPr>
            <w:rStyle w:val="Hyperlink"/>
            <w:lang w:eastAsia="es-MX"/>
          </w:rPr>
          <w:t>CryptografiaRepo</w:t>
        </w:r>
        <w:proofErr w:type="spellEnd"/>
        <w:r w:rsidRPr="00F71173">
          <w:rPr>
            <w:rStyle w:val="Hyperlink"/>
            <w:lang w:eastAsia="es-MX"/>
          </w:rPr>
          <w:t xml:space="preserve">/Evidencias de </w:t>
        </w:r>
        <w:proofErr w:type="spellStart"/>
        <w:r w:rsidRPr="00F71173">
          <w:rPr>
            <w:rStyle w:val="Hyperlink"/>
            <w:lang w:eastAsia="es-MX"/>
          </w:rPr>
          <w:t>practicas</w:t>
        </w:r>
        <w:proofErr w:type="spellEnd"/>
        <w:r w:rsidRPr="00F71173">
          <w:rPr>
            <w:rStyle w:val="Hyperlink"/>
            <w:lang w:eastAsia="es-MX"/>
          </w:rPr>
          <w:t xml:space="preserve">/Practica1SanchezPantoja_ (1).pdf at </w:t>
        </w:r>
        <w:proofErr w:type="gramStart"/>
        <w:r w:rsidRPr="00F71173">
          <w:rPr>
            <w:rStyle w:val="Hyperlink"/>
            <w:lang w:eastAsia="es-MX"/>
          </w:rPr>
          <w:t>master</w:t>
        </w:r>
        <w:proofErr w:type="gramEnd"/>
        <w:r w:rsidRPr="00F71173">
          <w:rPr>
            <w:rStyle w:val="Hyperlink"/>
            <w:lang w:eastAsia="es-MX"/>
          </w:rPr>
          <w:t xml:space="preserve"> · CeramicCodes2/</w:t>
        </w:r>
        <w:proofErr w:type="spellStart"/>
        <w:r w:rsidRPr="00F71173">
          <w:rPr>
            <w:rStyle w:val="Hyperlink"/>
            <w:lang w:eastAsia="es-MX"/>
          </w:rPr>
          <w:t>CryptografiaRepo</w:t>
        </w:r>
        <w:proofErr w:type="spellEnd"/>
        <w:r w:rsidRPr="00F71173">
          <w:rPr>
            <w:rStyle w:val="Hyperlink"/>
            <w:lang w:eastAsia="es-MX"/>
          </w:rPr>
          <w:t xml:space="preserve"> (github.com)</w:t>
        </w:r>
      </w:hyperlink>
    </w:p>
    <w:p w14:paraId="1BD82B7C" w14:textId="77777777" w:rsidR="00F71173" w:rsidRDefault="00F71173" w:rsidP="00F71173">
      <w:pPr>
        <w:rPr>
          <w:lang w:val="es-ES" w:eastAsia="es-MX"/>
        </w:rPr>
      </w:pPr>
    </w:p>
    <w:p w14:paraId="27C8A1C3" w14:textId="788643BA" w:rsidR="00F71173" w:rsidRDefault="00F71173" w:rsidP="00F71173">
      <w:pPr>
        <w:pStyle w:val="Heading2"/>
        <w:rPr>
          <w:lang w:val="es-ES" w:eastAsia="es-MX"/>
        </w:rPr>
      </w:pPr>
      <w:r>
        <w:rPr>
          <w:lang w:val="es-ES" w:eastAsia="es-MX"/>
        </w:rPr>
        <w:t>Practica 2:</w:t>
      </w:r>
    </w:p>
    <w:p w14:paraId="77CEE9C3" w14:textId="77777777" w:rsidR="005F1202" w:rsidRPr="005F1202" w:rsidRDefault="005F1202" w:rsidP="005F1202">
      <w:pPr>
        <w:numPr>
          <w:ilvl w:val="0"/>
          <w:numId w:val="17"/>
        </w:numPr>
        <w:rPr>
          <w:lang w:val="es-ES" w:eastAsia="es-MX"/>
        </w:rPr>
      </w:pPr>
      <w:r w:rsidRPr="005F1202">
        <w:rPr>
          <w:lang w:val="es-ES" w:eastAsia="es-MX"/>
        </w:rPr>
        <w:t xml:space="preserve">Que el lector identifique los métodos y procesos de cifrado, comprendiendo cómo </w:t>
      </w:r>
      <w:proofErr w:type="spellStart"/>
      <w:r w:rsidRPr="005F1202">
        <w:rPr>
          <w:lang w:val="es-ES" w:eastAsia="es-MX"/>
        </w:rPr>
        <w:t>VPNs</w:t>
      </w:r>
      <w:proofErr w:type="spellEnd"/>
      <w:r w:rsidRPr="005F1202">
        <w:rPr>
          <w:lang w:val="es-ES" w:eastAsia="es-MX"/>
        </w:rPr>
        <w:t>, IPSEC y GRE aseguran la transferencia de datos en redes inseguras.</w:t>
      </w:r>
    </w:p>
    <w:p w14:paraId="57EADF8A" w14:textId="77777777" w:rsidR="005F1202" w:rsidRPr="005F1202" w:rsidRDefault="005F1202" w:rsidP="005F1202">
      <w:pPr>
        <w:numPr>
          <w:ilvl w:val="0"/>
          <w:numId w:val="17"/>
        </w:numPr>
        <w:rPr>
          <w:lang w:val="es-ES" w:eastAsia="es-MX"/>
        </w:rPr>
      </w:pPr>
      <w:r w:rsidRPr="005F1202">
        <w:rPr>
          <w:lang w:val="es-ES" w:eastAsia="es-MX"/>
        </w:rPr>
        <w:t>Que el lector conceptualice y emplee los diversos métodos de cifrado, explorando la implementación de IPSEC y protocolos como ESP para garantizar la autenticación y el cifrado de los datos.</w:t>
      </w:r>
    </w:p>
    <w:p w14:paraId="688E9B27" w14:textId="77777777" w:rsidR="005F1202" w:rsidRPr="005F1202" w:rsidRDefault="005F1202" w:rsidP="005F1202">
      <w:pPr>
        <w:numPr>
          <w:ilvl w:val="0"/>
          <w:numId w:val="17"/>
        </w:numPr>
        <w:rPr>
          <w:lang w:val="es-ES" w:eastAsia="es-MX"/>
        </w:rPr>
      </w:pPr>
      <w:r w:rsidRPr="005F1202">
        <w:rPr>
          <w:lang w:val="es-ES" w:eastAsia="es-MX"/>
        </w:rPr>
        <w:t xml:space="preserve">Que el lector haga uso de los diversos métodos de cifrado y análisis matemático, como la autenticación con RSA o PSK y el intercambio de claves con </w:t>
      </w:r>
      <w:proofErr w:type="spellStart"/>
      <w:r w:rsidRPr="005F1202">
        <w:rPr>
          <w:lang w:val="es-ES" w:eastAsia="es-MX"/>
        </w:rPr>
        <w:t>Diffie</w:t>
      </w:r>
      <w:proofErr w:type="spellEnd"/>
      <w:r w:rsidRPr="005F1202">
        <w:rPr>
          <w:lang w:val="es-ES" w:eastAsia="es-MX"/>
        </w:rPr>
        <w:t>-Hellman, para mejorar la seguridad en redes corporativas.</w:t>
      </w:r>
    </w:p>
    <w:p w14:paraId="41E32832" w14:textId="77777777" w:rsidR="005F1202" w:rsidRPr="005F1202" w:rsidRDefault="005F1202" w:rsidP="005F1202">
      <w:pPr>
        <w:rPr>
          <w:lang w:val="es-ES" w:eastAsia="es-MX"/>
        </w:rPr>
      </w:pPr>
      <w:r w:rsidRPr="005F1202">
        <w:rPr>
          <w:lang w:val="es-ES" w:eastAsia="es-MX"/>
        </w:rPr>
        <w:pict w14:anchorId="5BE83F3D">
          <v:rect id="_x0000_i1031" style="width:0;height:1.5pt" o:hralign="center" o:hrstd="t" o:hr="t" fillcolor="#a0a0a0" stroked="f"/>
        </w:pict>
      </w:r>
    </w:p>
    <w:p w14:paraId="4289D7C3" w14:textId="77777777" w:rsidR="005F1202" w:rsidRPr="005F1202" w:rsidRDefault="005F1202" w:rsidP="005F1202">
      <w:pPr>
        <w:rPr>
          <w:b/>
          <w:bCs/>
          <w:lang w:val="es-ES" w:eastAsia="es-MX"/>
        </w:rPr>
      </w:pPr>
      <w:r w:rsidRPr="005F1202">
        <w:rPr>
          <w:b/>
          <w:bCs/>
          <w:lang w:val="es-ES" w:eastAsia="es-MX"/>
        </w:rPr>
        <w:t>4. Reflexión personal:</w:t>
      </w:r>
    </w:p>
    <w:p w14:paraId="3D272643" w14:textId="77777777" w:rsidR="005F1202" w:rsidRPr="005F1202" w:rsidRDefault="005F1202" w:rsidP="005F1202">
      <w:pPr>
        <w:rPr>
          <w:lang w:val="es-ES" w:eastAsia="es-MX"/>
        </w:rPr>
      </w:pPr>
      <w:r w:rsidRPr="005F1202">
        <w:rPr>
          <w:lang w:val="es-ES" w:eastAsia="es-MX"/>
        </w:rPr>
        <w:t>El documento ofrece una valiosa visión sobre la implementación de tecnologías VPN dentro de entornos corporativos y la relevancia de los protocolos criptográficos para garantizar la seguridad de los datos en tránsito. La práctica de configurar una VPN mediante IPSEC y GRE proporciona una comprensión profunda de cómo los datos pueden ser encapsulados y protegidos eficazmente, lo cual es vital en un mundo donde las amenazas cibernéticas están en constante aumento.</w:t>
      </w:r>
    </w:p>
    <w:p w14:paraId="21F3AAB0" w14:textId="77777777" w:rsidR="005F1202" w:rsidRPr="005F1202" w:rsidRDefault="005F1202" w:rsidP="005F1202">
      <w:pPr>
        <w:rPr>
          <w:lang w:val="es-ES" w:eastAsia="es-MX"/>
        </w:rPr>
      </w:pPr>
      <w:r w:rsidRPr="005F1202">
        <w:rPr>
          <w:lang w:val="es-ES" w:eastAsia="es-MX"/>
        </w:rPr>
        <w:t>Una de las reflexiones más importantes es la relevancia de actualizar y modernizar los sistemas de seguridad, eliminando el uso de tecnologías obsoletas como FTP sin cifrado y adoptando mecanismos más robustos, como HMAC-SHA-256 para la autenticación de datos y AES para el cifrado simétrico. Estos avances garantizan no solo la confidencialidad de la información, sino también su integridad y autenticidad.</w:t>
      </w:r>
    </w:p>
    <w:p w14:paraId="1BE7ED51" w14:textId="77777777" w:rsidR="005F1202" w:rsidRPr="005F1202" w:rsidRDefault="005F1202" w:rsidP="005F1202">
      <w:pPr>
        <w:rPr>
          <w:lang w:val="es-ES" w:eastAsia="es-MX"/>
        </w:rPr>
      </w:pPr>
      <w:r w:rsidRPr="005F1202">
        <w:rPr>
          <w:lang w:val="es-ES" w:eastAsia="es-MX"/>
        </w:rPr>
        <w:t>Además, la observación de cómo el cifrado simétrico y asimétrico trabajan en conjunto, a través de la implementación de claves públicas y privadas, como RSA y PSK, demuestra la complejidad y sofisticación detrás de los sistemas de seguridad actuales. Esta experiencia refuerza la importancia de entender y aplicar las mejores prácticas criptográficas, no solo para proteger la información, sino también para crear un entorno digital más seguro y confiable.</w:t>
      </w:r>
    </w:p>
    <w:p w14:paraId="12052015" w14:textId="77777777" w:rsidR="005F1202" w:rsidRPr="005F1202" w:rsidRDefault="005F1202" w:rsidP="005F1202">
      <w:pPr>
        <w:rPr>
          <w:lang w:val="es-ES" w:eastAsia="es-MX"/>
        </w:rPr>
      </w:pPr>
    </w:p>
    <w:p w14:paraId="4FD4BB1D" w14:textId="5DB85A11" w:rsidR="005F1202" w:rsidRDefault="005F1202" w:rsidP="005F1202">
      <w:pPr>
        <w:pStyle w:val="Heading2"/>
        <w:rPr>
          <w:lang w:val="es-ES" w:eastAsia="es-MX"/>
        </w:rPr>
      </w:pPr>
      <w:r>
        <w:rPr>
          <w:lang w:val="es-ES" w:eastAsia="es-MX"/>
        </w:rPr>
        <w:t xml:space="preserve">Practica </w:t>
      </w:r>
      <w:r>
        <w:rPr>
          <w:lang w:val="es-ES" w:eastAsia="es-MX"/>
        </w:rPr>
        <w:t>3</w:t>
      </w:r>
      <w:r>
        <w:rPr>
          <w:lang w:val="es-ES" w:eastAsia="es-MX"/>
        </w:rPr>
        <w:t>:</w:t>
      </w:r>
    </w:p>
    <w:p w14:paraId="48B153A8" w14:textId="77777777" w:rsidR="00F71173" w:rsidRPr="00F71173" w:rsidRDefault="00F71173" w:rsidP="00F71173">
      <w:pPr>
        <w:rPr>
          <w:lang w:val="es-ES" w:eastAsia="es-MX"/>
        </w:rPr>
      </w:pPr>
    </w:p>
    <w:p w14:paraId="524331F1" w14:textId="77777777" w:rsidR="0058361F" w:rsidRPr="0058361F" w:rsidRDefault="0058361F" w:rsidP="0058361F">
      <w:pPr>
        <w:rPr>
          <w:lang w:eastAsia="es-MX"/>
        </w:rPr>
      </w:pPr>
    </w:p>
    <w:p w14:paraId="484A1D33" w14:textId="77777777" w:rsidR="00AD2C6B" w:rsidRPr="00AD2C6B" w:rsidRDefault="00AD2C6B" w:rsidP="00D247B7">
      <w:pPr>
        <w:jc w:val="both"/>
        <w:rPr>
          <w:lang w:eastAsia="es-MX"/>
        </w:rPr>
      </w:pPr>
    </w:p>
    <w:sdt>
      <w:sdtPr>
        <w:rPr>
          <w:rFonts w:asciiTheme="minorHAnsi" w:eastAsiaTheme="minorHAnsi" w:hAnsiTheme="minorHAnsi" w:cstheme="minorBidi"/>
          <w:b w:val="0"/>
          <w:color w:val="auto"/>
          <w:sz w:val="22"/>
          <w:szCs w:val="22"/>
          <w:lang w:val="es-ES" w:eastAsia="en-US"/>
        </w:rPr>
        <w:id w:val="-1200318772"/>
        <w:docPartObj>
          <w:docPartGallery w:val="Bibliographies"/>
          <w:docPartUnique/>
        </w:docPartObj>
      </w:sdtPr>
      <w:sdtEndPr>
        <w:rPr>
          <w:lang w:val="es-MX"/>
        </w:rPr>
      </w:sdtEndPr>
      <w:sdtContent>
        <w:bookmarkStart w:id="20" w:name="_Toc179049818" w:displacedByCustomXml="prev"/>
        <w:bookmarkStart w:id="21" w:name="_Toc170152327" w:displacedByCustomXml="prev"/>
        <w:bookmarkStart w:id="22" w:name="_Toc170152188" w:displacedByCustomXml="prev"/>
        <w:p w14:paraId="218476FA" w14:textId="4871F533" w:rsidR="002846ED" w:rsidRDefault="00AD2C6B" w:rsidP="00D247B7">
          <w:pPr>
            <w:pStyle w:val="Heading1"/>
            <w:jc w:val="both"/>
          </w:pPr>
          <w:r>
            <w:rPr>
              <w:lang w:val="es-ES"/>
            </w:rPr>
            <w:t xml:space="preserve"> </w:t>
          </w:r>
          <w:r w:rsidRPr="00AD2C6B">
            <w:t>Referencias</w:t>
          </w:r>
          <w:bookmarkEnd w:id="22"/>
          <w:bookmarkEnd w:id="21"/>
          <w:bookmarkEnd w:id="20"/>
        </w:p>
        <w:p w14:paraId="218A29FC" w14:textId="52390665" w:rsidR="00D030F6" w:rsidRDefault="00D030F6" w:rsidP="00D030F6">
          <w:pPr>
            <w:rPr>
              <w:lang w:eastAsia="es-MX"/>
            </w:rPr>
          </w:pPr>
          <w:r w:rsidRPr="00D030F6">
            <w:rPr>
              <w:lang w:eastAsia="es-MX"/>
            </w:rPr>
            <w:t xml:space="preserve">LOPEZ, M. J. (2011). </w:t>
          </w:r>
          <w:proofErr w:type="spellStart"/>
          <w:r w:rsidRPr="00D030F6">
            <w:rPr>
              <w:lang w:eastAsia="es-MX"/>
            </w:rPr>
            <w:t>Criptografia</w:t>
          </w:r>
          <w:proofErr w:type="spellEnd"/>
          <w:r w:rsidRPr="00D030F6">
            <w:rPr>
              <w:lang w:eastAsia="es-MX"/>
            </w:rPr>
            <w:t xml:space="preserve"> y Seguridad en Computadores. Andalucía: UNIVERSIDAD DE JAEN. </w:t>
          </w:r>
          <w:r w:rsidRPr="00D030F6">
            <w:rPr>
              <w:lang w:val="en-CA" w:eastAsia="es-MX"/>
            </w:rPr>
            <w:t xml:space="preserve">Schneier, B. (1996). Applied cryptography: Protocols, algorithms, and source code in C (2nd ed.). </w:t>
          </w:r>
          <w:r w:rsidRPr="00D030F6">
            <w:rPr>
              <w:lang w:val="en-CA" w:eastAsia="es-MX"/>
            </w:rPr>
            <w:lastRenderedPageBreak/>
            <w:t xml:space="preserve">John Wiley &amp; Sons. Kahn, D. (1996). The Codebreakers: The Comprehensive History of Secret Communication from Ancient Times to the Internet. </w:t>
          </w:r>
          <w:proofErr w:type="spellStart"/>
          <w:r w:rsidRPr="00D030F6">
            <w:rPr>
              <w:lang w:eastAsia="es-MX"/>
            </w:rPr>
            <w:t>Scribner</w:t>
          </w:r>
          <w:proofErr w:type="spellEnd"/>
        </w:p>
        <w:p w14:paraId="296CEFAD" w14:textId="0987A956" w:rsidR="00D030F6" w:rsidRDefault="00D030F6" w:rsidP="00D030F6">
          <w:pPr>
            <w:rPr>
              <w:lang w:eastAsia="es-MX"/>
            </w:rPr>
          </w:pPr>
          <w:r w:rsidRPr="00D030F6">
            <w:rPr>
              <w:lang w:eastAsia="es-MX"/>
            </w:rPr>
            <w:t xml:space="preserve">Referencias Azad, A.-S. K. (2015). PRACTICAL CRYPTOGRAPHY. Taylor Francis </w:t>
          </w:r>
          <w:proofErr w:type="spellStart"/>
          <w:r w:rsidRPr="00D030F6">
            <w:rPr>
              <w:lang w:eastAsia="es-MX"/>
            </w:rPr>
            <w:t>Group</w:t>
          </w:r>
          <w:proofErr w:type="spellEnd"/>
        </w:p>
        <w:p w14:paraId="43DBDA74" w14:textId="18B06DCD" w:rsidR="00D030F6" w:rsidRDefault="00D030F6" w:rsidP="00D030F6">
          <w:pPr>
            <w:rPr>
              <w:lang w:eastAsia="es-MX"/>
            </w:rPr>
          </w:pPr>
          <w:r w:rsidRPr="00D030F6">
            <w:rPr>
              <w:lang w:val="en-CA" w:eastAsia="es-MX"/>
            </w:rPr>
            <w:t xml:space="preserve">Galbraith, S. D. (2012). Mathematics of Public Key Cryptography. </w:t>
          </w:r>
          <w:r w:rsidRPr="00D030F6">
            <w:rPr>
              <w:lang w:eastAsia="es-MX"/>
            </w:rPr>
            <w:t xml:space="preserve">Cambridge </w:t>
          </w:r>
          <w:proofErr w:type="spellStart"/>
          <w:r w:rsidRPr="00D030F6">
            <w:rPr>
              <w:lang w:eastAsia="es-MX"/>
            </w:rPr>
            <w:t>University</w:t>
          </w:r>
          <w:proofErr w:type="spellEnd"/>
          <w:r w:rsidRPr="00D030F6">
            <w:rPr>
              <w:lang w:eastAsia="es-MX"/>
            </w:rPr>
            <w:t xml:space="preserve"> </w:t>
          </w:r>
          <w:proofErr w:type="spellStart"/>
          <w:r w:rsidRPr="00D030F6">
            <w:rPr>
              <w:lang w:eastAsia="es-MX"/>
            </w:rPr>
            <w:t>Press</w:t>
          </w:r>
          <w:proofErr w:type="spellEnd"/>
          <w:r w:rsidRPr="00D030F6">
            <w:rPr>
              <w:lang w:eastAsia="es-MX"/>
            </w:rPr>
            <w:t>.</w:t>
          </w:r>
        </w:p>
        <w:p w14:paraId="0ED46953" w14:textId="6AD963E8" w:rsidR="00D030F6" w:rsidRDefault="00D030F6" w:rsidP="00D030F6">
          <w:pPr>
            <w:rPr>
              <w:lang w:eastAsia="es-MX"/>
            </w:rPr>
          </w:pPr>
          <w:r w:rsidRPr="00D030F6">
            <w:rPr>
              <w:lang w:val="en-CA" w:eastAsia="es-MX"/>
            </w:rPr>
            <w:t xml:space="preserve">Friedman, W. F. (1987). THE INDEX OF COINCIDENCE AND ITS APPLICATIONS IN CRYPTANALYSIS. </w:t>
          </w:r>
          <w:r w:rsidRPr="00D030F6">
            <w:rPr>
              <w:lang w:eastAsia="es-MX"/>
            </w:rPr>
            <w:t xml:space="preserve">Laguna </w:t>
          </w:r>
          <w:proofErr w:type="spellStart"/>
          <w:r w:rsidRPr="00D030F6">
            <w:rPr>
              <w:lang w:eastAsia="es-MX"/>
            </w:rPr>
            <w:t>Hills</w:t>
          </w:r>
          <w:proofErr w:type="spellEnd"/>
          <w:r w:rsidRPr="00D030F6">
            <w:rPr>
              <w:lang w:eastAsia="es-MX"/>
            </w:rPr>
            <w:t>, California 92654: AEGEAN PARK PRESS.</w:t>
          </w:r>
        </w:p>
        <w:p w14:paraId="716C5A53" w14:textId="77777777" w:rsidR="00D030F6" w:rsidRDefault="00D030F6" w:rsidP="00D030F6">
          <w:pPr>
            <w:rPr>
              <w:lang w:val="en-CA" w:eastAsia="es-MX"/>
            </w:rPr>
          </w:pPr>
          <w:r w:rsidRPr="00D030F6">
            <w:rPr>
              <w:lang w:val="en-CA" w:eastAsia="es-MX"/>
            </w:rPr>
            <w:t xml:space="preserve">Seth James Nielson, C. K. (2019). Practical Cryptography in Python. </w:t>
          </w:r>
        </w:p>
        <w:p w14:paraId="6A3DE8AB" w14:textId="77777777" w:rsidR="00D030F6" w:rsidRDefault="00D030F6" w:rsidP="00D030F6">
          <w:pPr>
            <w:rPr>
              <w:lang w:val="en-CA" w:eastAsia="es-MX"/>
            </w:rPr>
          </w:pPr>
          <w:r w:rsidRPr="00D030F6">
            <w:rPr>
              <w:lang w:val="en-CA" w:eastAsia="es-MX"/>
            </w:rPr>
            <w:t xml:space="preserve">Texas: </w:t>
          </w:r>
          <w:proofErr w:type="spellStart"/>
          <w:r w:rsidRPr="00D030F6">
            <w:rPr>
              <w:lang w:val="en-CA" w:eastAsia="es-MX"/>
            </w:rPr>
            <w:t>Apress</w:t>
          </w:r>
          <w:proofErr w:type="spellEnd"/>
          <w:r w:rsidRPr="00D030F6">
            <w:rPr>
              <w:lang w:val="en-CA" w:eastAsia="es-MX"/>
            </w:rPr>
            <w:t>. Anderson, R. (2020). *Security Engineering: A Guide to Building Dependable Distributed Systems*</w:t>
          </w:r>
        </w:p>
        <w:p w14:paraId="7885CDB9" w14:textId="64D2135E" w:rsidR="00D030F6" w:rsidRPr="00D030F6" w:rsidRDefault="00D030F6" w:rsidP="00D030F6">
          <w:pPr>
            <w:rPr>
              <w:lang w:val="en-CA" w:eastAsia="es-MX"/>
            </w:rPr>
          </w:pPr>
          <w:r w:rsidRPr="00D030F6">
            <w:rPr>
              <w:lang w:val="en-CA" w:eastAsia="es-MX"/>
            </w:rPr>
            <w:t xml:space="preserve"> (3rd ed.). Wiley. Menezes, A. J., Van Oorschot, P. C., &amp; Vanstone, S. A. (2018). *Handbook of Applied Cryptography*. CRC Pres</w:t>
          </w:r>
        </w:p>
        <w:p w14:paraId="73D2D3FB" w14:textId="240BA095" w:rsidR="00D030F6" w:rsidRDefault="00D030F6" w:rsidP="00D030F6">
          <w:pPr>
            <w:rPr>
              <w:lang w:val="en-CA" w:eastAsia="es-MX"/>
            </w:rPr>
          </w:pPr>
          <w:r w:rsidRPr="00D030F6">
            <w:rPr>
              <w:lang w:val="en-CA" w:eastAsia="es-MX"/>
            </w:rPr>
            <w:t>Stallings, W. (2017). *Cryptography and Network Security: Principles and Practice* (7th ed.). Pearson. 3. Ferguson, N., Schneier, B., &amp; Kohno, T. (2010). *Cryptography Engineering: Design Principles and Practical Applications*. Wiley.</w:t>
          </w:r>
        </w:p>
        <w:p w14:paraId="7EBA4E25" w14:textId="339F1BC5" w:rsidR="00D030F6" w:rsidRDefault="00D030F6" w:rsidP="00D030F6">
          <w:pPr>
            <w:rPr>
              <w:lang w:val="en-CA" w:eastAsia="es-MX"/>
            </w:rPr>
          </w:pPr>
          <w:r w:rsidRPr="00D030F6">
            <w:rPr>
              <w:lang w:val="es-ES" w:eastAsia="es-MX"/>
            </w:rPr>
            <w:t xml:space="preserve"> Redes empresariales, Seguridad y Automatización -Introducción. </w:t>
          </w:r>
          <w:r w:rsidRPr="00D030F6">
            <w:rPr>
              <w:lang w:val="en-CA" w:eastAsia="es-MX"/>
            </w:rPr>
            <w:t xml:space="preserve">(n.d.). </w:t>
          </w:r>
          <w:hyperlink r:id="rId17" w:history="1">
            <w:r w:rsidRPr="005F15D1">
              <w:rPr>
                <w:rStyle w:val="Hyperlink"/>
                <w:lang w:val="en-CA" w:eastAsia="es-MX"/>
              </w:rPr>
              <w:t>https://contenthub.netacad.com/ensa-dl/6.0.1?lng=es-XL</w:t>
            </w:r>
          </w:hyperlink>
          <w:r w:rsidRPr="00D030F6">
            <w:rPr>
              <w:lang w:val="en-CA" w:eastAsia="es-MX"/>
            </w:rPr>
            <w:t xml:space="preserve"> </w:t>
          </w:r>
        </w:p>
        <w:p w14:paraId="596061B7" w14:textId="6537CD97" w:rsidR="00D030F6" w:rsidRDefault="00D030F6" w:rsidP="00D030F6">
          <w:pPr>
            <w:rPr>
              <w:lang w:val="en-CA" w:eastAsia="es-MX"/>
            </w:rPr>
          </w:pPr>
          <w:r w:rsidRPr="00D030F6">
            <w:rPr>
              <w:lang w:val="en-CA" w:eastAsia="es-MX"/>
            </w:rPr>
            <w:t xml:space="preserve"> Email Self-Defense - a guide to fighting surveillance with GnuPG encryption. (n.d.). </w:t>
          </w:r>
          <w:hyperlink r:id="rId18" w:history="1">
            <w:r w:rsidR="00141676" w:rsidRPr="005F15D1">
              <w:rPr>
                <w:rStyle w:val="Hyperlink"/>
                <w:lang w:val="en-CA" w:eastAsia="es-MX"/>
              </w:rPr>
              <w:t>https://emailselfdefense.fsf.org/en/index.html#step-6</w:t>
            </w:r>
          </w:hyperlink>
        </w:p>
        <w:p w14:paraId="4E2139F4" w14:textId="77777777" w:rsidR="00141676" w:rsidRPr="00141676" w:rsidRDefault="00141676" w:rsidP="00141676">
          <w:pPr>
            <w:rPr>
              <w:lang w:val="en-CA" w:eastAsia="es-MX"/>
            </w:rPr>
          </w:pPr>
          <w:r w:rsidRPr="00141676">
            <w:rPr>
              <w:lang w:val="en-CA" w:eastAsia="es-MX"/>
            </w:rPr>
            <w:t xml:space="preserve">Computer Security Division, Information Technology Laboratory, National Institute of Standards and Technology, U.S. Department of Commerce. (n.d.). </w:t>
          </w:r>
          <w:r w:rsidRPr="00141676">
            <w:rPr>
              <w:i/>
              <w:iCs/>
              <w:lang w:val="en-CA" w:eastAsia="es-MX"/>
            </w:rPr>
            <w:t>Elliptic Curve Cryptography | CSRC | CSRC</w:t>
          </w:r>
          <w:r w:rsidRPr="00141676">
            <w:rPr>
              <w:lang w:val="en-CA" w:eastAsia="es-MX"/>
            </w:rPr>
            <w:t>. https://csrc.nist.gov/Projects/Elliptic-Curve-Cryptography</w:t>
          </w:r>
        </w:p>
        <w:p w14:paraId="182BE09F" w14:textId="77777777" w:rsidR="00EB5E2B" w:rsidRPr="00EB5E2B" w:rsidRDefault="00EB5E2B" w:rsidP="00EB5E2B">
          <w:pPr>
            <w:rPr>
              <w:lang w:val="en-CA" w:eastAsia="es-MX"/>
            </w:rPr>
          </w:pPr>
          <w:r w:rsidRPr="00EB5E2B">
            <w:rPr>
              <w:i/>
              <w:iCs/>
              <w:lang w:val="en-CA" w:eastAsia="es-MX"/>
            </w:rPr>
            <w:t>End-to-End encryption, secret chats</w:t>
          </w:r>
          <w:r w:rsidRPr="00EB5E2B">
            <w:rPr>
              <w:lang w:val="en-CA" w:eastAsia="es-MX"/>
            </w:rPr>
            <w:t>. (n.d.). https://core.telegram.org/api/end-to-end</w:t>
          </w:r>
        </w:p>
        <w:p w14:paraId="524CA97A" w14:textId="77777777" w:rsidR="00141676" w:rsidRDefault="00141676" w:rsidP="00D030F6">
          <w:pPr>
            <w:rPr>
              <w:lang w:val="en-CA" w:eastAsia="es-MX"/>
            </w:rPr>
          </w:pPr>
        </w:p>
        <w:p w14:paraId="7DDC0EB5" w14:textId="77777777" w:rsidR="00D030F6" w:rsidRDefault="00D030F6" w:rsidP="00D030F6">
          <w:pPr>
            <w:rPr>
              <w:lang w:val="en-CA" w:eastAsia="es-MX"/>
            </w:rPr>
          </w:pPr>
        </w:p>
        <w:sdt>
          <w:sdtPr>
            <w:id w:val="-573587230"/>
            <w:showingPlcHdr/>
            <w:bibliography/>
          </w:sdtPr>
          <w:sdtEndPr/>
          <w:sdtContent>
            <w:p w14:paraId="71D50838" w14:textId="72F65A7B" w:rsidR="002846ED" w:rsidRDefault="003E6B50" w:rsidP="00D247B7">
              <w:pPr>
                <w:jc w:val="both"/>
              </w:pPr>
              <w:r>
                <w:t xml:space="preserve">     </w:t>
              </w:r>
            </w:p>
          </w:sdtContent>
        </w:sdt>
      </w:sdtContent>
    </w:sdt>
    <w:p w14:paraId="2D4941F3" w14:textId="77777777" w:rsidR="002846ED" w:rsidRDefault="002846ED" w:rsidP="00D247B7">
      <w:pPr>
        <w:jc w:val="both"/>
      </w:pPr>
    </w:p>
    <w:p w14:paraId="77C0E12C" w14:textId="77777777" w:rsidR="003C6920" w:rsidRDefault="003C6920" w:rsidP="00D247B7">
      <w:pPr>
        <w:spacing w:after="120" w:line="360" w:lineRule="auto"/>
        <w:jc w:val="both"/>
      </w:pPr>
    </w:p>
    <w:sectPr w:rsidR="003C6920" w:rsidSect="006869AA">
      <w:headerReference w:type="default" r:id="rId19"/>
      <w:pgSz w:w="12240" w:h="15840" w:code="1"/>
      <w:pgMar w:top="1418" w:right="1701" w:bottom="1418" w:left="1701" w:header="709" w:footer="709" w:gutter="0"/>
      <w:pgNumType w:start="0"/>
      <w:cols w:space="708"/>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89307" w14:textId="77777777" w:rsidR="0086063D" w:rsidRDefault="0086063D" w:rsidP="002846ED">
      <w:pPr>
        <w:spacing w:after="0" w:line="240" w:lineRule="auto"/>
      </w:pPr>
      <w:r>
        <w:separator/>
      </w:r>
    </w:p>
  </w:endnote>
  <w:endnote w:type="continuationSeparator" w:id="0">
    <w:p w14:paraId="0954910A" w14:textId="77777777" w:rsidR="0086063D" w:rsidRDefault="0086063D" w:rsidP="0028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49EC2" w14:textId="77777777" w:rsidR="0086063D" w:rsidRDefault="0086063D" w:rsidP="002846ED">
      <w:pPr>
        <w:spacing w:after="0" w:line="240" w:lineRule="auto"/>
      </w:pPr>
      <w:r>
        <w:separator/>
      </w:r>
    </w:p>
  </w:footnote>
  <w:footnote w:type="continuationSeparator" w:id="0">
    <w:p w14:paraId="4CBD42E8" w14:textId="77777777" w:rsidR="0086063D" w:rsidRDefault="0086063D" w:rsidP="00284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253350"/>
      <w:docPartObj>
        <w:docPartGallery w:val="Page Numbers (Top of Page)"/>
        <w:docPartUnique/>
      </w:docPartObj>
    </w:sdtPr>
    <w:sdtContent>
      <w:p w14:paraId="01C378E8" w14:textId="4145D599" w:rsidR="00D807EE" w:rsidRDefault="00D807EE">
        <w:pPr>
          <w:pStyle w:val="Header"/>
        </w:pPr>
        <w:r>
          <w:fldChar w:fldCharType="begin"/>
        </w:r>
        <w:r>
          <w:instrText>PAGE   \* MERGEFORMAT</w:instrText>
        </w:r>
        <w:r>
          <w:fldChar w:fldCharType="separate"/>
        </w:r>
        <w:r>
          <w:rPr>
            <w:lang w:val="es-ES"/>
          </w:rPr>
          <w:t>2</w:t>
        </w:r>
        <w:r>
          <w:fldChar w:fldCharType="end"/>
        </w:r>
      </w:p>
    </w:sdtContent>
  </w:sdt>
  <w:p w14:paraId="11A88831" w14:textId="77777777" w:rsidR="002846ED" w:rsidRDefault="00284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C20"/>
    <w:multiLevelType w:val="multilevel"/>
    <w:tmpl w:val="CA6AC9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C288D"/>
    <w:multiLevelType w:val="hybridMultilevel"/>
    <w:tmpl w:val="EB440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C6CAE"/>
    <w:multiLevelType w:val="hybridMultilevel"/>
    <w:tmpl w:val="167AA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FB3B73"/>
    <w:multiLevelType w:val="multilevel"/>
    <w:tmpl w:val="B45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65A7F"/>
    <w:multiLevelType w:val="multilevel"/>
    <w:tmpl w:val="2620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53DAB"/>
    <w:multiLevelType w:val="hybridMultilevel"/>
    <w:tmpl w:val="03A2D172"/>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6" w15:restartNumberingAfterBreak="0">
    <w:nsid w:val="33C662FD"/>
    <w:multiLevelType w:val="multilevel"/>
    <w:tmpl w:val="CA6AC9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80152"/>
    <w:multiLevelType w:val="multilevel"/>
    <w:tmpl w:val="8528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E4E6A"/>
    <w:multiLevelType w:val="multilevel"/>
    <w:tmpl w:val="EF0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83B7D"/>
    <w:multiLevelType w:val="multilevel"/>
    <w:tmpl w:val="080A001D"/>
    <w:numStyleLink w:val="TabContM"/>
  </w:abstractNum>
  <w:abstractNum w:abstractNumId="10" w15:restartNumberingAfterBreak="0">
    <w:nsid w:val="5C3A6DDD"/>
    <w:multiLevelType w:val="multilevel"/>
    <w:tmpl w:val="044A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959AE"/>
    <w:multiLevelType w:val="multilevel"/>
    <w:tmpl w:val="7ACC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35DBC"/>
    <w:multiLevelType w:val="multilevel"/>
    <w:tmpl w:val="8A00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361D6"/>
    <w:multiLevelType w:val="multilevel"/>
    <w:tmpl w:val="529A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B3E17"/>
    <w:multiLevelType w:val="multilevel"/>
    <w:tmpl w:val="91C0E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20253"/>
    <w:multiLevelType w:val="multilevel"/>
    <w:tmpl w:val="080A001D"/>
    <w:styleLink w:val="TabContM"/>
    <w:lvl w:ilvl="0">
      <w:start w:val="1"/>
      <w:numFmt w:val="decimal"/>
      <w:lvlText w:val="%1)"/>
      <w:lvlJc w:val="left"/>
      <w:pPr>
        <w:ind w:left="360" w:hanging="360"/>
      </w:pPr>
      <w:rPr>
        <w:rFonts w:ascii="Calibri" w:hAnsi="Calibri"/>
        <w:b/>
        <w:color w:val="auto"/>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B557DC"/>
    <w:multiLevelType w:val="hybridMultilevel"/>
    <w:tmpl w:val="9D926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96236284">
    <w:abstractNumId w:val="5"/>
  </w:num>
  <w:num w:numId="2" w16cid:durableId="130249628">
    <w:abstractNumId w:val="15"/>
  </w:num>
  <w:num w:numId="3" w16cid:durableId="1506287525">
    <w:abstractNumId w:val="9"/>
  </w:num>
  <w:num w:numId="4" w16cid:durableId="1161047967">
    <w:abstractNumId w:val="4"/>
  </w:num>
  <w:num w:numId="5" w16cid:durableId="1424451045">
    <w:abstractNumId w:val="3"/>
  </w:num>
  <w:num w:numId="6" w16cid:durableId="1685398120">
    <w:abstractNumId w:val="10"/>
  </w:num>
  <w:num w:numId="7" w16cid:durableId="32966077">
    <w:abstractNumId w:val="8"/>
  </w:num>
  <w:num w:numId="8" w16cid:durableId="845900028">
    <w:abstractNumId w:val="11"/>
  </w:num>
  <w:num w:numId="9" w16cid:durableId="1799256785">
    <w:abstractNumId w:val="12"/>
  </w:num>
  <w:num w:numId="10" w16cid:durableId="730813016">
    <w:abstractNumId w:val="13"/>
  </w:num>
  <w:num w:numId="11" w16cid:durableId="837766289">
    <w:abstractNumId w:val="14"/>
  </w:num>
  <w:num w:numId="12" w16cid:durableId="1671522534">
    <w:abstractNumId w:val="1"/>
  </w:num>
  <w:num w:numId="13" w16cid:durableId="337465525">
    <w:abstractNumId w:val="16"/>
  </w:num>
  <w:num w:numId="14" w16cid:durableId="121391058">
    <w:abstractNumId w:val="2"/>
  </w:num>
  <w:num w:numId="15" w16cid:durableId="1546870295">
    <w:abstractNumId w:val="0"/>
  </w:num>
  <w:num w:numId="16" w16cid:durableId="1189679996">
    <w:abstractNumId w:val="6"/>
  </w:num>
  <w:num w:numId="17" w16cid:durableId="316231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EF"/>
    <w:rsid w:val="0004384F"/>
    <w:rsid w:val="00141676"/>
    <w:rsid w:val="002404EF"/>
    <w:rsid w:val="00262C83"/>
    <w:rsid w:val="002846ED"/>
    <w:rsid w:val="00356B8F"/>
    <w:rsid w:val="003C6920"/>
    <w:rsid w:val="003E6B50"/>
    <w:rsid w:val="004160BE"/>
    <w:rsid w:val="0044040B"/>
    <w:rsid w:val="00456C8A"/>
    <w:rsid w:val="0046735B"/>
    <w:rsid w:val="00474A21"/>
    <w:rsid w:val="004E5194"/>
    <w:rsid w:val="004F4439"/>
    <w:rsid w:val="0058361F"/>
    <w:rsid w:val="005F1202"/>
    <w:rsid w:val="006164D1"/>
    <w:rsid w:val="0066092C"/>
    <w:rsid w:val="006869AA"/>
    <w:rsid w:val="006912E0"/>
    <w:rsid w:val="006D0BD6"/>
    <w:rsid w:val="007416B7"/>
    <w:rsid w:val="007C33A4"/>
    <w:rsid w:val="00801B54"/>
    <w:rsid w:val="0086063D"/>
    <w:rsid w:val="008A55D3"/>
    <w:rsid w:val="008F5DB1"/>
    <w:rsid w:val="00A01D4B"/>
    <w:rsid w:val="00A21DAF"/>
    <w:rsid w:val="00AD2C6B"/>
    <w:rsid w:val="00B40199"/>
    <w:rsid w:val="00B50D28"/>
    <w:rsid w:val="00CA3911"/>
    <w:rsid w:val="00D030F6"/>
    <w:rsid w:val="00D247B7"/>
    <w:rsid w:val="00D72F42"/>
    <w:rsid w:val="00D807EE"/>
    <w:rsid w:val="00DE73BD"/>
    <w:rsid w:val="00E80518"/>
    <w:rsid w:val="00E8259E"/>
    <w:rsid w:val="00E868E7"/>
    <w:rsid w:val="00EB5E2B"/>
    <w:rsid w:val="00EE1EAD"/>
    <w:rsid w:val="00F46FCE"/>
    <w:rsid w:val="00F71173"/>
    <w:rsid w:val="00F91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9A30"/>
  <w15:chartTrackingRefBased/>
  <w15:docId w15:val="{66DAF70B-F342-4512-8D68-29CAF20C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D28"/>
  </w:style>
  <w:style w:type="paragraph" w:styleId="Heading1">
    <w:name w:val="heading 1"/>
    <w:aliases w:val="Título 1 MRE"/>
    <w:basedOn w:val="Normal"/>
    <w:next w:val="Normal"/>
    <w:link w:val="Heading1Char"/>
    <w:uiPriority w:val="9"/>
    <w:qFormat/>
    <w:rsid w:val="00AD2C6B"/>
    <w:pPr>
      <w:keepNext/>
      <w:keepLines/>
      <w:spacing w:before="240" w:after="0"/>
      <w:outlineLvl w:val="0"/>
    </w:pPr>
    <w:rPr>
      <w:rFonts w:asciiTheme="majorHAnsi" w:eastAsiaTheme="majorEastAsia" w:hAnsiTheme="majorHAnsi" w:cstheme="majorBidi"/>
      <w:b/>
      <w:color w:val="2F5496" w:themeColor="accent1" w:themeShade="BF"/>
      <w:sz w:val="26"/>
      <w:szCs w:val="32"/>
      <w:lang w:eastAsia="es-MX"/>
    </w:rPr>
  </w:style>
  <w:style w:type="paragraph" w:styleId="Heading2">
    <w:name w:val="heading 2"/>
    <w:basedOn w:val="Normal"/>
    <w:next w:val="Normal"/>
    <w:link w:val="Heading2Char"/>
    <w:uiPriority w:val="9"/>
    <w:unhideWhenUsed/>
    <w:qFormat/>
    <w:rsid w:val="00262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2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4A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74A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6ED"/>
    <w:pPr>
      <w:ind w:left="720"/>
      <w:contextualSpacing/>
    </w:pPr>
  </w:style>
  <w:style w:type="paragraph" w:styleId="Header">
    <w:name w:val="header"/>
    <w:basedOn w:val="Normal"/>
    <w:link w:val="HeaderChar"/>
    <w:uiPriority w:val="99"/>
    <w:unhideWhenUsed/>
    <w:rsid w:val="002846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46ED"/>
  </w:style>
  <w:style w:type="paragraph" w:styleId="Footer">
    <w:name w:val="footer"/>
    <w:basedOn w:val="Normal"/>
    <w:link w:val="FooterChar"/>
    <w:uiPriority w:val="99"/>
    <w:unhideWhenUsed/>
    <w:rsid w:val="002846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46ED"/>
  </w:style>
  <w:style w:type="character" w:customStyle="1" w:styleId="Heading1Char">
    <w:name w:val="Heading 1 Char"/>
    <w:aliases w:val="Título 1 MRE Char"/>
    <w:basedOn w:val="DefaultParagraphFont"/>
    <w:link w:val="Heading1"/>
    <w:uiPriority w:val="9"/>
    <w:rsid w:val="00AD2C6B"/>
    <w:rPr>
      <w:rFonts w:asciiTheme="majorHAnsi" w:eastAsiaTheme="majorEastAsia" w:hAnsiTheme="majorHAnsi" w:cstheme="majorBidi"/>
      <w:b/>
      <w:color w:val="2F5496" w:themeColor="accent1" w:themeShade="BF"/>
      <w:sz w:val="26"/>
      <w:szCs w:val="32"/>
      <w:lang w:eastAsia="es-MX"/>
    </w:rPr>
  </w:style>
  <w:style w:type="paragraph" w:styleId="TOCHeading">
    <w:name w:val="TOC Heading"/>
    <w:basedOn w:val="Heading1"/>
    <w:next w:val="Normal"/>
    <w:uiPriority w:val="39"/>
    <w:unhideWhenUsed/>
    <w:qFormat/>
    <w:rsid w:val="00AD2C6B"/>
    <w:pPr>
      <w:outlineLvl w:val="9"/>
    </w:pPr>
    <w:rPr>
      <w:b w:val="0"/>
      <w:sz w:val="32"/>
    </w:rPr>
  </w:style>
  <w:style w:type="paragraph" w:styleId="TOC1">
    <w:name w:val="toc 1"/>
    <w:basedOn w:val="Normal"/>
    <w:next w:val="Normal"/>
    <w:autoRedefine/>
    <w:uiPriority w:val="39"/>
    <w:unhideWhenUsed/>
    <w:rsid w:val="00AD2C6B"/>
    <w:pPr>
      <w:tabs>
        <w:tab w:val="right" w:leader="dot" w:pos="8828"/>
      </w:tabs>
      <w:spacing w:after="100"/>
    </w:pPr>
    <w:rPr>
      <w:noProof/>
    </w:rPr>
  </w:style>
  <w:style w:type="character" w:styleId="Hyperlink">
    <w:name w:val="Hyperlink"/>
    <w:basedOn w:val="DefaultParagraphFont"/>
    <w:uiPriority w:val="99"/>
    <w:unhideWhenUsed/>
    <w:rsid w:val="00AD2C6B"/>
    <w:rPr>
      <w:color w:val="0563C1" w:themeColor="hyperlink"/>
      <w:u w:val="single"/>
    </w:rPr>
  </w:style>
  <w:style w:type="numbering" w:customStyle="1" w:styleId="TabContM">
    <w:name w:val="TabContM"/>
    <w:basedOn w:val="NoList"/>
    <w:uiPriority w:val="99"/>
    <w:rsid w:val="00AD2C6B"/>
    <w:pPr>
      <w:numPr>
        <w:numId w:val="2"/>
      </w:numPr>
    </w:pPr>
  </w:style>
  <w:style w:type="character" w:styleId="SubtleReference">
    <w:name w:val="Subtle Reference"/>
    <w:basedOn w:val="DefaultParagraphFont"/>
    <w:uiPriority w:val="31"/>
    <w:qFormat/>
    <w:rsid w:val="00AD2C6B"/>
    <w:rPr>
      <w:smallCaps/>
      <w:color w:val="5A5A5A" w:themeColor="text1" w:themeTint="A5"/>
    </w:rPr>
  </w:style>
  <w:style w:type="paragraph" w:styleId="NoSpacing">
    <w:name w:val="No Spacing"/>
    <w:link w:val="NoSpacingChar"/>
    <w:uiPriority w:val="1"/>
    <w:qFormat/>
    <w:rsid w:val="00A01D4B"/>
    <w:pPr>
      <w:spacing w:after="0" w:line="240" w:lineRule="auto"/>
      <w:jc w:val="both"/>
    </w:pPr>
    <w:rPr>
      <w:rFonts w:eastAsiaTheme="minorEastAsia"/>
      <w:lang w:eastAsia="es-MX"/>
    </w:rPr>
  </w:style>
  <w:style w:type="character" w:customStyle="1" w:styleId="NoSpacingChar">
    <w:name w:val="No Spacing Char"/>
    <w:basedOn w:val="DefaultParagraphFont"/>
    <w:link w:val="NoSpacing"/>
    <w:uiPriority w:val="1"/>
    <w:rsid w:val="00A01D4B"/>
    <w:rPr>
      <w:rFonts w:eastAsiaTheme="minorEastAsia"/>
      <w:lang w:eastAsia="es-MX"/>
    </w:rPr>
  </w:style>
  <w:style w:type="character" w:customStyle="1" w:styleId="Heading2Char">
    <w:name w:val="Heading 2 Char"/>
    <w:basedOn w:val="DefaultParagraphFont"/>
    <w:link w:val="Heading2"/>
    <w:uiPriority w:val="9"/>
    <w:rsid w:val="00262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2C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1F7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Strong">
    <w:name w:val="Strong"/>
    <w:basedOn w:val="DefaultParagraphFont"/>
    <w:uiPriority w:val="22"/>
    <w:qFormat/>
    <w:rsid w:val="00F91F76"/>
    <w:rPr>
      <w:b/>
      <w:bCs/>
    </w:rPr>
  </w:style>
  <w:style w:type="paragraph" w:styleId="TOC2">
    <w:name w:val="toc 2"/>
    <w:basedOn w:val="Normal"/>
    <w:next w:val="Normal"/>
    <w:autoRedefine/>
    <w:uiPriority w:val="39"/>
    <w:unhideWhenUsed/>
    <w:rsid w:val="006912E0"/>
    <w:pPr>
      <w:spacing w:after="100"/>
      <w:ind w:left="220"/>
    </w:pPr>
  </w:style>
  <w:style w:type="paragraph" w:styleId="TOC3">
    <w:name w:val="toc 3"/>
    <w:basedOn w:val="Normal"/>
    <w:next w:val="Normal"/>
    <w:autoRedefine/>
    <w:uiPriority w:val="39"/>
    <w:unhideWhenUsed/>
    <w:rsid w:val="006912E0"/>
    <w:pPr>
      <w:spacing w:after="100"/>
      <w:ind w:left="440"/>
    </w:pPr>
  </w:style>
  <w:style w:type="character" w:styleId="UnresolvedMention">
    <w:name w:val="Unresolved Mention"/>
    <w:basedOn w:val="DefaultParagraphFont"/>
    <w:uiPriority w:val="99"/>
    <w:semiHidden/>
    <w:unhideWhenUsed/>
    <w:rsid w:val="00F46FCE"/>
    <w:rPr>
      <w:color w:val="605E5C"/>
      <w:shd w:val="clear" w:color="auto" w:fill="E1DFDD"/>
    </w:rPr>
  </w:style>
  <w:style w:type="character" w:styleId="FollowedHyperlink">
    <w:name w:val="FollowedHyperlink"/>
    <w:basedOn w:val="DefaultParagraphFont"/>
    <w:uiPriority w:val="99"/>
    <w:semiHidden/>
    <w:unhideWhenUsed/>
    <w:rsid w:val="00F46FCE"/>
    <w:rPr>
      <w:color w:val="954F72" w:themeColor="followedHyperlink"/>
      <w:u w:val="single"/>
    </w:rPr>
  </w:style>
  <w:style w:type="character" w:customStyle="1" w:styleId="Heading4Char">
    <w:name w:val="Heading 4 Char"/>
    <w:basedOn w:val="DefaultParagraphFont"/>
    <w:link w:val="Heading4"/>
    <w:uiPriority w:val="9"/>
    <w:rsid w:val="00474A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74A2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3136">
      <w:bodyDiv w:val="1"/>
      <w:marLeft w:val="0"/>
      <w:marRight w:val="0"/>
      <w:marTop w:val="0"/>
      <w:marBottom w:val="0"/>
      <w:divBdr>
        <w:top w:val="none" w:sz="0" w:space="0" w:color="auto"/>
        <w:left w:val="none" w:sz="0" w:space="0" w:color="auto"/>
        <w:bottom w:val="none" w:sz="0" w:space="0" w:color="auto"/>
        <w:right w:val="none" w:sz="0" w:space="0" w:color="auto"/>
      </w:divBdr>
    </w:div>
    <w:div w:id="184953044">
      <w:bodyDiv w:val="1"/>
      <w:marLeft w:val="0"/>
      <w:marRight w:val="0"/>
      <w:marTop w:val="0"/>
      <w:marBottom w:val="0"/>
      <w:divBdr>
        <w:top w:val="none" w:sz="0" w:space="0" w:color="auto"/>
        <w:left w:val="none" w:sz="0" w:space="0" w:color="auto"/>
        <w:bottom w:val="none" w:sz="0" w:space="0" w:color="auto"/>
        <w:right w:val="none" w:sz="0" w:space="0" w:color="auto"/>
      </w:divBdr>
    </w:div>
    <w:div w:id="295916842">
      <w:bodyDiv w:val="1"/>
      <w:marLeft w:val="0"/>
      <w:marRight w:val="0"/>
      <w:marTop w:val="0"/>
      <w:marBottom w:val="0"/>
      <w:divBdr>
        <w:top w:val="none" w:sz="0" w:space="0" w:color="auto"/>
        <w:left w:val="none" w:sz="0" w:space="0" w:color="auto"/>
        <w:bottom w:val="none" w:sz="0" w:space="0" w:color="auto"/>
        <w:right w:val="none" w:sz="0" w:space="0" w:color="auto"/>
      </w:divBdr>
      <w:divsChild>
        <w:div w:id="1371342919">
          <w:marLeft w:val="0"/>
          <w:marRight w:val="0"/>
          <w:marTop w:val="0"/>
          <w:marBottom w:val="0"/>
          <w:divBdr>
            <w:top w:val="none" w:sz="0" w:space="0" w:color="auto"/>
            <w:left w:val="none" w:sz="0" w:space="0" w:color="auto"/>
            <w:bottom w:val="none" w:sz="0" w:space="0" w:color="auto"/>
            <w:right w:val="none" w:sz="0" w:space="0" w:color="auto"/>
          </w:divBdr>
          <w:divsChild>
            <w:div w:id="2130276929">
              <w:marLeft w:val="0"/>
              <w:marRight w:val="0"/>
              <w:marTop w:val="0"/>
              <w:marBottom w:val="0"/>
              <w:divBdr>
                <w:top w:val="none" w:sz="0" w:space="0" w:color="auto"/>
                <w:left w:val="none" w:sz="0" w:space="0" w:color="auto"/>
                <w:bottom w:val="none" w:sz="0" w:space="0" w:color="auto"/>
                <w:right w:val="none" w:sz="0" w:space="0" w:color="auto"/>
              </w:divBdr>
              <w:divsChild>
                <w:div w:id="20532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4669">
      <w:bodyDiv w:val="1"/>
      <w:marLeft w:val="0"/>
      <w:marRight w:val="0"/>
      <w:marTop w:val="0"/>
      <w:marBottom w:val="0"/>
      <w:divBdr>
        <w:top w:val="none" w:sz="0" w:space="0" w:color="auto"/>
        <w:left w:val="none" w:sz="0" w:space="0" w:color="auto"/>
        <w:bottom w:val="none" w:sz="0" w:space="0" w:color="auto"/>
        <w:right w:val="none" w:sz="0" w:space="0" w:color="auto"/>
      </w:divBdr>
      <w:divsChild>
        <w:div w:id="1757747362">
          <w:marLeft w:val="0"/>
          <w:marRight w:val="0"/>
          <w:marTop w:val="0"/>
          <w:marBottom w:val="0"/>
          <w:divBdr>
            <w:top w:val="none" w:sz="0" w:space="0" w:color="auto"/>
            <w:left w:val="none" w:sz="0" w:space="0" w:color="auto"/>
            <w:bottom w:val="none" w:sz="0" w:space="0" w:color="auto"/>
            <w:right w:val="none" w:sz="0" w:space="0" w:color="auto"/>
          </w:divBdr>
          <w:divsChild>
            <w:div w:id="524710029">
              <w:marLeft w:val="0"/>
              <w:marRight w:val="0"/>
              <w:marTop w:val="0"/>
              <w:marBottom w:val="0"/>
              <w:divBdr>
                <w:top w:val="none" w:sz="0" w:space="0" w:color="auto"/>
                <w:left w:val="none" w:sz="0" w:space="0" w:color="auto"/>
                <w:bottom w:val="none" w:sz="0" w:space="0" w:color="auto"/>
                <w:right w:val="none" w:sz="0" w:space="0" w:color="auto"/>
              </w:divBdr>
              <w:divsChild>
                <w:div w:id="8260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6088">
      <w:bodyDiv w:val="1"/>
      <w:marLeft w:val="0"/>
      <w:marRight w:val="0"/>
      <w:marTop w:val="0"/>
      <w:marBottom w:val="0"/>
      <w:divBdr>
        <w:top w:val="none" w:sz="0" w:space="0" w:color="auto"/>
        <w:left w:val="none" w:sz="0" w:space="0" w:color="auto"/>
        <w:bottom w:val="none" w:sz="0" w:space="0" w:color="auto"/>
        <w:right w:val="none" w:sz="0" w:space="0" w:color="auto"/>
      </w:divBdr>
      <w:divsChild>
        <w:div w:id="1852794447">
          <w:marLeft w:val="-720"/>
          <w:marRight w:val="0"/>
          <w:marTop w:val="0"/>
          <w:marBottom w:val="0"/>
          <w:divBdr>
            <w:top w:val="none" w:sz="0" w:space="0" w:color="auto"/>
            <w:left w:val="none" w:sz="0" w:space="0" w:color="auto"/>
            <w:bottom w:val="none" w:sz="0" w:space="0" w:color="auto"/>
            <w:right w:val="none" w:sz="0" w:space="0" w:color="auto"/>
          </w:divBdr>
        </w:div>
      </w:divsChild>
    </w:div>
    <w:div w:id="385491081">
      <w:bodyDiv w:val="1"/>
      <w:marLeft w:val="0"/>
      <w:marRight w:val="0"/>
      <w:marTop w:val="0"/>
      <w:marBottom w:val="0"/>
      <w:divBdr>
        <w:top w:val="none" w:sz="0" w:space="0" w:color="auto"/>
        <w:left w:val="none" w:sz="0" w:space="0" w:color="auto"/>
        <w:bottom w:val="none" w:sz="0" w:space="0" w:color="auto"/>
        <w:right w:val="none" w:sz="0" w:space="0" w:color="auto"/>
      </w:divBdr>
    </w:div>
    <w:div w:id="420370530">
      <w:bodyDiv w:val="1"/>
      <w:marLeft w:val="0"/>
      <w:marRight w:val="0"/>
      <w:marTop w:val="0"/>
      <w:marBottom w:val="0"/>
      <w:divBdr>
        <w:top w:val="none" w:sz="0" w:space="0" w:color="auto"/>
        <w:left w:val="none" w:sz="0" w:space="0" w:color="auto"/>
        <w:bottom w:val="none" w:sz="0" w:space="0" w:color="auto"/>
        <w:right w:val="none" w:sz="0" w:space="0" w:color="auto"/>
      </w:divBdr>
      <w:divsChild>
        <w:div w:id="859124723">
          <w:marLeft w:val="-720"/>
          <w:marRight w:val="0"/>
          <w:marTop w:val="0"/>
          <w:marBottom w:val="0"/>
          <w:divBdr>
            <w:top w:val="none" w:sz="0" w:space="0" w:color="auto"/>
            <w:left w:val="none" w:sz="0" w:space="0" w:color="auto"/>
            <w:bottom w:val="none" w:sz="0" w:space="0" w:color="auto"/>
            <w:right w:val="none" w:sz="0" w:space="0" w:color="auto"/>
          </w:divBdr>
        </w:div>
      </w:divsChild>
    </w:div>
    <w:div w:id="655839983">
      <w:bodyDiv w:val="1"/>
      <w:marLeft w:val="0"/>
      <w:marRight w:val="0"/>
      <w:marTop w:val="0"/>
      <w:marBottom w:val="0"/>
      <w:divBdr>
        <w:top w:val="none" w:sz="0" w:space="0" w:color="auto"/>
        <w:left w:val="none" w:sz="0" w:space="0" w:color="auto"/>
        <w:bottom w:val="none" w:sz="0" w:space="0" w:color="auto"/>
        <w:right w:val="none" w:sz="0" w:space="0" w:color="auto"/>
      </w:divBdr>
    </w:div>
    <w:div w:id="698435629">
      <w:bodyDiv w:val="1"/>
      <w:marLeft w:val="0"/>
      <w:marRight w:val="0"/>
      <w:marTop w:val="0"/>
      <w:marBottom w:val="0"/>
      <w:divBdr>
        <w:top w:val="none" w:sz="0" w:space="0" w:color="auto"/>
        <w:left w:val="none" w:sz="0" w:space="0" w:color="auto"/>
        <w:bottom w:val="none" w:sz="0" w:space="0" w:color="auto"/>
        <w:right w:val="none" w:sz="0" w:space="0" w:color="auto"/>
      </w:divBdr>
      <w:divsChild>
        <w:div w:id="824929752">
          <w:marLeft w:val="0"/>
          <w:marRight w:val="0"/>
          <w:marTop w:val="0"/>
          <w:marBottom w:val="0"/>
          <w:divBdr>
            <w:top w:val="none" w:sz="0" w:space="0" w:color="auto"/>
            <w:left w:val="none" w:sz="0" w:space="0" w:color="auto"/>
            <w:bottom w:val="none" w:sz="0" w:space="0" w:color="auto"/>
            <w:right w:val="none" w:sz="0" w:space="0" w:color="auto"/>
          </w:divBdr>
          <w:divsChild>
            <w:div w:id="438183967">
              <w:marLeft w:val="0"/>
              <w:marRight w:val="0"/>
              <w:marTop w:val="0"/>
              <w:marBottom w:val="0"/>
              <w:divBdr>
                <w:top w:val="none" w:sz="0" w:space="0" w:color="auto"/>
                <w:left w:val="none" w:sz="0" w:space="0" w:color="auto"/>
                <w:bottom w:val="none" w:sz="0" w:space="0" w:color="auto"/>
                <w:right w:val="none" w:sz="0" w:space="0" w:color="auto"/>
              </w:divBdr>
              <w:divsChild>
                <w:div w:id="1641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3679">
      <w:bodyDiv w:val="1"/>
      <w:marLeft w:val="0"/>
      <w:marRight w:val="0"/>
      <w:marTop w:val="0"/>
      <w:marBottom w:val="0"/>
      <w:divBdr>
        <w:top w:val="none" w:sz="0" w:space="0" w:color="auto"/>
        <w:left w:val="none" w:sz="0" w:space="0" w:color="auto"/>
        <w:bottom w:val="none" w:sz="0" w:space="0" w:color="auto"/>
        <w:right w:val="none" w:sz="0" w:space="0" w:color="auto"/>
      </w:divBdr>
    </w:div>
    <w:div w:id="721367354">
      <w:bodyDiv w:val="1"/>
      <w:marLeft w:val="0"/>
      <w:marRight w:val="0"/>
      <w:marTop w:val="0"/>
      <w:marBottom w:val="0"/>
      <w:divBdr>
        <w:top w:val="none" w:sz="0" w:space="0" w:color="auto"/>
        <w:left w:val="none" w:sz="0" w:space="0" w:color="auto"/>
        <w:bottom w:val="none" w:sz="0" w:space="0" w:color="auto"/>
        <w:right w:val="none" w:sz="0" w:space="0" w:color="auto"/>
      </w:divBdr>
      <w:divsChild>
        <w:div w:id="1742290629">
          <w:marLeft w:val="-720"/>
          <w:marRight w:val="0"/>
          <w:marTop w:val="0"/>
          <w:marBottom w:val="0"/>
          <w:divBdr>
            <w:top w:val="none" w:sz="0" w:space="0" w:color="auto"/>
            <w:left w:val="none" w:sz="0" w:space="0" w:color="auto"/>
            <w:bottom w:val="none" w:sz="0" w:space="0" w:color="auto"/>
            <w:right w:val="none" w:sz="0" w:space="0" w:color="auto"/>
          </w:divBdr>
        </w:div>
      </w:divsChild>
    </w:div>
    <w:div w:id="726220527">
      <w:bodyDiv w:val="1"/>
      <w:marLeft w:val="0"/>
      <w:marRight w:val="0"/>
      <w:marTop w:val="0"/>
      <w:marBottom w:val="0"/>
      <w:divBdr>
        <w:top w:val="none" w:sz="0" w:space="0" w:color="auto"/>
        <w:left w:val="none" w:sz="0" w:space="0" w:color="auto"/>
        <w:bottom w:val="none" w:sz="0" w:space="0" w:color="auto"/>
        <w:right w:val="none" w:sz="0" w:space="0" w:color="auto"/>
      </w:divBdr>
    </w:div>
    <w:div w:id="835608861">
      <w:bodyDiv w:val="1"/>
      <w:marLeft w:val="0"/>
      <w:marRight w:val="0"/>
      <w:marTop w:val="0"/>
      <w:marBottom w:val="0"/>
      <w:divBdr>
        <w:top w:val="none" w:sz="0" w:space="0" w:color="auto"/>
        <w:left w:val="none" w:sz="0" w:space="0" w:color="auto"/>
        <w:bottom w:val="none" w:sz="0" w:space="0" w:color="auto"/>
        <w:right w:val="none" w:sz="0" w:space="0" w:color="auto"/>
      </w:divBdr>
    </w:div>
    <w:div w:id="875315199">
      <w:bodyDiv w:val="1"/>
      <w:marLeft w:val="0"/>
      <w:marRight w:val="0"/>
      <w:marTop w:val="0"/>
      <w:marBottom w:val="0"/>
      <w:divBdr>
        <w:top w:val="none" w:sz="0" w:space="0" w:color="auto"/>
        <w:left w:val="none" w:sz="0" w:space="0" w:color="auto"/>
        <w:bottom w:val="none" w:sz="0" w:space="0" w:color="auto"/>
        <w:right w:val="none" w:sz="0" w:space="0" w:color="auto"/>
      </w:divBdr>
    </w:div>
    <w:div w:id="914439816">
      <w:bodyDiv w:val="1"/>
      <w:marLeft w:val="0"/>
      <w:marRight w:val="0"/>
      <w:marTop w:val="0"/>
      <w:marBottom w:val="0"/>
      <w:divBdr>
        <w:top w:val="none" w:sz="0" w:space="0" w:color="auto"/>
        <w:left w:val="none" w:sz="0" w:space="0" w:color="auto"/>
        <w:bottom w:val="none" w:sz="0" w:space="0" w:color="auto"/>
        <w:right w:val="none" w:sz="0" w:space="0" w:color="auto"/>
      </w:divBdr>
      <w:divsChild>
        <w:div w:id="540702696">
          <w:marLeft w:val="-720"/>
          <w:marRight w:val="0"/>
          <w:marTop w:val="0"/>
          <w:marBottom w:val="0"/>
          <w:divBdr>
            <w:top w:val="none" w:sz="0" w:space="0" w:color="auto"/>
            <w:left w:val="none" w:sz="0" w:space="0" w:color="auto"/>
            <w:bottom w:val="none" w:sz="0" w:space="0" w:color="auto"/>
            <w:right w:val="none" w:sz="0" w:space="0" w:color="auto"/>
          </w:divBdr>
        </w:div>
      </w:divsChild>
    </w:div>
    <w:div w:id="966735912">
      <w:bodyDiv w:val="1"/>
      <w:marLeft w:val="0"/>
      <w:marRight w:val="0"/>
      <w:marTop w:val="0"/>
      <w:marBottom w:val="0"/>
      <w:divBdr>
        <w:top w:val="none" w:sz="0" w:space="0" w:color="auto"/>
        <w:left w:val="none" w:sz="0" w:space="0" w:color="auto"/>
        <w:bottom w:val="none" w:sz="0" w:space="0" w:color="auto"/>
        <w:right w:val="none" w:sz="0" w:space="0" w:color="auto"/>
      </w:divBdr>
      <w:divsChild>
        <w:div w:id="721486509">
          <w:marLeft w:val="0"/>
          <w:marRight w:val="0"/>
          <w:marTop w:val="0"/>
          <w:marBottom w:val="0"/>
          <w:divBdr>
            <w:top w:val="none" w:sz="0" w:space="0" w:color="auto"/>
            <w:left w:val="none" w:sz="0" w:space="0" w:color="auto"/>
            <w:bottom w:val="none" w:sz="0" w:space="0" w:color="auto"/>
            <w:right w:val="none" w:sz="0" w:space="0" w:color="auto"/>
          </w:divBdr>
          <w:divsChild>
            <w:div w:id="520778991">
              <w:marLeft w:val="0"/>
              <w:marRight w:val="0"/>
              <w:marTop w:val="0"/>
              <w:marBottom w:val="0"/>
              <w:divBdr>
                <w:top w:val="none" w:sz="0" w:space="0" w:color="auto"/>
                <w:left w:val="none" w:sz="0" w:space="0" w:color="auto"/>
                <w:bottom w:val="none" w:sz="0" w:space="0" w:color="auto"/>
                <w:right w:val="none" w:sz="0" w:space="0" w:color="auto"/>
              </w:divBdr>
              <w:divsChild>
                <w:div w:id="11856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19805">
      <w:bodyDiv w:val="1"/>
      <w:marLeft w:val="0"/>
      <w:marRight w:val="0"/>
      <w:marTop w:val="0"/>
      <w:marBottom w:val="0"/>
      <w:divBdr>
        <w:top w:val="none" w:sz="0" w:space="0" w:color="auto"/>
        <w:left w:val="none" w:sz="0" w:space="0" w:color="auto"/>
        <w:bottom w:val="none" w:sz="0" w:space="0" w:color="auto"/>
        <w:right w:val="none" w:sz="0" w:space="0" w:color="auto"/>
      </w:divBdr>
    </w:div>
    <w:div w:id="1068770984">
      <w:bodyDiv w:val="1"/>
      <w:marLeft w:val="0"/>
      <w:marRight w:val="0"/>
      <w:marTop w:val="0"/>
      <w:marBottom w:val="0"/>
      <w:divBdr>
        <w:top w:val="none" w:sz="0" w:space="0" w:color="auto"/>
        <w:left w:val="none" w:sz="0" w:space="0" w:color="auto"/>
        <w:bottom w:val="none" w:sz="0" w:space="0" w:color="auto"/>
        <w:right w:val="none" w:sz="0" w:space="0" w:color="auto"/>
      </w:divBdr>
    </w:div>
    <w:div w:id="1161626375">
      <w:bodyDiv w:val="1"/>
      <w:marLeft w:val="0"/>
      <w:marRight w:val="0"/>
      <w:marTop w:val="0"/>
      <w:marBottom w:val="0"/>
      <w:divBdr>
        <w:top w:val="none" w:sz="0" w:space="0" w:color="auto"/>
        <w:left w:val="none" w:sz="0" w:space="0" w:color="auto"/>
        <w:bottom w:val="none" w:sz="0" w:space="0" w:color="auto"/>
        <w:right w:val="none" w:sz="0" w:space="0" w:color="auto"/>
      </w:divBdr>
    </w:div>
    <w:div w:id="1179584249">
      <w:bodyDiv w:val="1"/>
      <w:marLeft w:val="0"/>
      <w:marRight w:val="0"/>
      <w:marTop w:val="0"/>
      <w:marBottom w:val="0"/>
      <w:divBdr>
        <w:top w:val="none" w:sz="0" w:space="0" w:color="auto"/>
        <w:left w:val="none" w:sz="0" w:space="0" w:color="auto"/>
        <w:bottom w:val="none" w:sz="0" w:space="0" w:color="auto"/>
        <w:right w:val="none" w:sz="0" w:space="0" w:color="auto"/>
      </w:divBdr>
      <w:divsChild>
        <w:div w:id="1900551622">
          <w:marLeft w:val="-720"/>
          <w:marRight w:val="0"/>
          <w:marTop w:val="0"/>
          <w:marBottom w:val="0"/>
          <w:divBdr>
            <w:top w:val="none" w:sz="0" w:space="0" w:color="auto"/>
            <w:left w:val="none" w:sz="0" w:space="0" w:color="auto"/>
            <w:bottom w:val="none" w:sz="0" w:space="0" w:color="auto"/>
            <w:right w:val="none" w:sz="0" w:space="0" w:color="auto"/>
          </w:divBdr>
        </w:div>
      </w:divsChild>
    </w:div>
    <w:div w:id="1245144975">
      <w:bodyDiv w:val="1"/>
      <w:marLeft w:val="0"/>
      <w:marRight w:val="0"/>
      <w:marTop w:val="0"/>
      <w:marBottom w:val="0"/>
      <w:divBdr>
        <w:top w:val="none" w:sz="0" w:space="0" w:color="auto"/>
        <w:left w:val="none" w:sz="0" w:space="0" w:color="auto"/>
        <w:bottom w:val="none" w:sz="0" w:space="0" w:color="auto"/>
        <w:right w:val="none" w:sz="0" w:space="0" w:color="auto"/>
      </w:divBdr>
    </w:div>
    <w:div w:id="1298606871">
      <w:bodyDiv w:val="1"/>
      <w:marLeft w:val="0"/>
      <w:marRight w:val="0"/>
      <w:marTop w:val="0"/>
      <w:marBottom w:val="0"/>
      <w:divBdr>
        <w:top w:val="none" w:sz="0" w:space="0" w:color="auto"/>
        <w:left w:val="none" w:sz="0" w:space="0" w:color="auto"/>
        <w:bottom w:val="none" w:sz="0" w:space="0" w:color="auto"/>
        <w:right w:val="none" w:sz="0" w:space="0" w:color="auto"/>
      </w:divBdr>
    </w:div>
    <w:div w:id="1626933745">
      <w:bodyDiv w:val="1"/>
      <w:marLeft w:val="0"/>
      <w:marRight w:val="0"/>
      <w:marTop w:val="0"/>
      <w:marBottom w:val="0"/>
      <w:divBdr>
        <w:top w:val="none" w:sz="0" w:space="0" w:color="auto"/>
        <w:left w:val="none" w:sz="0" w:space="0" w:color="auto"/>
        <w:bottom w:val="none" w:sz="0" w:space="0" w:color="auto"/>
        <w:right w:val="none" w:sz="0" w:space="0" w:color="auto"/>
      </w:divBdr>
    </w:div>
    <w:div w:id="1688409686">
      <w:bodyDiv w:val="1"/>
      <w:marLeft w:val="0"/>
      <w:marRight w:val="0"/>
      <w:marTop w:val="0"/>
      <w:marBottom w:val="0"/>
      <w:divBdr>
        <w:top w:val="none" w:sz="0" w:space="0" w:color="auto"/>
        <w:left w:val="none" w:sz="0" w:space="0" w:color="auto"/>
        <w:bottom w:val="none" w:sz="0" w:space="0" w:color="auto"/>
        <w:right w:val="none" w:sz="0" w:space="0" w:color="auto"/>
      </w:divBdr>
    </w:div>
    <w:div w:id="1734697976">
      <w:bodyDiv w:val="1"/>
      <w:marLeft w:val="0"/>
      <w:marRight w:val="0"/>
      <w:marTop w:val="0"/>
      <w:marBottom w:val="0"/>
      <w:divBdr>
        <w:top w:val="none" w:sz="0" w:space="0" w:color="auto"/>
        <w:left w:val="none" w:sz="0" w:space="0" w:color="auto"/>
        <w:bottom w:val="none" w:sz="0" w:space="0" w:color="auto"/>
        <w:right w:val="none" w:sz="0" w:space="0" w:color="auto"/>
      </w:divBdr>
    </w:div>
    <w:div w:id="1742174036">
      <w:bodyDiv w:val="1"/>
      <w:marLeft w:val="0"/>
      <w:marRight w:val="0"/>
      <w:marTop w:val="0"/>
      <w:marBottom w:val="0"/>
      <w:divBdr>
        <w:top w:val="none" w:sz="0" w:space="0" w:color="auto"/>
        <w:left w:val="none" w:sz="0" w:space="0" w:color="auto"/>
        <w:bottom w:val="none" w:sz="0" w:space="0" w:color="auto"/>
        <w:right w:val="none" w:sz="0" w:space="0" w:color="auto"/>
      </w:divBdr>
      <w:divsChild>
        <w:div w:id="913666566">
          <w:marLeft w:val="-720"/>
          <w:marRight w:val="0"/>
          <w:marTop w:val="0"/>
          <w:marBottom w:val="0"/>
          <w:divBdr>
            <w:top w:val="none" w:sz="0" w:space="0" w:color="auto"/>
            <w:left w:val="none" w:sz="0" w:space="0" w:color="auto"/>
            <w:bottom w:val="none" w:sz="0" w:space="0" w:color="auto"/>
            <w:right w:val="none" w:sz="0" w:space="0" w:color="auto"/>
          </w:divBdr>
        </w:div>
      </w:divsChild>
    </w:div>
    <w:div w:id="1750033809">
      <w:bodyDiv w:val="1"/>
      <w:marLeft w:val="0"/>
      <w:marRight w:val="0"/>
      <w:marTop w:val="0"/>
      <w:marBottom w:val="0"/>
      <w:divBdr>
        <w:top w:val="none" w:sz="0" w:space="0" w:color="auto"/>
        <w:left w:val="none" w:sz="0" w:space="0" w:color="auto"/>
        <w:bottom w:val="none" w:sz="0" w:space="0" w:color="auto"/>
        <w:right w:val="none" w:sz="0" w:space="0" w:color="auto"/>
      </w:divBdr>
    </w:div>
    <w:div w:id="1768229108">
      <w:bodyDiv w:val="1"/>
      <w:marLeft w:val="0"/>
      <w:marRight w:val="0"/>
      <w:marTop w:val="0"/>
      <w:marBottom w:val="0"/>
      <w:divBdr>
        <w:top w:val="none" w:sz="0" w:space="0" w:color="auto"/>
        <w:left w:val="none" w:sz="0" w:space="0" w:color="auto"/>
        <w:bottom w:val="none" w:sz="0" w:space="0" w:color="auto"/>
        <w:right w:val="none" w:sz="0" w:space="0" w:color="auto"/>
      </w:divBdr>
    </w:div>
    <w:div w:id="1790927938">
      <w:bodyDiv w:val="1"/>
      <w:marLeft w:val="0"/>
      <w:marRight w:val="0"/>
      <w:marTop w:val="0"/>
      <w:marBottom w:val="0"/>
      <w:divBdr>
        <w:top w:val="none" w:sz="0" w:space="0" w:color="auto"/>
        <w:left w:val="none" w:sz="0" w:space="0" w:color="auto"/>
        <w:bottom w:val="none" w:sz="0" w:space="0" w:color="auto"/>
        <w:right w:val="none" w:sz="0" w:space="0" w:color="auto"/>
      </w:divBdr>
    </w:div>
    <w:div w:id="20295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eramicCodes2/CryptografiaRepo/blob/master/Evidencias%20de%20actividades%20en%20clase/KRI_CIPHER/UML_Diagramas.md" TargetMode="External"/><Relationship Id="rId18" Type="http://schemas.openxmlformats.org/officeDocument/2006/relationships/hyperlink" Target="https://emailselfdefense.fsf.org/en/index.html#step-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eramicCodes2/CryptografiaRepo/blob/master/Evidencias%20de%20actividades%20en%20clase/ejercicio_apicacion_de_cifrados_rsa_hill_vigenere_cesar.xlsx" TargetMode="External"/><Relationship Id="rId17" Type="http://schemas.openxmlformats.org/officeDocument/2006/relationships/hyperlink" Target="https://contenthub.netacad.com/ensa-dl/6.0.1?lng=es-XL" TargetMode="External"/><Relationship Id="rId2" Type="http://schemas.openxmlformats.org/officeDocument/2006/relationships/numbering" Target="numbering.xml"/><Relationship Id="rId16" Type="http://schemas.openxmlformats.org/officeDocument/2006/relationships/hyperlink" Target="https://github.com/CeramicCodes2/CryptografiaRepo/blob/master/Evidencias%20de%20practicas/Practica1SanchezPantoja_%20(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eramicCodes2/CryptografiaRepo/blob/master/Evidencias%20de%20entregables%20previos/Entregable_previo2_Tema2_Sanchez_Pantoja.pdf" TargetMode="External"/><Relationship Id="rId5" Type="http://schemas.openxmlformats.org/officeDocument/2006/relationships/webSettings" Target="webSettings.xml"/><Relationship Id="rId15" Type="http://schemas.openxmlformats.org/officeDocument/2006/relationships/hyperlink" Target="https://github.com/CeramicCodes2/CryptografiaRepo/blob/master/Evidencias%20de%20actividades%20en%20clase/ejercicio%20comparativos_Sanchez_Pantoja.xlsx" TargetMode="External"/><Relationship Id="rId10" Type="http://schemas.openxmlformats.org/officeDocument/2006/relationships/hyperlink" Target="https://github.com/CeramicCodes2/CryptografiaRepo/blob/master/Evidencias%20de%20entregables%20previos/Entregable_previo1_Tema1_Sanchez_Pantoja.pdf"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CeramicCodes2/CryptografiaRepo/tree/master/Evidencias%20de%20actividades%20en%20clase/KRI_CIPHER/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45C7B-AA8F-442C-A392-2D4BB5AA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3843</Words>
  <Characters>21139</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Ivan Sanchez Pantoja - Alumno</dc:creator>
  <cp:keywords/>
  <dc:description/>
  <cp:lastModifiedBy>Ignacio Ivan Sanchez Pantoja - Alumno</cp:lastModifiedBy>
  <cp:revision>4</cp:revision>
  <cp:lastPrinted>2024-10-06T03:06:00Z</cp:lastPrinted>
  <dcterms:created xsi:type="dcterms:W3CDTF">2024-10-06T03:06:00Z</dcterms:created>
  <dcterms:modified xsi:type="dcterms:W3CDTF">2024-10-06T04:22:00Z</dcterms:modified>
</cp:coreProperties>
</file>