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信号与系统实验4-----</w:t>
      </w:r>
    </w:p>
    <w:p>
      <w:pPr>
        <w:spacing w:line="288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  <w:lang w:eastAsia="zh-Hans"/>
        </w:rPr>
        <w:t>连续</w:t>
      </w:r>
      <w:r>
        <w:rPr>
          <w:rFonts w:hint="eastAsia" w:ascii="Times New Roman" w:hAnsi="Times New Roman" w:cs="Times New Roman"/>
          <w:b/>
          <w:sz w:val="36"/>
          <w:szCs w:val="36"/>
        </w:rPr>
        <w:t>&amp;&amp;离散</w:t>
      </w:r>
      <w:r>
        <w:rPr>
          <w:rFonts w:hint="eastAsia" w:ascii="Times New Roman" w:hAnsi="Times New Roman" w:cs="Times New Roman"/>
          <w:b/>
          <w:sz w:val="36"/>
          <w:szCs w:val="36"/>
          <w:lang w:eastAsia="zh-Hans"/>
        </w:rPr>
        <w:t>时间信号与系统的</w:t>
      </w:r>
      <w:r>
        <w:rPr>
          <w:rFonts w:hint="eastAsia" w:ascii="Times New Roman" w:hAnsi="Times New Roman" w:cs="Times New Roman"/>
          <w:b/>
          <w:sz w:val="36"/>
          <w:szCs w:val="36"/>
          <w:lang w:val="en-US" w:eastAsia="zh-Hans"/>
        </w:rPr>
        <w:t>变换</w:t>
      </w:r>
      <w:r>
        <w:rPr>
          <w:rFonts w:hint="eastAsia" w:ascii="Times New Roman" w:hAnsi="Times New Roman" w:cs="Times New Roman"/>
          <w:b/>
          <w:sz w:val="36"/>
          <w:szCs w:val="36"/>
        </w:rPr>
        <w:t>域分析实验</w:t>
      </w:r>
    </w:p>
    <w:p>
      <w:pPr>
        <w:spacing w:line="288" w:lineRule="auto"/>
        <w:jc w:val="both"/>
        <w:outlineLvl w:val="0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cs="Times New Roman" w:asciiTheme="majorEastAsia" w:hAnsiTheme="majorEastAsia" w:eastAsiaTheme="majorEastAsia"/>
          <w:bCs/>
          <w:sz w:val="28"/>
          <w:szCs w:val="28"/>
        </w:rPr>
        <w:t>一、实验目的</w:t>
      </w:r>
    </w:p>
    <w:p>
      <w:pPr>
        <w:pStyle w:val="8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掌握</w:t>
      </w:r>
      <w:r>
        <w:rPr>
          <w:rFonts w:hint="eastAsia" w:ascii="Times New Roman" w:hAnsi="Times New Roman" w:cs="Times New Roman"/>
          <w:bCs/>
          <w:sz w:val="28"/>
          <w:szCs w:val="28"/>
        </w:rPr>
        <w:t>频域系统函数的概念和物理意义；</w:t>
      </w:r>
    </w:p>
    <w:p>
      <w:pPr>
        <w:pStyle w:val="8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</w:rPr>
        <w:t>利用Matlab实现连续时间系统的频域分析。</w:t>
      </w:r>
    </w:p>
    <w:p>
      <w:pPr>
        <w:pStyle w:val="8"/>
        <w:numPr>
          <w:ilvl w:val="0"/>
          <w:numId w:val="2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掌握利用</w:t>
      </w:r>
      <w:r>
        <w:rPr>
          <w:rFonts w:hint="eastAsia" w:ascii="Times New Roman" w:hAnsi="Times New Roman" w:cs="Times New Roman"/>
          <w:bCs/>
          <w:sz w:val="28"/>
          <w:szCs w:val="28"/>
        </w:rPr>
        <w:t>Matlab</w:t>
      </w:r>
      <w:r>
        <w:rPr>
          <w:rFonts w:hint="eastAsia" w:cs="Times New Roman" w:asciiTheme="minorEastAsia" w:hAnsiTheme="minorEastAsia"/>
          <w:bCs/>
          <w:sz w:val="28"/>
          <w:szCs w:val="28"/>
        </w:rPr>
        <w:t>求连续时间函数的拉普拉斯变换和拉普拉斯反变换；</w:t>
      </w:r>
    </w:p>
    <w:p>
      <w:pPr>
        <w:pStyle w:val="8"/>
        <w:numPr>
          <w:ilvl w:val="0"/>
          <w:numId w:val="2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掌握利用</w:t>
      </w:r>
      <w:r>
        <w:rPr>
          <w:rFonts w:hint="eastAsia" w:ascii="Times New Roman" w:hAnsi="Times New Roman" w:cs="Times New Roman"/>
          <w:bCs/>
          <w:sz w:val="28"/>
          <w:szCs w:val="28"/>
        </w:rPr>
        <w:t>Matlab</w:t>
      </w:r>
      <w:r>
        <w:rPr>
          <w:rFonts w:hint="eastAsia" w:cs="Times New Roman" w:asciiTheme="minorEastAsia" w:hAnsiTheme="minorEastAsia"/>
          <w:bCs/>
          <w:sz w:val="28"/>
          <w:szCs w:val="28"/>
        </w:rPr>
        <w:t>求离散时间信号的z变换和反z变换；</w:t>
      </w:r>
    </w:p>
    <w:p>
      <w:pPr>
        <w:pStyle w:val="8"/>
        <w:numPr>
          <w:ilvl w:val="0"/>
          <w:numId w:val="2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掌握利用</w:t>
      </w:r>
      <w:r>
        <w:rPr>
          <w:rFonts w:hint="eastAsia" w:ascii="Times New Roman" w:hAnsi="Times New Roman" w:cs="Times New Roman"/>
          <w:bCs/>
          <w:sz w:val="28"/>
          <w:szCs w:val="28"/>
        </w:rPr>
        <w:t>Matlab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分析系统函数极零点分布与系统特性的关系；</w:t>
      </w:r>
    </w:p>
    <w:p>
      <w:pPr>
        <w:numPr>
          <w:ilvl w:val="0"/>
          <w:numId w:val="3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实验原理</w:t>
      </w:r>
    </w:p>
    <w:p>
      <w:pPr>
        <w:pStyle w:val="8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bCs/>
          <w:sz w:val="28"/>
          <w:szCs w:val="28"/>
        </w:rPr>
        <w:t>频率响应</w:t>
      </w:r>
    </w:p>
    <w:p>
      <w:pPr>
        <w:pStyle w:val="8"/>
        <w:spacing w:line="288" w:lineRule="auto"/>
        <w:ind w:left="0" w:firstLine="560" w:firstLineChars="200"/>
        <w:jc w:val="both"/>
        <w:rPr>
          <w:rFonts w:ascii="Cambria Math" w:hAnsi="Cambria Math" w:cs="Times New Roman"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频率响应函数</w:t>
      </w:r>
      <m:oMath>
        <m:r>
          <m:rPr/>
          <w:rPr>
            <w:rFonts w:hint="eastAsia" w:ascii="Cambria Math" w:hAnsi="Cambria Math" w:cs="Times New Roman"/>
            <w:sz w:val="28"/>
            <w:szCs w:val="28"/>
            <w:lang w:eastAsia="zh-Hans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Hans"/>
          </w:rPr>
          <m:t>(j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Hans"/>
          </w:rPr>
          <m:t>)</m:t>
        </m:r>
      </m:oMath>
      <w:r>
        <w:rPr>
          <w:rFonts w:hint="eastAsia" w:ascii="Cambria Math" w:hAnsi="Cambria Math" w:cs="Times New Roman"/>
          <w:sz w:val="28"/>
          <w:szCs w:val="28"/>
          <w:lang w:eastAsia="zh-Hans"/>
        </w:rPr>
        <w:t>的定义为系统的零状态响应的傅里叶变换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zh-Hans"/>
          </w:rPr>
          <m:t>R(j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>ω</m:t>
        </m:r>
        <m:r>
          <m:rPr/>
          <w:rPr>
            <w:rFonts w:ascii="Cambria Math" w:hAnsi="Cambria Math" w:cs="Times New Roman"/>
            <w:sz w:val="28"/>
            <w:szCs w:val="28"/>
            <w:lang w:eastAsia="zh-Hans"/>
          </w:rPr>
          <m:t>)</m:t>
        </m:r>
      </m:oMath>
      <w:r>
        <w:rPr>
          <w:rFonts w:hint="eastAsia" w:ascii="Cambria Math" w:hAnsi="Cambria Math" w:cs="Times New Roman"/>
          <w:sz w:val="28"/>
          <w:szCs w:val="28"/>
          <w:lang w:eastAsia="zh-Hans"/>
        </w:rPr>
        <w:t>与输入激励信号的傅里叶变换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zh-Hans"/>
          </w:rPr>
          <m:t>X(jw)</m:t>
        </m:r>
      </m:oMath>
      <w:r>
        <w:rPr>
          <w:rFonts w:hint="eastAsia" w:ascii="Cambria Math" w:hAnsi="Cambria Math" w:cs="Times New Roman"/>
          <w:sz w:val="28"/>
          <w:szCs w:val="28"/>
          <w:lang w:eastAsia="zh-Hans"/>
        </w:rPr>
        <w:t>只比</w:t>
      </w:r>
      <w:r>
        <w:rPr>
          <w:rFonts w:ascii="Cambria Math" w:hAnsi="Cambria Math" w:cs="Times New Roman"/>
          <w:sz w:val="28"/>
          <w:szCs w:val="28"/>
          <w:lang w:eastAsia="zh-Hans"/>
        </w:rPr>
        <w:t>，</w:t>
      </w:r>
      <w:r>
        <w:rPr>
          <w:rFonts w:hint="eastAsia" w:ascii="Cambria Math" w:hAnsi="Cambria Math" w:cs="Times New Roman"/>
          <w:sz w:val="28"/>
          <w:szCs w:val="28"/>
          <w:lang w:eastAsia="zh-Hans"/>
        </w:rPr>
        <w:t>即</w:t>
      </w:r>
      <w:r>
        <w:rPr>
          <w:rFonts w:ascii="Cambria Math" w:hAnsi="Cambria Math" w:cs="Times New Roman"/>
          <w:sz w:val="28"/>
          <w:szCs w:val="28"/>
          <w:lang w:eastAsia="zh-Hans"/>
        </w:rPr>
        <w:t>：</w:t>
      </w:r>
    </w:p>
    <w:p>
      <w:pPr>
        <w:pStyle w:val="8"/>
        <w:spacing w:line="288" w:lineRule="auto"/>
        <w:ind w:left="0" w:firstLine="246"/>
        <w:jc w:val="both"/>
        <w:rPr>
          <w:rFonts w:ascii="Cambria Math" w:hAnsi="Cambria Math" w:cs="Times New Roman"/>
          <w:bCs/>
          <w:sz w:val="28"/>
          <w:szCs w:val="28"/>
          <w:lang w:eastAsia="zh-Hans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eastAsia="zh-Hans"/>
            </w:rPr>
            <m:t>H(j</m:t>
          </m:r>
          <m:r>
            <m:rPr/>
            <w:rPr>
              <w:rFonts w:hint="default" w:ascii="Cambria Math" w:hAnsi="Cambria Math" w:cs="Times New Roman"/>
              <w:sz w:val="28"/>
              <w:szCs w:val="28"/>
            </w:rPr>
            <m:t>ω</m:t>
          </m:r>
          <m:r>
            <m:rPr/>
            <w:rPr>
              <w:rFonts w:ascii="Cambria Math" w:hAnsi="Cambria Math" w:cs="Times New Roman"/>
              <w:sz w:val="28"/>
              <w:szCs w:val="28"/>
              <w:lang w:eastAsia="zh-Hans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Han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Hans"/>
                </w:rPr>
                <m:t>R(j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ω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eastAsia="zh-Hans"/>
                </w:rPr>
                <m:t>)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Han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Hans"/>
                </w:rPr>
                <m:t>X(jw)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eastAsia="zh-Hans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  <w:lang w:eastAsia="zh-Han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zh-Hans"/>
                </w:rPr>
                <m:t>H(j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ω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  <w:lang w:eastAsia="zh-Hans"/>
                </w:rPr>
                <m:t>)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−jφ(ω)</m:t>
              </m: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zh-Hans"/>
                </w:rPr>
              </m:ctrlPr>
            </m:sup>
          </m:sSup>
        </m:oMath>
      </m:oMathPara>
    </w:p>
    <w:p>
      <w:pPr>
        <w:pStyle w:val="8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其中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zh-Hans"/>
              </w:rPr>
              <m:t>H(j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ω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eastAsia="zh-Hans"/>
              </w:rPr>
              <m:t>)</m:t>
            </m: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zh-Hans"/>
              </w:rPr>
            </m:ctrlPr>
          </m:e>
        </m:d>
      </m:oMath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是响应与激励信号幅度之比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，</w:t>
      </w: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称为幅频特性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（</w:t>
      </w:r>
      <w:r>
        <w:rPr>
          <w:rFonts w:hint="eastAsia" w:ascii="Cambria Math" w:hAnsi="Cambria Math" w:cs="Times New Roman"/>
          <w:bCs/>
          <w:sz w:val="28"/>
          <w:szCs w:val="28"/>
          <w:lang w:eastAsia="zh-Hans"/>
        </w:rPr>
        <w:t>响应</w:t>
      </w:r>
      <w:r>
        <w:rPr>
          <w:rFonts w:ascii="Cambria Math" w:hAnsi="Cambria Math" w:cs="Times New Roman"/>
          <w:bCs/>
          <w:sz w:val="28"/>
          <w:szCs w:val="28"/>
          <w:lang w:eastAsia="zh-Hans"/>
        </w:rPr>
        <w:t>）；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φ(ω)</m:t>
        </m:r>
      </m:oMath>
      <w:r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是响应和激励信号的相位差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，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成为相频特性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（</w:t>
      </w:r>
      <w:r>
        <w:rPr>
          <w:rFonts w:hint="eastAsia" w:ascii="Cambria Math" w:hAnsi="Cambria Math" w:cs="Times New Roman"/>
          <w:iCs/>
          <w:sz w:val="28"/>
          <w:szCs w:val="28"/>
          <w:lang w:eastAsia="zh-Hans"/>
        </w:rPr>
        <w:t>响应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）。</w:t>
      </w:r>
    </w:p>
    <w:p>
      <w:pPr>
        <w:pStyle w:val="8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</w:p>
    <w:p>
      <w:pPr>
        <w:numPr>
          <w:ilvl w:val="0"/>
          <w:numId w:val="5"/>
        </w:numPr>
        <w:adjustRightInd w:val="0"/>
        <w:snapToGrid w:val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单边拉普拉斯变换定义为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  <w:gridCol w:w="10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cs="Times New Roman" w:asciiTheme="minorEastAsia" w:hAnsiTheme="minorEastAsia"/>
                <w:bCs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sz w:val="28"/>
                <w:szCs w:val="28"/>
              </w:rPr>
              <w:object>
                <v:shape id="_x0000_i1025" o:spt="75" type="#_x0000_t75" style="height:31.45pt;width:119.6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</w:p>
        </w:tc>
        <w:tc>
          <w:tcPr>
            <w:tcW w:w="1054" w:type="dxa"/>
            <w:shd w:val="clear" w:color="auto" w:fill="auto"/>
          </w:tcPr>
          <w:p>
            <w:pPr>
              <w:adjustRightInd w:val="0"/>
              <w:snapToGrid w:val="0"/>
              <w:jc w:val="both"/>
              <w:rPr>
                <w:rFonts w:cs="Times New Roman" w:asciiTheme="minorEastAsia" w:hAnsiTheme="minorEastAsia"/>
                <w:bCs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sz w:val="28"/>
                <w:szCs w:val="28"/>
              </w:rPr>
              <w:t>（</w:t>
            </w:r>
            <w:r>
              <w:rPr>
                <w:rFonts w:hint="eastAsia" w:cs="Times New Roman" w:asciiTheme="minorEastAsia" w:hAnsiTheme="minorEastAsia"/>
                <w:bCs/>
                <w:sz w:val="28"/>
                <w:szCs w:val="28"/>
              </w:rPr>
              <w:fldChar w:fldCharType="begin"/>
            </w:r>
            <w:r>
              <w:rPr>
                <w:rFonts w:hint="eastAsia" w:cs="Times New Roman" w:asciiTheme="minorEastAsia" w:hAnsiTheme="minorEastAsia"/>
                <w:bCs/>
                <w:sz w:val="28"/>
                <w:szCs w:val="28"/>
              </w:rPr>
              <w:instrText xml:space="preserve"> SEQ （ \* ARABIC \s 1 </w:instrText>
            </w:r>
            <w:r>
              <w:rPr>
                <w:rFonts w:hint="eastAsia" w:cs="Times New Roman" w:asciiTheme="minorEastAsia" w:hAnsiTheme="minorEastAsia"/>
                <w:bCs/>
                <w:sz w:val="28"/>
                <w:szCs w:val="28"/>
              </w:rPr>
              <w:fldChar w:fldCharType="separate"/>
            </w:r>
            <w:r>
              <w:rPr>
                <w:rFonts w:hint="eastAsia" w:cs="Times New Roman" w:asciiTheme="minorEastAsia" w:hAnsiTheme="minorEastAsia"/>
                <w:bCs/>
                <w:sz w:val="28"/>
                <w:szCs w:val="28"/>
              </w:rPr>
              <w:t>1</w:t>
            </w:r>
            <w:r>
              <w:rPr>
                <w:rFonts w:hint="eastAsia" w:cs="Times New Roman" w:asciiTheme="minorEastAsia" w:hAnsiTheme="minorEastAsia"/>
                <w:bCs/>
                <w:sz w:val="28"/>
                <w:szCs w:val="28"/>
              </w:rPr>
              <w:fldChar w:fldCharType="end"/>
            </w:r>
            <w:r>
              <w:rPr>
                <w:rFonts w:hint="eastAsia" w:cs="Times New Roman" w:asciiTheme="minorEastAsia" w:hAnsiTheme="minorEastAsia"/>
                <w:bCs/>
                <w:sz w:val="28"/>
                <w:szCs w:val="28"/>
              </w:rPr>
              <w:t>）</w:t>
            </w:r>
          </w:p>
        </w:tc>
      </w:tr>
    </w:tbl>
    <w:p>
      <w:pPr>
        <w:ind w:firstLine="48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由于拉普拉斯变换的自变量s为复数，因此其求解不适合采用数值计算的方法。但MATLAB提供了符号函数laplace、ilaplace求解信号的单边拉普拉斯变换和反变换。</w:t>
      </w:r>
    </w:p>
    <w:p>
      <w:pPr>
        <w:ind w:firstLine="48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连续时间线性时不变系统的系统函数H(s)通常是有理分式，将分子、分母化成关于s的最简正幂多项式，使得分母多项式等于零的根称为极点（即特征根），分子多项式等于零的根称为零点。借助零极点可以进行系统特性的分析，比如系统的滤波特性。</w:t>
      </w:r>
    </w:p>
    <w:p>
      <w:pPr>
        <w:numPr>
          <w:ilvl w:val="0"/>
          <w:numId w:val="5"/>
        </w:numPr>
        <w:adjustRightInd w:val="0"/>
        <w:snapToGrid w:val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单边z变换定义为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  <w:gridCol w:w="10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cs="Times New Roman" w:asciiTheme="minorEastAsia" w:hAnsiTheme="minorEastAsia"/>
                <w:bCs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sz w:val="28"/>
                <w:szCs w:val="28"/>
              </w:rPr>
              <w:object>
                <v:shape id="_x0000_i1026" o:spt="75" type="#_x0000_t75" style="height:39.55pt;width:107.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</w:p>
        </w:tc>
        <w:tc>
          <w:tcPr>
            <w:tcW w:w="1054" w:type="dxa"/>
            <w:shd w:val="clear" w:color="auto" w:fill="auto"/>
          </w:tcPr>
          <w:p>
            <w:pPr>
              <w:adjustRightInd w:val="0"/>
              <w:snapToGrid w:val="0"/>
              <w:jc w:val="both"/>
              <w:rPr>
                <w:rFonts w:cs="Times New Roman" w:asciiTheme="minorEastAsia" w:hAnsiTheme="minorEastAsia"/>
                <w:bCs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/>
                <w:bCs/>
                <w:sz w:val="28"/>
                <w:szCs w:val="28"/>
              </w:rPr>
              <w:t>（2）</w:t>
            </w:r>
          </w:p>
        </w:tc>
      </w:tr>
    </w:tbl>
    <w:p>
      <w:pPr>
        <w:ind w:firstLine="48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由于z变换的自变量z为复数，因此其求解不适合采用数值计算的方法。但MATLAB提供了符号函数ztrans、iztrans求解信号的单边z变换和反变换。</w:t>
      </w:r>
    </w:p>
    <w:p>
      <w:pPr>
        <w:adjustRightInd w:val="0"/>
        <w:snapToGrid w:val="0"/>
        <w:ind w:firstLine="48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离散时间线性时不变系统的系统函数H(z)通常是有理分式，将分子、分母化成关于z的最简正幂多项式，使得分母多项式等于零的根称为极点（即特征根），分子多项式等于零的根称为零点。借助零极点可以进行系统特性的分析，比如系统的滤波特性。</w:t>
      </w:r>
    </w:p>
    <w:p>
      <w:pPr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eastAsia="zh-Hans"/>
        </w:rPr>
      </w:pP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实验涉及</w:t>
      </w:r>
      <w:r>
        <w:rPr>
          <w:rFonts w:hint="eastAsia" w:ascii="Times New Roman" w:hAnsi="Times New Roman" w:cs="Times New Roman"/>
          <w:bCs/>
          <w:sz w:val="28"/>
          <w:szCs w:val="28"/>
        </w:rPr>
        <w:t>的部分</w:t>
      </w:r>
      <w:r>
        <w:rPr>
          <w:rFonts w:hint="eastAsia" w:ascii="Times New Roman" w:hAnsi="Times New Roman" w:cs="Times New Roman"/>
          <w:bCs/>
          <w:sz w:val="28"/>
          <w:szCs w:val="28"/>
          <w:lang w:eastAsia="zh-Hans"/>
        </w:rPr>
        <w:t>MATLAB函数</w:t>
      </w:r>
    </w:p>
    <w:p>
      <w:pPr>
        <w:pStyle w:val="8"/>
        <w:numPr>
          <w:ilvl w:val="0"/>
          <w:numId w:val="6"/>
        </w:numPr>
        <w:spacing w:line="288" w:lineRule="auto"/>
        <w:ind w:left="0"/>
        <w:jc w:val="both"/>
        <w:rPr>
          <w:rFonts w:hint="eastAsia"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freqs</w:t>
      </w:r>
    </w:p>
    <w:p>
      <w:pPr>
        <w:pStyle w:val="8"/>
        <w:numPr>
          <w:ilvl w:val="0"/>
          <w:numId w:val="0"/>
        </w:numPr>
        <w:spacing w:line="288" w:lineRule="auto"/>
        <w:jc w:val="both"/>
        <w:rPr>
          <w:rFonts w:hint="eastAsia"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功能：计算连续时间系统的频率响应</w:t>
      </w:r>
    </w:p>
    <w:p>
      <w:pPr>
        <w:pStyle w:val="8"/>
        <w:numPr>
          <w:ilvl w:val="0"/>
          <w:numId w:val="0"/>
        </w:numPr>
        <w:spacing w:line="288" w:lineRule="auto"/>
        <w:jc w:val="both"/>
        <w:rPr>
          <w:rFonts w:hint="eastAsia"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调用格式：</w:t>
      </w:r>
    </w:p>
    <w:p>
      <w:pPr>
        <w:pStyle w:val="8"/>
        <w:numPr>
          <w:ilvl w:val="0"/>
          <w:numId w:val="0"/>
        </w:numPr>
        <w:spacing w:line="288" w:lineRule="auto"/>
        <w:jc w:val="both"/>
        <w:rPr>
          <w:rFonts w:hint="eastAsia"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freqs(b,a)；在当前窗口绘制幅频和相频曲线。</w:t>
      </w:r>
    </w:p>
    <w:p>
      <w:pPr>
        <w:pStyle w:val="8"/>
        <w:numPr>
          <w:ilvl w:val="0"/>
          <w:numId w:val="0"/>
        </w:numPr>
        <w:spacing w:line="288" w:lineRule="auto"/>
        <w:jc w:val="both"/>
        <w:rPr>
          <w:rFonts w:hint="eastAsia"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[h,w]= freqs(b,a)；自动设定200个频率点来计算频率响应h，将200个频率点记录在w中。</w:t>
      </w:r>
    </w:p>
    <w:p>
      <w:pPr>
        <w:pStyle w:val="8"/>
        <w:numPr>
          <w:ilvl w:val="0"/>
          <w:numId w:val="0"/>
        </w:numPr>
        <w:spacing w:line="288" w:lineRule="auto"/>
        <w:jc w:val="both"/>
        <w:rPr>
          <w:rFonts w:hint="eastAsia"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[h,w]=freqs(b,a,n)；设定n个频率点计算频率响应。</w:t>
      </w:r>
    </w:p>
    <w:p>
      <w:pPr>
        <w:pStyle w:val="8"/>
        <w:numPr>
          <w:ilvl w:val="0"/>
          <w:numId w:val="0"/>
        </w:numPr>
        <w:spacing w:line="288" w:lineRule="auto"/>
        <w:jc w:val="both"/>
        <w:rPr>
          <w:rFonts w:hint="eastAsia"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h = freqs(b,a,w)；计算w上的频率响应。</w:t>
      </w:r>
    </w:p>
    <w:p>
      <w:pPr>
        <w:pStyle w:val="8"/>
        <w:numPr>
          <w:ilvl w:val="0"/>
          <w:numId w:val="0"/>
        </w:numPr>
        <w:spacing w:line="288" w:lineRule="auto"/>
        <w:jc w:val="both"/>
        <w:rPr>
          <w:rFonts w:hint="eastAsia" w:ascii="宋体" w:hAnsi="宋体" w:eastAsia="宋体" w:cs="宋体"/>
          <w:iCs/>
          <w:sz w:val="28"/>
          <w:szCs w:val="28"/>
          <w:lang w:eastAsia="zh-Hans"/>
        </w:rPr>
      </w:pPr>
    </w:p>
    <w:p>
      <w:pPr>
        <w:pStyle w:val="8"/>
        <w:numPr>
          <w:ilvl w:val="0"/>
          <w:numId w:val="6"/>
        </w:numPr>
        <w:spacing w:line="288" w:lineRule="auto"/>
        <w:ind w:left="0" w:leftChars="0" w:firstLine="0" w:firstLineChars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laplace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功能：求符号函数的拉普拉斯变换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调用格式：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X = laplace(x)；求符号函数x的拉普拉斯变换。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X = laplace(x,</w:t>
      </w:r>
      <w:r>
        <w:fldChar w:fldCharType="begin"/>
      </w:r>
      <w:r>
        <w:instrText xml:space="preserve"> HYPERLINK "https://www.mathworks.com/help/releases/R2018a/symbolic/ztrans.html?searchHighlight=ztrans&amp;s_tid=doc_srchtitle" \l "d119e174869" </w:instrText>
      </w:r>
      <w:r>
        <w:fldChar w:fldCharType="separate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transVar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end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)；求符号函数x的拉普拉斯变换，返回结果的变量由默认s变为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begin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instrText xml:space="preserve"> HYPERLINK "https://www.mathworks.com/help/releases/R2018a/symbolic/ztrans.html?searchHighlight=ztrans&amp;s_tid=doc_srchtitle" \l "d119e174869" </w:instrTex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separate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transVar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end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。</w:t>
      </w:r>
    </w:p>
    <w:p>
      <w:pPr>
        <w:pStyle w:val="8"/>
        <w:numPr>
          <w:ilvl w:val="0"/>
          <w:numId w:val="6"/>
        </w:numPr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ilaplace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功能：求符号函数的拉普拉斯反变换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调用格式：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x = ilaplace(X)；求符号函数X的拉普拉斯反变换。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x = ilaplace(X,</w:t>
      </w:r>
      <w:r>
        <w:fldChar w:fldCharType="begin"/>
      </w:r>
      <w:r>
        <w:instrText xml:space="preserve"> HYPERLINK "https://www.mathworks.com/help/releases/R2018a/symbolic/ztrans.html?searchHighlight=ztrans&amp;s_tid=doc_srchtitle" \l "d119e174869" </w:instrText>
      </w:r>
      <w:r>
        <w:fldChar w:fldCharType="separate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transVar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end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)；求符号函数X的拉普拉斯反变换，返回结果的变量由默认t变为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begin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instrText xml:space="preserve"> HYPERLINK "https://www.mathworks.com/help/releases/R2018a/symbolic/ztrans.html?searchHighlight=ztrans&amp;s_tid=doc_srchtitle" \l "d119e174869" </w:instrTex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separate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transVar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end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。</w:t>
      </w:r>
    </w:p>
    <w:p>
      <w:pPr>
        <w:pStyle w:val="8"/>
        <w:numPr>
          <w:ilvl w:val="0"/>
          <w:numId w:val="6"/>
        </w:numPr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pzmap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功能：绘制连续时间系统的零极点图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调用格式：pzmap(b,a)；绘制由向量b和a构成的系统函数确定的零极点图。</w:t>
      </w:r>
    </w:p>
    <w:p>
      <w:pPr>
        <w:pStyle w:val="8"/>
        <w:numPr>
          <w:ilvl w:val="0"/>
          <w:numId w:val="6"/>
        </w:numPr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iCs/>
          <w:sz w:val="28"/>
          <w:szCs w:val="28"/>
        </w:rPr>
        <w:t>impulse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功能：</w:t>
      </w:r>
      <w:r>
        <w:rPr>
          <w:rFonts w:hint="eastAsia" w:ascii="宋体" w:hAnsi="宋体" w:eastAsia="宋体" w:cs="宋体"/>
          <w:iCs/>
          <w:sz w:val="28"/>
          <w:szCs w:val="28"/>
        </w:rPr>
        <w:t>计算系统冲激响应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调用格式：impulse(b,a)</w:t>
      </w:r>
      <w:r>
        <w:rPr>
          <w:rFonts w:hint="eastAsia" w:ascii="宋体" w:hAnsi="宋体" w:eastAsia="宋体" w:cs="宋体"/>
          <w:iCs/>
          <w:sz w:val="28"/>
          <w:szCs w:val="28"/>
        </w:rPr>
        <w:t>;计算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由向量b和</w:t>
      </w:r>
      <w:r>
        <w:rPr>
          <w:rFonts w:hint="eastAsia" w:ascii="宋体" w:hAnsi="宋体" w:eastAsia="宋体" w:cs="宋体"/>
          <w:iCs/>
          <w:sz w:val="28"/>
          <w:szCs w:val="28"/>
        </w:rPr>
        <w:t>向量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a构成的系统函数</w:t>
      </w:r>
      <w:r>
        <w:rPr>
          <w:rFonts w:hint="eastAsia" w:ascii="宋体" w:hAnsi="宋体" w:eastAsia="宋体" w:cs="宋体"/>
          <w:iCs/>
          <w:sz w:val="28"/>
          <w:szCs w:val="28"/>
        </w:rPr>
        <w:t>对应系统的冲激响应。</w:t>
      </w:r>
    </w:p>
    <w:p>
      <w:pPr>
        <w:pStyle w:val="8"/>
        <w:numPr>
          <w:ilvl w:val="0"/>
          <w:numId w:val="6"/>
        </w:numPr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iCs/>
          <w:sz w:val="28"/>
          <w:szCs w:val="28"/>
        </w:rPr>
        <w:t>tf2zp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功能：</w:t>
      </w:r>
      <w:r>
        <w:rPr>
          <w:rFonts w:hint="eastAsia" w:ascii="宋体" w:hAnsi="宋体" w:eastAsia="宋体" w:cs="宋体"/>
          <w:iCs/>
          <w:sz w:val="28"/>
          <w:szCs w:val="28"/>
        </w:rPr>
        <w:t>实现系统函数到极零点分布的转换，可用于绘制极零图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调用格式：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</w:rPr>
        <w:t>tf2zp(b,a);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绘制由向量b和a构成的系统函数确定的零极点图。</w:t>
      </w:r>
    </w:p>
    <w:p>
      <w:pPr>
        <w:pStyle w:val="8"/>
        <w:numPr>
          <w:ilvl w:val="0"/>
          <w:numId w:val="6"/>
        </w:numPr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iCs/>
          <w:sz w:val="28"/>
          <w:szCs w:val="28"/>
        </w:rPr>
        <w:t>zp2tf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功能：</w:t>
      </w:r>
      <w:r>
        <w:rPr>
          <w:rFonts w:hint="eastAsia" w:ascii="宋体" w:hAnsi="宋体" w:eastAsia="宋体" w:cs="宋体"/>
          <w:iCs/>
          <w:sz w:val="28"/>
          <w:szCs w:val="28"/>
        </w:rPr>
        <w:t>实现极零点分布到系统函数的转换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调用格式：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</w:rPr>
        <w:t>(b,a) = zp2tf(z,p,k)；其中z,p,k分别为零点向量、极点向量、增益系数，b,a分别为系统函数的分子和分母多项式系数向量。</w:t>
      </w:r>
    </w:p>
    <w:p>
      <w:pPr>
        <w:pStyle w:val="8"/>
        <w:numPr>
          <w:ilvl w:val="0"/>
          <w:numId w:val="6"/>
        </w:numPr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ztrans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功能：求符号函数的z变换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调用格式：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X = ztrans(x)；求符号函数x的z变换。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X = ztrans(x,</w:t>
      </w:r>
      <w:r>
        <w:fldChar w:fldCharType="begin"/>
      </w:r>
      <w:r>
        <w:instrText xml:space="preserve"> HYPERLINK "https://www.mathworks.com/help/releases/R2018a/symbolic/ztrans.html?searchHighlight=ztrans&amp;s_tid=doc_srchtitle" \l "d119e174869" </w:instrText>
      </w:r>
      <w:r>
        <w:fldChar w:fldCharType="separate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transVar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end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)；求符号函数x的z变换，返回结果的变量由默认z变为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begin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instrText xml:space="preserve"> HYPERLINK "https://www.mathworks.com/help/releases/R2018a/symbolic/ztrans.html?searchHighlight=ztrans&amp;s_tid=doc_srchtitle" \l "d119e174869" </w:instrTex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separate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transVar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end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。</w:t>
      </w:r>
    </w:p>
    <w:p>
      <w:pPr>
        <w:pStyle w:val="8"/>
        <w:numPr>
          <w:ilvl w:val="0"/>
          <w:numId w:val="6"/>
        </w:numPr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iztrans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功能：求符号函数的z反变换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调用格式：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x = iztrans(X)；求符号函数X的z反变换。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x = iztrans (X,</w:t>
      </w:r>
      <w:r>
        <w:fldChar w:fldCharType="begin"/>
      </w:r>
      <w:r>
        <w:instrText xml:space="preserve"> HYPERLINK "https://www.mathworks.com/help/releases/R2018a/symbolic/ztrans.html?searchHighlight=ztrans&amp;s_tid=doc_srchtitle" \l "d119e174869" </w:instrText>
      </w:r>
      <w:r>
        <w:fldChar w:fldCharType="separate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transVar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end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)；求符号函数X的z反变换，返回结果的变量由默认n变为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begin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instrText xml:space="preserve"> HYPERLINK "https://www.mathworks.com/help/releases/R2018a/symbolic/ztrans.html?searchHighlight=ztrans&amp;s_tid=doc_srchtitle" \l "d119e174869" </w:instrTex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separate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transVar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fldChar w:fldCharType="end"/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。</w:t>
      </w:r>
    </w:p>
    <w:p>
      <w:pPr>
        <w:pStyle w:val="8"/>
        <w:numPr>
          <w:ilvl w:val="0"/>
          <w:numId w:val="6"/>
        </w:numPr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zplane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功能：绘制离散时间系统的零极点图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调用格式：zplane(b,a)；绘制由向量b和</w:t>
      </w:r>
      <w:r>
        <w:rPr>
          <w:rFonts w:hint="eastAsia" w:ascii="宋体" w:hAnsi="宋体" w:eastAsia="宋体" w:cs="宋体"/>
          <w:iCs/>
          <w:sz w:val="28"/>
          <w:szCs w:val="28"/>
        </w:rPr>
        <w:t>向量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a构成的系统函数确定的零极点图。</w:t>
      </w:r>
    </w:p>
    <w:p>
      <w:pPr>
        <w:pStyle w:val="8"/>
        <w:numPr>
          <w:ilvl w:val="0"/>
          <w:numId w:val="6"/>
        </w:numPr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impz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功能：绘制离散时间系统的</w:t>
      </w:r>
      <w:r>
        <w:rPr>
          <w:rFonts w:hint="eastAsia" w:ascii="宋体" w:hAnsi="宋体" w:eastAsia="宋体" w:cs="宋体"/>
          <w:iCs/>
          <w:sz w:val="28"/>
          <w:szCs w:val="28"/>
        </w:rPr>
        <w:t>单位函数响应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调用格式：</w:t>
      </w:r>
      <w:r>
        <w:rPr>
          <w:rFonts w:hint="eastAsia" w:cs="Times New Roman" w:asciiTheme="minorEastAsia" w:hAnsiTheme="minorEastAsia"/>
          <w:bCs/>
          <w:sz w:val="28"/>
          <w:szCs w:val="28"/>
        </w:rPr>
        <w:t>impz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(b,a</w:t>
      </w:r>
      <w:r>
        <w:rPr>
          <w:rFonts w:hint="eastAsia" w:ascii="宋体" w:hAnsi="宋体" w:eastAsia="宋体" w:cs="宋体"/>
          <w:iCs/>
          <w:sz w:val="28"/>
          <w:szCs w:val="28"/>
        </w:rPr>
        <w:t>,n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)；绘制由向量b和</w:t>
      </w:r>
      <w:r>
        <w:rPr>
          <w:rFonts w:hint="eastAsia" w:ascii="宋体" w:hAnsi="宋体" w:eastAsia="宋体" w:cs="宋体"/>
          <w:iCs/>
          <w:sz w:val="28"/>
          <w:szCs w:val="28"/>
        </w:rPr>
        <w:t>向量</w:t>
      </w:r>
      <w:r>
        <w:rPr>
          <w:rFonts w:hint="eastAsia" w:ascii="宋体" w:hAnsi="宋体" w:eastAsia="宋体" w:cs="宋体"/>
          <w:iCs/>
          <w:sz w:val="28"/>
          <w:szCs w:val="28"/>
          <w:lang w:eastAsia="zh-Hans"/>
        </w:rPr>
        <w:t>a构成的的系统函数</w:t>
      </w:r>
      <w:r>
        <w:rPr>
          <w:rFonts w:hint="eastAsia" w:ascii="宋体" w:hAnsi="宋体" w:eastAsia="宋体" w:cs="宋体"/>
          <w:iCs/>
          <w:sz w:val="28"/>
          <w:szCs w:val="28"/>
        </w:rPr>
        <w:t>对应系统的单位函数响应前n个点。</w:t>
      </w:r>
    </w:p>
    <w:p>
      <w:pPr>
        <w:pStyle w:val="8"/>
        <w:spacing w:line="288" w:lineRule="auto"/>
        <w:ind w:left="0"/>
        <w:jc w:val="both"/>
        <w:rPr>
          <w:rFonts w:ascii="宋体" w:hAnsi="宋体" w:eastAsia="宋体" w:cs="宋体"/>
          <w:iCs/>
          <w:sz w:val="28"/>
          <w:szCs w:val="28"/>
        </w:rPr>
      </w:pPr>
    </w:p>
    <w:p>
      <w:pPr>
        <w:pStyle w:val="8"/>
        <w:numPr>
          <w:ilvl w:val="0"/>
          <w:numId w:val="3"/>
        </w:numPr>
        <w:spacing w:line="288" w:lineRule="auto"/>
        <w:ind w:left="0" w:leftChars="0" w:firstLine="0" w:firstLineChars="0"/>
        <w:jc w:val="both"/>
        <w:rPr>
          <w:rFonts w:cs="Times New Roman" w:asciiTheme="majorEastAsia" w:hAnsiTheme="majorEastAsia" w:eastAsiaTheme="majorEastAsia"/>
          <w:bCs/>
          <w:sz w:val="28"/>
          <w:szCs w:val="28"/>
        </w:rPr>
      </w:pPr>
      <w:r>
        <w:rPr>
          <w:rFonts w:cs="Times New Roman" w:asciiTheme="majorEastAsia" w:hAnsiTheme="majorEastAsia" w:eastAsiaTheme="majorEastAsia"/>
          <w:bCs/>
          <w:sz w:val="28"/>
          <w:szCs w:val="28"/>
        </w:rPr>
        <w:t>实验内容</w:t>
      </w:r>
    </w:p>
    <w:p>
      <w:pPr>
        <w:pStyle w:val="8"/>
        <w:numPr>
          <w:ilvl w:val="0"/>
          <w:numId w:val="0"/>
        </w:numPr>
        <w:spacing w:line="288" w:lineRule="auto"/>
        <w:ind w:leftChars="0"/>
        <w:jc w:val="both"/>
        <w:rPr>
          <w:rFonts w:cs="Times New Roman" w:asciiTheme="majorEastAsia" w:hAnsiTheme="majorEastAsia" w:eastAsiaTheme="majorEastAsia"/>
          <w:bCs/>
          <w:sz w:val="28"/>
          <w:szCs w:val="28"/>
        </w:rPr>
      </w:pPr>
    </w:p>
    <w:p>
      <w:pPr>
        <w:pStyle w:val="8"/>
        <w:numPr>
          <w:ilvl w:val="0"/>
          <w:numId w:val="7"/>
        </w:numPr>
        <w:spacing w:line="288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cs="Times New Roman" w:asciiTheme="minorEastAsia" w:hAnsiTheme="minorEastAsia"/>
          <w:b/>
          <w:bCs/>
          <w:sz w:val="28"/>
          <w:szCs w:val="28"/>
          <w:lang w:val="en-US" w:eastAsia="zh-CN" w:bidi="ar-SA"/>
        </w:rPr>
        <w:t>实验1</w:t>
      </w:r>
      <w:r>
        <w:rPr>
          <w:rFonts w:hint="eastAsia" w:cs="Times New Roman" w:asciiTheme="minorEastAsia" w:hAnsiTheme="minorEastAsia" w:eastAsiaTheme="minorEastAsia"/>
          <w:b/>
          <w:bCs/>
          <w:sz w:val="28"/>
          <w:szCs w:val="28"/>
          <w:lang w:val="en-US" w:eastAsia="zh-Hans" w:bidi="ar-SA"/>
        </w:rPr>
        <w:t>:</w:t>
      </w:r>
      <w:r>
        <w:rPr>
          <w:rFonts w:hint="default" w:cs="Times New Roman" w:asciiTheme="minorEastAsia" w:hAnsiTheme="minorEastAsia" w:eastAsiaTheme="minorEastAsia"/>
          <w:b/>
          <w:bCs/>
          <w:sz w:val="28"/>
          <w:szCs w:val="28"/>
          <w:lang w:eastAsia="zh-Hans" w:bidi="ar-SA"/>
        </w:rPr>
        <w:t xml:space="preserve">  </w:t>
      </w:r>
      <w:r>
        <w:rPr>
          <w:rFonts w:hint="eastAsia" w:cs="Times New Roman" w:asciiTheme="minorEastAsia" w:hAnsiTheme="minorEastAsia" w:eastAsiaTheme="minorEastAsia"/>
          <w:b/>
          <w:bCs/>
          <w:sz w:val="28"/>
          <w:szCs w:val="28"/>
          <w:lang w:val="en-US" w:eastAsia="zh-Hans" w:bidi="ar-SA"/>
        </w:rPr>
        <w:t>连续时间系统的</w:t>
      </w:r>
      <w:r>
        <w:rPr>
          <w:rFonts w:hint="eastAsia" w:cs="Times New Roman" w:asciiTheme="minorEastAsia" w:hAnsiTheme="minorEastAsia" w:eastAsiaTheme="minorEastAsia"/>
          <w:b/>
          <w:bCs/>
          <w:sz w:val="28"/>
          <w:szCs w:val="28"/>
          <w:lang w:val="en-US" w:eastAsia="zh-CN" w:bidi="ar-SA"/>
        </w:rPr>
        <w:t>频域分析实验</w:t>
      </w:r>
    </w:p>
    <w:p>
      <w:pPr>
        <w:numPr>
          <w:ilvl w:val="0"/>
          <w:numId w:val="8"/>
        </w:numPr>
        <w:spacing w:line="288" w:lineRule="auto"/>
        <w:ind w:leftChars="0"/>
        <w:jc w:val="both"/>
        <w:outlineLvl w:val="0"/>
        <w:rPr>
          <w:rFonts w:hint="eastAsia" w:hAnsi="Cambria Math" w:cs="Times New Roman"/>
          <w:i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Cs/>
          <w:sz w:val="28"/>
          <w:szCs w:val="28"/>
        </w:rPr>
        <w:t>已知某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系统微分方程</w:t>
      </w:r>
      <w:r>
        <w:rPr>
          <w:rFonts w:hint="eastAsia" w:ascii="Times New Roman" w:hAnsi="Times New Roman" w:cs="Times New Roman"/>
          <w:bCs/>
          <w:sz w:val="28"/>
          <w:szCs w:val="28"/>
        </w:rPr>
        <w:t>为：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y''(t)+y'(t)+y(t)=x(t)</m:t>
        </m:r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，</w:t>
      </w:r>
      <w:r>
        <w:rPr>
          <w:rFonts w:hint="eastAsia" w:ascii="Times New Roman" w:hAnsi="Times New Roman" w:cs="Times New Roman"/>
          <w:bCs/>
          <w:sz w:val="28"/>
          <w:szCs w:val="28"/>
        </w:rPr>
        <w:t>画出该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系统</w:t>
      </w:r>
      <w:r>
        <w:rPr>
          <w:rFonts w:hint="eastAsia" w:ascii="Times New Roman" w:hAnsi="Times New Roman" w:cs="Times New Roman"/>
          <w:bCs/>
          <w:sz w:val="28"/>
          <w:szCs w:val="28"/>
        </w:rPr>
        <w:t>的幅频和相频响应曲线。</w:t>
      </w:r>
    </w:p>
    <w:p>
      <w:pPr>
        <w:numPr>
          <w:ilvl w:val="0"/>
          <w:numId w:val="8"/>
        </w:numPr>
        <w:spacing w:line="288" w:lineRule="auto"/>
        <w:ind w:leftChars="0"/>
        <w:jc w:val="both"/>
        <w:outlineLvl w:val="0"/>
        <w:rPr>
          <w:rFonts w:hint="eastAsia" w:hAnsi="Cambria Math" w:cs="Times New Roman"/>
          <w:i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对于上题中的二阶系统，当</w:t>
      </w:r>
      <w:r>
        <w:rPr>
          <w:rFonts w:hint="eastAsia" w:ascii="Times New Roman" w:hAnsi="Times New Roman" w:cs="Times New Roman"/>
          <w:bCs/>
          <w:sz w:val="28"/>
          <w:szCs w:val="28"/>
        </w:rPr>
        <w:t>输入信号为</w:t>
      </w:r>
      <m:oMath>
        <m:r>
          <m:rPr/>
          <w:rPr>
            <w:rFonts w:hint="eastAsia"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  <m:r>
          <m:rPr/>
          <w:rPr>
            <w:rFonts w:hint="eastAsia" w:ascii="Cambria Math" w:hAnsi="Cambria Math" w:cs="Times New Roman"/>
            <w:sz w:val="28"/>
            <w:szCs w:val="28"/>
            <w:lang w:val="en-US" w:eastAsia="zh-CN"/>
          </w:rPr>
          <m:t>+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t</m:t>
                </m: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>
            </m:d>
            <m:ctrlPr>
              <w:rPr>
                <w:rFonts w:hint="eastAsia" w:ascii="Cambria Math" w:hAnsi="Cambria Math" w:cs="Times New Roman"/>
                <w:bCs/>
                <w:i/>
                <w:sz w:val="28"/>
                <w:szCs w:val="28"/>
              </w:rPr>
            </m:ctrlPr>
          </m:e>
        </m:func>
      </m:oMath>
      <w:r>
        <w:rPr>
          <w:rFonts w:hint="eastAsia" w:ascii="Times New Roman" w:hAnsi="Times New Roman" w:cs="Times New Roman"/>
          <w:bCs/>
          <w:sz w:val="28"/>
          <w:szCs w:val="28"/>
        </w:rPr>
        <w:t>时</w:t>
      </w:r>
      <w:r>
        <w:rPr>
          <w:rFonts w:hint="eastAsia" w:ascii="Times New Roman" w:hAnsi="Times New Roman" w:cs="Times New Roman"/>
          <w:bCs/>
          <w:sz w:val="28"/>
          <w:szCs w:val="28"/>
          <w:lang w:eastAsia="zh-CN"/>
        </w:rPr>
        <w:t>，</w:t>
      </w:r>
      <w:r>
        <w:rPr>
          <w:rFonts w:hint="eastAsia" w:ascii="Times New Roman" w:hAnsi="Times New Roman" w:cs="Times New Roman"/>
          <w:bCs/>
          <w:sz w:val="28"/>
          <w:szCs w:val="28"/>
        </w:rPr>
        <w:t>求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系统</w:t>
      </w:r>
      <w:r>
        <w:rPr>
          <w:rFonts w:hint="eastAsia" w:ascii="Times New Roman" w:hAnsi="Times New Roman" w:cs="Times New Roman"/>
          <w:bCs/>
          <w:sz w:val="28"/>
          <w:szCs w:val="28"/>
        </w:rPr>
        <w:t>输出</w:t>
      </w:r>
      <m:oMath>
        <m:r>
          <m:rPr/>
          <w:rPr>
            <w:rFonts w:hint="eastAsia" w:ascii="Cambria Math" w:hAnsi="Cambria Math" w:cs="Times New Roman"/>
            <w:sz w:val="28"/>
            <w:szCs w:val="28"/>
          </w:rPr>
          <m:t>y</m:t>
        </m:r>
        <m:r>
          <m:rPr/>
          <w:rPr>
            <w:rFonts w:ascii="Cambria Math" w:hAnsi="Cambria Math" w:cs="Times New Roman"/>
            <w:sz w:val="28"/>
            <w:szCs w:val="28"/>
          </w:rPr>
          <m:t>(t)</m:t>
        </m:r>
      </m:oMath>
      <w:r>
        <w:rPr>
          <w:rFonts w:hint="eastAsia" w:hAnsi="Cambria Math" w:cs="Times New Roman"/>
          <w:i w:val="0"/>
          <w:sz w:val="28"/>
          <w:szCs w:val="28"/>
          <w:lang w:eastAsia="zh-CN"/>
        </w:rPr>
        <w:t>，</w:t>
      </w:r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绘制时域波形。结合实验结果，分析该系统的滤波特性。</w:t>
      </w:r>
    </w:p>
    <w:p>
      <w:pPr>
        <w:pStyle w:val="8"/>
        <w:numPr>
          <w:ilvl w:val="0"/>
          <w:numId w:val="0"/>
        </w:numPr>
        <w:spacing w:line="288" w:lineRule="auto"/>
        <w:ind w:leftChars="0"/>
        <w:jc w:val="both"/>
        <w:rPr>
          <w:rFonts w:hint="default" w:hAnsi="Cambria Math" w:cs="Times New Roman"/>
          <w:i w:val="0"/>
          <w:sz w:val="28"/>
          <w:szCs w:val="28"/>
          <w:lang w:val="en-US" w:eastAsia="zh-Hans"/>
        </w:rPr>
      </w:pPr>
    </w:p>
    <w:p>
      <w:pPr>
        <w:numPr>
          <w:ilvl w:val="0"/>
          <w:numId w:val="9"/>
        </w:numPr>
        <w:spacing w:line="288" w:lineRule="auto"/>
        <w:jc w:val="both"/>
        <w:outlineLvl w:val="0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/>
          <w:bCs/>
          <w:sz w:val="28"/>
          <w:szCs w:val="28"/>
          <w:lang w:val="en-US" w:eastAsia="zh-CN"/>
        </w:rPr>
        <w:t>实验2</w:t>
      </w:r>
      <w:r>
        <w:rPr>
          <w:rFonts w:hint="eastAsia" w:cs="Times New Roman" w:asciiTheme="minorEastAsia" w:hAnsiTheme="minorEastAsia"/>
          <w:b/>
          <w:bCs/>
          <w:sz w:val="28"/>
          <w:szCs w:val="28"/>
        </w:rPr>
        <w:t>：s域实验</w:t>
      </w:r>
    </w:p>
    <w:p>
      <w:pPr>
        <w:pStyle w:val="8"/>
        <w:numPr>
          <w:ilvl w:val="0"/>
          <w:numId w:val="10"/>
        </w:numPr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（LT实验）利用MATLAB求</w:t>
      </w:r>
    </w:p>
    <w:p>
      <w:pPr>
        <w:pStyle w:val="8"/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1</m:t>
          </m:r>
          <m:r>
            <m:rPr>
              <m:sty m:val="p"/>
            </m:rPr>
            <w:rPr>
              <w:rFonts w:hint="eastAsia"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hint="eastAsia" w:ascii="Cambria Math" w:hAnsi="Cambria Math" w:cs="Times New Roman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−2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sz w:val="28"/>
              <w:szCs w:val="28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                      2</m:t>
          </m:r>
          <m:r>
            <m:rPr>
              <m:sty m:val="p"/>
            </m:rPr>
            <w:rPr>
              <w:rFonts w:hint="eastAsia"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hint="eastAsia" w:ascii="Cambria Math" w:hAnsi="Cambria Math" w:cs="Times New Roman"/>
                  <w:b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hint="eastAsia" w:ascii="Cambria Math" w:hAnsi="Cambria Math" w:cs="Times New Roman"/>
              <w:sz w:val="28"/>
              <w:szCs w:val="28"/>
            </w:rPr>
            <m:t>(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sz w:val="28"/>
              <w:szCs w:val="28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)−</m:t>
          </m:r>
          <m:f>
            <m:f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−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sz w:val="28"/>
              <w:szCs w:val="28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) </m:t>
          </m:r>
        </m:oMath>
      </m:oMathPara>
    </w:p>
    <w:p>
      <w:pPr>
        <w:pStyle w:val="8"/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的LT变换，说明收敛域。</w:t>
      </w:r>
    </w:p>
    <w:p>
      <w:pPr>
        <w:pStyle w:val="8"/>
        <w:numPr>
          <w:ilvl w:val="0"/>
          <w:numId w:val="10"/>
        </w:numPr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（LT反变换实验）有始信号的拉斯变换如下，</w:t>
      </w:r>
    </w:p>
    <w:p>
      <w:pPr>
        <w:pStyle w:val="8"/>
        <w:spacing w:line="288" w:lineRule="auto"/>
        <w:ind w:left="420"/>
        <w:jc w:val="both"/>
        <w:rPr>
          <w:rFonts w:cs="Times New Roman" w:asciiTheme="minorEastAsia" w:hAnsiTheme="minorEastAsia"/>
          <w:bCs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1)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hint="eastAsia"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4s+5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+5s+6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                 2)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hint="eastAsia"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s+4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s+2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8"/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利用MATLAB求其拉普拉斯反变换。</w:t>
      </w:r>
    </w:p>
    <w:p>
      <w:pPr>
        <w:pStyle w:val="8"/>
        <w:numPr>
          <w:ilvl w:val="0"/>
          <w:numId w:val="10"/>
        </w:numPr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cs="Times New Roman" w:asciiTheme="minorEastAsia" w:hAnsiTheme="minorEastAsia"/>
          <w:bCs/>
          <w:sz w:val="28"/>
          <w:szCs w:val="28"/>
        </w:rPr>
        <w:t>(</w:t>
      </w:r>
      <w:r>
        <w:rPr>
          <w:rFonts w:hint="eastAsia" w:cs="Times New Roman" w:asciiTheme="minorEastAsia" w:hAnsiTheme="minorEastAsia"/>
          <w:bCs/>
          <w:sz w:val="28"/>
          <w:szCs w:val="28"/>
        </w:rPr>
        <w:t>极点对系统特性的影响</w:t>
      </w:r>
      <w:r>
        <w:rPr>
          <w:rFonts w:cs="Times New Roman" w:asciiTheme="minorEastAsia" w:hAnsiTheme="minorEastAsia"/>
          <w:bCs/>
          <w:sz w:val="28"/>
          <w:szCs w:val="28"/>
        </w:rPr>
        <w:t>)</w:t>
      </w:r>
      <w:r>
        <w:rPr>
          <w:rFonts w:hint="eastAsia" w:cs="Times New Roman" w:asciiTheme="minorEastAsia" w:hAnsiTheme="minorEastAsia"/>
          <w:bCs/>
          <w:sz w:val="28"/>
          <w:szCs w:val="28"/>
        </w:rPr>
        <w:t>某一阶系统的系统函数为</w:t>
      </w:r>
    </w:p>
    <w:p>
      <w:pPr>
        <w:pStyle w:val="8"/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m:oMathPara>
        <m:oMath>
          <m:r>
            <m:rPr/>
            <w:rPr>
              <w:rFonts w:hint="eastAsia"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hint="eastAsia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s−p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8"/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分别绘制极点处于-</w:t>
      </w:r>
      <w:r>
        <w:rPr>
          <w:rFonts w:cs="Times New Roman" w:asciiTheme="minorEastAsia" w:hAnsiTheme="minorEastAsia"/>
          <w:bCs/>
          <w:sz w:val="28"/>
          <w:szCs w:val="28"/>
        </w:rPr>
        <w:t>1.5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，-</w:t>
      </w:r>
      <w:r>
        <w:rPr>
          <w:rFonts w:cs="Times New Roman" w:asciiTheme="minorEastAsia" w:hAnsiTheme="minorEastAsia"/>
          <w:bCs/>
          <w:sz w:val="28"/>
          <w:szCs w:val="28"/>
        </w:rPr>
        <w:t>0.5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，0，</w:t>
      </w:r>
      <w:r>
        <w:rPr>
          <w:rFonts w:cs="Times New Roman" w:asciiTheme="minorEastAsia" w:hAnsiTheme="minorEastAsia"/>
          <w:bCs/>
          <w:sz w:val="28"/>
          <w:szCs w:val="28"/>
        </w:rPr>
        <w:t>0.5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，1</w:t>
      </w:r>
      <w:r>
        <w:rPr>
          <w:rFonts w:cs="Times New Roman" w:asciiTheme="minorEastAsia" w:hAnsiTheme="minorEastAsia"/>
          <w:bCs/>
          <w:sz w:val="28"/>
          <w:szCs w:val="28"/>
        </w:rPr>
        <w:t>.5</w:t>
      </w:r>
      <w:r>
        <w:rPr>
          <w:rFonts w:hint="eastAsia" w:cs="Times New Roman" w:asciiTheme="minorEastAsia" w:hAnsiTheme="minorEastAsia"/>
          <w:bCs/>
          <w:sz w:val="28"/>
          <w:szCs w:val="28"/>
        </w:rPr>
        <w:t>时的极零图及对应的冲激响应函数。观察现象，总结极点如何影响冲激响应函数，进而总结其对于系统稳定性的影响。</w:t>
      </w:r>
    </w:p>
    <w:p>
      <w:pPr>
        <w:pStyle w:val="8"/>
        <w:spacing w:line="288" w:lineRule="auto"/>
        <w:ind w:left="0"/>
        <w:jc w:val="both"/>
        <w:rPr>
          <w:rFonts w:hint="eastAsia" w:cs="Times New Roman" w:asciiTheme="minorEastAsia" w:hAnsiTheme="minorEastAsia"/>
          <w:bCs/>
          <w:sz w:val="28"/>
          <w:szCs w:val="28"/>
        </w:rPr>
      </w:pPr>
    </w:p>
    <w:p>
      <w:pPr>
        <w:pStyle w:val="8"/>
        <w:numPr>
          <w:ilvl w:val="0"/>
          <w:numId w:val="11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/>
          <w:bCs/>
          <w:sz w:val="28"/>
          <w:szCs w:val="28"/>
          <w:lang w:val="en-US" w:eastAsia="zh-CN"/>
        </w:rPr>
        <w:t>实验</w:t>
      </w:r>
      <w:r>
        <w:rPr>
          <w:rFonts w:hint="default" w:cs="Times New Roman" w:asciiTheme="minorEastAsia" w:hAnsiTheme="minorEastAsia"/>
          <w:b/>
          <w:bCs/>
          <w:sz w:val="28"/>
          <w:szCs w:val="28"/>
        </w:rPr>
        <w:t>3</w:t>
      </w:r>
      <w:r>
        <w:rPr>
          <w:rFonts w:hint="eastAsia" w:cs="Times New Roman" w:asciiTheme="minorEastAsia" w:hAnsiTheme="minorEastAsia"/>
          <w:b/>
          <w:bCs/>
          <w:sz w:val="28"/>
          <w:szCs w:val="28"/>
        </w:rPr>
        <w:t>：z域实验</w:t>
      </w:r>
    </w:p>
    <w:p>
      <w:pPr>
        <w:pStyle w:val="8"/>
        <w:numPr>
          <w:ilvl w:val="0"/>
          <w:numId w:val="12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（ZT实验）利用MATLAB求信号</w:t>
      </w:r>
    </w:p>
    <w:p>
      <w:pPr>
        <w:pStyle w:val="8"/>
        <w:spacing w:line="288" w:lineRule="auto"/>
        <w:ind w:left="420"/>
        <w:jc w:val="both"/>
        <w:rPr>
          <w:rFonts w:cs="Times New Roman" w:asciiTheme="minorEastAsia" w:hAnsiTheme="minorEastAsia"/>
          <w:bCs/>
          <w:sz w:val="28"/>
          <w:szCs w:val="28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hint="eastAsia"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k−1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sz w:val="28"/>
              <w:szCs w:val="28"/>
            </w:rPr>
            <m:t>ε(k)</m:t>
          </m:r>
        </m:oMath>
      </m:oMathPara>
    </w:p>
    <w:p>
      <w:pPr>
        <w:pStyle w:val="8"/>
        <w:spacing w:line="288" w:lineRule="auto"/>
        <w:ind w:left="42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的</w:t>
      </w:r>
      <w:r>
        <w:rPr>
          <w:rFonts w:cs="Times New Roman" w:asciiTheme="minorEastAsia" w:hAnsiTheme="minorEastAsia"/>
          <w:bCs/>
          <w:sz w:val="28"/>
          <w:szCs w:val="28"/>
        </w:rPr>
        <w:t>Z</w:t>
      </w:r>
      <w:r>
        <w:rPr>
          <w:rFonts w:hint="eastAsia" w:cs="Times New Roman" w:asciiTheme="minorEastAsia" w:hAnsiTheme="minorEastAsia"/>
          <w:bCs/>
          <w:sz w:val="28"/>
          <w:szCs w:val="28"/>
        </w:rPr>
        <w:t>T变换，并说明收敛域。</w:t>
      </w:r>
    </w:p>
    <w:p>
      <w:pPr>
        <w:pStyle w:val="8"/>
        <w:numPr>
          <w:ilvl w:val="0"/>
          <w:numId w:val="12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（ZT反变换实验）有始信号的Z变换如下：</w:t>
      </w:r>
    </w:p>
    <w:p>
      <w:pPr>
        <w:pStyle w:val="8"/>
        <w:spacing w:line="288" w:lineRule="auto"/>
        <w:ind w:left="420"/>
        <w:jc w:val="both"/>
        <w:rPr>
          <w:rFonts w:cs="Times New Roman" w:asciiTheme="minorEastAsia" w:hAnsiTheme="minorEastAsia"/>
          <w:bCs/>
          <w:sz w:val="28"/>
          <w:szCs w:val="28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hint="eastAsia"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−0.5z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−0.5z−0.5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8"/>
        <w:spacing w:line="288" w:lineRule="auto"/>
        <w:ind w:left="0"/>
        <w:jc w:val="both"/>
        <w:rPr>
          <w:rFonts w:hint="eastAsia"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利用MATLAB求其单边反z变换。</w:t>
      </w:r>
    </w:p>
    <w:p>
      <w:pPr>
        <w:pStyle w:val="8"/>
        <w:numPr>
          <w:ilvl w:val="0"/>
          <w:numId w:val="12"/>
        </w:numPr>
        <w:spacing w:line="288" w:lineRule="auto"/>
        <w:ind w:left="360" w:leftChars="0" w:hanging="360" w:firstLineChars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利用MATLAB画出下列系统函数的极零图以及对应的时域单位函数响应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h(k)</m:t>
        </m:r>
      </m:oMath>
      <w:r>
        <w:rPr>
          <w:rFonts w:hint="eastAsia" w:cs="Times New Roman" w:asciiTheme="minorEastAsia" w:hAnsiTheme="minorEastAsia"/>
          <w:bCs/>
          <w:sz w:val="28"/>
          <w:szCs w:val="28"/>
        </w:rPr>
        <w:t>的波形，并分析系统函数的极点对于时域波形的影响。</w:t>
      </w:r>
    </w:p>
    <w:p>
      <w:pPr>
        <w:pStyle w:val="8"/>
        <w:spacing w:line="480" w:lineRule="auto"/>
        <w:ind w:left="360"/>
        <w:jc w:val="both"/>
        <w:rPr>
          <w:rFonts w:cs="Times New Roman" w:asciiTheme="minorEastAsia" w:hAnsiTheme="minorEastAsia"/>
          <w:bCs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1)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hint="eastAsia"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z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−0.8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</m:t>
          </m:r>
          <m:r>
            <m:rPr>
              <m:sty m:val="p"/>
            </m:rPr>
            <w:rPr>
              <w:rFonts w:hint="eastAsia" w:ascii="Cambria Math" w:hAnsi="Cambria Math" w:cs="Times New Roman"/>
              <w:sz w:val="28"/>
              <w:szCs w:val="28"/>
            </w:rPr>
            <m:t>）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z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</m:t>
          </m:r>
          <m:r>
            <m:rPr>
              <m:sty m:val="p"/>
            </m:rPr>
            <w:rPr>
              <w:rFonts w:hint="eastAsia" w:ascii="Cambria Math" w:hAnsi="Cambria Math" w:cs="Times New Roman"/>
              <w:sz w:val="28"/>
              <w:szCs w:val="28"/>
            </w:rPr>
            <m:t>）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hint="eastAsia"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z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−1.2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8"/>
        <w:spacing w:line="480" w:lineRule="auto"/>
        <w:ind w:left="360"/>
        <w:jc w:val="both"/>
        <w:rPr>
          <w:rFonts w:cs="Times New Roman" w:asciiTheme="minorEastAsia" w:hAnsiTheme="minorEastAsia"/>
          <w:bCs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4)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hint="eastAsia"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z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+0.8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</m:t>
          </m:r>
          <m:r>
            <m:rPr>
              <m:sty m:val="p"/>
            </m:rPr>
            <w:rPr>
              <w:rFonts w:hint="eastAsia" w:ascii="Cambria Math" w:hAnsi="Cambria Math" w:cs="Times New Roman"/>
              <w:sz w:val="28"/>
              <w:szCs w:val="28"/>
            </w:rPr>
            <m:t>）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−1.2z+0.72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</m:oMath>
      </m:oMathPara>
    </w:p>
    <w:p>
      <w:pPr>
        <w:pStyle w:val="8"/>
        <w:spacing w:line="288" w:lineRule="auto"/>
        <w:ind w:left="360"/>
        <w:jc w:val="both"/>
        <w:rPr>
          <w:rFonts w:cs="Times New Roman" w:asciiTheme="minorEastAsia" w:hAnsiTheme="minorEastAsia"/>
          <w:bCs/>
          <w:sz w:val="28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6)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hint="eastAsia"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−1.6z+1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7</m:t>
          </m:r>
          <m:r>
            <m:rPr>
              <m:sty m:val="p"/>
            </m:rPr>
            <w:rPr>
              <w:rFonts w:hint="eastAsia" w:ascii="Cambria Math" w:hAnsi="Cambria Math" w:cs="Times New Roman"/>
              <w:sz w:val="28"/>
              <w:szCs w:val="28"/>
            </w:rPr>
            <m:t>）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−2z+1.36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8"/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w:bookmarkStart w:id="0" w:name="_GoBack"/>
      <w:bookmarkEnd w:id="0"/>
    </w:p>
    <w:p>
      <w:pPr>
        <w:pStyle w:val="8"/>
        <w:spacing w:line="288" w:lineRule="auto"/>
        <w:ind w:left="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五、评分细则</w:t>
      </w:r>
    </w:p>
    <w:p>
      <w:pPr>
        <w:pStyle w:val="8"/>
        <w:spacing w:line="288" w:lineRule="auto"/>
        <w:ind w:left="0" w:firstLine="560" w:firstLineChars="200"/>
        <w:jc w:val="both"/>
        <w:rPr>
          <w:rFonts w:cs="Times New Roman" w:asciiTheme="minorEastAsia" w:hAnsiTheme="minorEastAsia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根据实验过程考查（10%）、实验报告书写（90%）两方面给出实验总成绩。</w:t>
      </w:r>
    </w:p>
    <w:p>
      <w:pPr>
        <w:pStyle w:val="8"/>
        <w:spacing w:line="288" w:lineRule="auto"/>
        <w:ind w:left="0" w:firstLine="560" w:firstLineChars="200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实验报告书写评分细则：</w:t>
      </w:r>
    </w:p>
    <w:p>
      <w:pPr>
        <w:pStyle w:val="8"/>
        <w:numPr>
          <w:ilvl w:val="0"/>
          <w:numId w:val="13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Hans"/>
        </w:rPr>
        <w:t>内容</w:t>
      </w:r>
      <w:r>
        <w:rPr>
          <w:rFonts w:hint="default" w:cs="Times New Roman" w:asciiTheme="minorEastAsia" w:hAnsiTheme="minorEastAsia"/>
          <w:bCs/>
          <w:sz w:val="28"/>
          <w:szCs w:val="28"/>
        </w:rPr>
        <w:t>1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hint="default" w:cs="Times New Roman" w:asciiTheme="minorEastAsia" w:hAnsiTheme="minorEastAsia"/>
          <w:bCs/>
          <w:sz w:val="28"/>
          <w:szCs w:val="28"/>
        </w:rPr>
        <w:t>18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分）：题1（8分，其中幅频曲线4分，相频曲线4分）；题2（1</w:t>
      </w:r>
      <w:r>
        <w:rPr>
          <w:rFonts w:hint="default" w:cs="Times New Roman" w:asciiTheme="minorEastAsia" w:hAnsiTheme="minorEastAsia"/>
          <w:bCs/>
          <w:sz w:val="28"/>
          <w:szCs w:val="28"/>
        </w:rPr>
        <w:t>0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分，其中输出信号的时域波形</w:t>
      </w:r>
      <w:r>
        <w:rPr>
          <w:rFonts w:hint="default" w:cs="Times New Roman" w:asciiTheme="minorEastAsia" w:hAnsiTheme="minorEastAsia"/>
          <w:bCs/>
          <w:sz w:val="28"/>
          <w:szCs w:val="28"/>
        </w:rPr>
        <w:t>6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分，系统滤波特性4分）。</w:t>
      </w:r>
    </w:p>
    <w:p>
      <w:pPr>
        <w:pStyle w:val="8"/>
        <w:numPr>
          <w:ilvl w:val="0"/>
          <w:numId w:val="13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  <w:lang w:val="en-US" w:eastAsia="zh-Hans"/>
        </w:rPr>
        <w:t>内容</w:t>
      </w:r>
      <w:r>
        <w:rPr>
          <w:rFonts w:hint="default" w:cs="Times New Roman" w:asciiTheme="minorEastAsia" w:hAnsiTheme="minorEastAsia"/>
          <w:bCs/>
          <w:sz w:val="28"/>
          <w:szCs w:val="28"/>
          <w:lang w:eastAsia="zh-Hans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hint="default" w:cs="Times New Roman" w:asciiTheme="minorEastAsia" w:hAnsiTheme="minorEastAsia"/>
          <w:bCs/>
          <w:sz w:val="28"/>
          <w:szCs w:val="28"/>
        </w:rPr>
        <w:t>36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分）：题1（</w:t>
      </w:r>
      <w:r>
        <w:rPr>
          <w:rFonts w:hint="default" w:cs="Times New Roman" w:asciiTheme="minorEastAsia" w:hAnsiTheme="minorEastAsia"/>
          <w:bCs/>
          <w:sz w:val="28"/>
          <w:szCs w:val="28"/>
        </w:rPr>
        <w:t>2</w:t>
      </w:r>
      <w:r>
        <w:rPr>
          <w:rFonts w:cs="Times New Roman" w:asciiTheme="minorEastAsia" w:hAnsiTheme="minorEastAsia"/>
          <w:bCs/>
          <w:sz w:val="28"/>
          <w:szCs w:val="28"/>
        </w:rPr>
        <w:t>*</w:t>
      </w:r>
      <w:r>
        <w:rPr>
          <w:rFonts w:hint="eastAsia" w:cs="Times New Roman" w:asciiTheme="minorEastAsia" w:hAnsiTheme="minorEastAsia"/>
          <w:bCs/>
          <w:sz w:val="28"/>
          <w:szCs w:val="28"/>
        </w:rPr>
        <w:t>2分，其中</w:t>
      </w:r>
      <w:r>
        <w:rPr>
          <w:rFonts w:hint="eastAsia" w:cs="Times New Roman" w:asciiTheme="minorEastAsia" w:hAnsiTheme="minorEastAsia"/>
          <w:b/>
          <w:sz w:val="28"/>
          <w:szCs w:val="28"/>
        </w:rPr>
        <w:t>收敛域</w:t>
      </w:r>
      <w:r>
        <w:rPr>
          <w:rFonts w:hint="eastAsia" w:cs="Times New Roman" w:asciiTheme="minorEastAsia" w:hAnsiTheme="minorEastAsia"/>
          <w:bCs/>
          <w:sz w:val="28"/>
          <w:szCs w:val="28"/>
        </w:rPr>
        <w:t>1分/小题）、题</w:t>
      </w:r>
      <w:r>
        <w:rPr>
          <w:rFonts w:cs="Times New Roman" w:asciiTheme="minorEastAsia" w:hAnsiTheme="minorEastAsia"/>
          <w:bCs/>
          <w:sz w:val="28"/>
          <w:szCs w:val="28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hint="default" w:cs="Times New Roman" w:asciiTheme="minorEastAsia" w:hAnsiTheme="minorEastAsia"/>
          <w:bCs/>
          <w:sz w:val="28"/>
          <w:szCs w:val="28"/>
        </w:rPr>
        <w:t>2</w:t>
      </w:r>
      <w:r>
        <w:rPr>
          <w:rFonts w:cs="Times New Roman" w:asciiTheme="minorEastAsia" w:hAnsiTheme="minorEastAsia"/>
          <w:bCs/>
          <w:sz w:val="28"/>
          <w:szCs w:val="28"/>
        </w:rPr>
        <w:t>*</w:t>
      </w:r>
      <w:r>
        <w:rPr>
          <w:rFonts w:hint="eastAsia" w:cs="Times New Roman" w:asciiTheme="minorEastAsia" w:hAnsiTheme="minorEastAsia"/>
          <w:bCs/>
          <w:sz w:val="28"/>
          <w:szCs w:val="28"/>
        </w:rPr>
        <w:t>2分）、题</w:t>
      </w:r>
      <w:r>
        <w:rPr>
          <w:rFonts w:hint="default" w:cs="Times New Roman" w:asciiTheme="minorEastAsia" w:hAnsiTheme="minorEastAsia"/>
          <w:bCs/>
          <w:sz w:val="28"/>
          <w:szCs w:val="28"/>
        </w:rPr>
        <w:t>3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cs="Times New Roman" w:asciiTheme="minorEastAsia" w:hAnsiTheme="minorEastAsia"/>
          <w:bCs/>
          <w:sz w:val="28"/>
          <w:szCs w:val="28"/>
        </w:rPr>
        <w:t>28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分，其中极零图（</w:t>
      </w:r>
      <w:r>
        <w:rPr>
          <w:rFonts w:cs="Times New Roman" w:asciiTheme="minorEastAsia" w:hAnsiTheme="minorEastAsia"/>
          <w:bCs/>
          <w:sz w:val="28"/>
          <w:szCs w:val="28"/>
        </w:rPr>
        <w:t>2*5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分）、单位冲激响应（</w:t>
      </w:r>
      <w:r>
        <w:rPr>
          <w:rFonts w:cs="Times New Roman" w:asciiTheme="minorEastAsia" w:hAnsiTheme="minorEastAsia"/>
          <w:bCs/>
          <w:sz w:val="28"/>
          <w:szCs w:val="28"/>
        </w:rPr>
        <w:t>2*5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分）、极点如何影响冲激响应函数（</w:t>
      </w:r>
      <w:r>
        <w:rPr>
          <w:rFonts w:cs="Times New Roman" w:asciiTheme="minorEastAsia" w:hAnsiTheme="minorEastAsia"/>
          <w:bCs/>
          <w:sz w:val="28"/>
          <w:szCs w:val="28"/>
        </w:rPr>
        <w:t>4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分）、如何影响稳定性（</w:t>
      </w:r>
      <w:r>
        <w:rPr>
          <w:rFonts w:cs="Times New Roman" w:asciiTheme="minorEastAsia" w:hAnsiTheme="minorEastAsia"/>
          <w:bCs/>
          <w:sz w:val="28"/>
          <w:szCs w:val="28"/>
        </w:rPr>
        <w:t>4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分））。</w:t>
      </w:r>
    </w:p>
    <w:p>
      <w:pPr>
        <w:pStyle w:val="8"/>
        <w:numPr>
          <w:ilvl w:val="0"/>
          <w:numId w:val="13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内容</w:t>
      </w:r>
      <w:r>
        <w:rPr>
          <w:rFonts w:hint="default" w:cs="Times New Roman" w:asciiTheme="minorEastAsia" w:hAnsiTheme="minorEastAsia"/>
          <w:bCs/>
          <w:sz w:val="28"/>
          <w:szCs w:val="28"/>
        </w:rPr>
        <w:t>3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hint="default" w:cs="Times New Roman" w:asciiTheme="minorEastAsia" w:hAnsiTheme="minorEastAsia"/>
          <w:bCs/>
          <w:sz w:val="28"/>
          <w:szCs w:val="28"/>
        </w:rPr>
        <w:t>40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分）：题1（</w:t>
      </w:r>
      <w:r>
        <w:rPr>
          <w:rFonts w:hint="default" w:cs="Times New Roman" w:asciiTheme="minorEastAsia" w:hAnsiTheme="minorEastAsia"/>
          <w:bCs/>
          <w:sz w:val="28"/>
          <w:szCs w:val="28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分，其中收敛域1分）、题</w:t>
      </w:r>
      <w:r>
        <w:rPr>
          <w:rFonts w:cs="Times New Roman" w:asciiTheme="minorEastAsia" w:hAnsiTheme="minorEastAsia"/>
          <w:bCs/>
          <w:sz w:val="28"/>
          <w:szCs w:val="28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hint="default" w:cs="Times New Roman" w:asciiTheme="minorEastAsia" w:hAnsiTheme="minorEastAsia"/>
          <w:bCs/>
          <w:sz w:val="28"/>
          <w:szCs w:val="28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分）、题</w:t>
      </w:r>
      <w:r>
        <w:rPr>
          <w:rFonts w:hint="default" w:cs="Times New Roman" w:asciiTheme="minorEastAsia" w:hAnsiTheme="minorEastAsia"/>
          <w:bCs/>
          <w:sz w:val="28"/>
          <w:szCs w:val="28"/>
        </w:rPr>
        <w:t>3</w:t>
      </w:r>
      <w:r>
        <w:rPr>
          <w:rFonts w:hint="eastAsia" w:cs="Times New Roman" w:asciiTheme="minorEastAsia" w:hAnsiTheme="minorEastAsia"/>
          <w:bCs/>
          <w:sz w:val="28"/>
          <w:szCs w:val="28"/>
        </w:rPr>
        <w:t>（</w:t>
      </w:r>
      <w:r>
        <w:rPr>
          <w:rFonts w:cs="Times New Roman" w:asciiTheme="minorEastAsia" w:hAnsiTheme="minorEastAsia"/>
          <w:bCs/>
          <w:sz w:val="28"/>
          <w:szCs w:val="28"/>
        </w:rPr>
        <w:t>3</w:t>
      </w:r>
      <w:r>
        <w:rPr>
          <w:rFonts w:hint="eastAsia" w:cs="Times New Roman" w:asciiTheme="minorEastAsia" w:hAnsiTheme="minorEastAsia"/>
          <w:bCs/>
          <w:sz w:val="28"/>
          <w:szCs w:val="28"/>
        </w:rPr>
        <w:t>6分，其中极零图（</w:t>
      </w:r>
      <w:r>
        <w:rPr>
          <w:rFonts w:cs="Times New Roman" w:asciiTheme="minorEastAsia" w:hAnsiTheme="minorEastAsia"/>
          <w:bCs/>
          <w:sz w:val="28"/>
          <w:szCs w:val="28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*</w:t>
      </w:r>
      <w:r>
        <w:rPr>
          <w:rFonts w:cs="Times New Roman" w:asciiTheme="minorEastAsia" w:hAnsiTheme="minorEastAsia"/>
          <w:bCs/>
          <w:sz w:val="28"/>
          <w:szCs w:val="28"/>
        </w:rPr>
        <w:t>7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分）、时域单位函数响应（</w:t>
      </w:r>
      <w:r>
        <w:rPr>
          <w:rFonts w:cs="Times New Roman" w:asciiTheme="minorEastAsia" w:hAnsiTheme="minorEastAsia"/>
          <w:bCs/>
          <w:sz w:val="28"/>
          <w:szCs w:val="28"/>
        </w:rPr>
        <w:t>2</w:t>
      </w:r>
      <w:r>
        <w:rPr>
          <w:rFonts w:hint="eastAsia" w:cs="Times New Roman" w:asciiTheme="minorEastAsia" w:hAnsiTheme="minorEastAsia"/>
          <w:bCs/>
          <w:sz w:val="28"/>
          <w:szCs w:val="28"/>
        </w:rPr>
        <w:t>*</w:t>
      </w:r>
      <w:r>
        <w:rPr>
          <w:rFonts w:cs="Times New Roman" w:asciiTheme="minorEastAsia" w:hAnsiTheme="minorEastAsia"/>
          <w:bCs/>
          <w:sz w:val="28"/>
          <w:szCs w:val="28"/>
        </w:rPr>
        <w:t>7</w:t>
      </w:r>
      <w:r>
        <w:rPr>
          <w:rFonts w:hint="eastAsia" w:cs="Times New Roman" w:asciiTheme="minorEastAsia" w:hAnsiTheme="minorEastAsia"/>
          <w:bCs/>
          <w:sz w:val="28"/>
          <w:szCs w:val="28"/>
        </w:rPr>
        <w:t>分）、现象总结（8分））。</w:t>
      </w:r>
    </w:p>
    <w:p>
      <w:pPr>
        <w:pStyle w:val="8"/>
        <w:numPr>
          <w:ilvl w:val="0"/>
          <w:numId w:val="13"/>
        </w:numPr>
        <w:spacing w:line="288" w:lineRule="auto"/>
        <w:jc w:val="both"/>
        <w:rPr>
          <w:rFonts w:cs="Times New Roman" w:asciiTheme="minorEastAsia" w:hAnsiTheme="minorEastAsia"/>
          <w:bCs/>
          <w:sz w:val="28"/>
          <w:szCs w:val="28"/>
        </w:rPr>
      </w:pPr>
      <w:r>
        <w:rPr>
          <w:rFonts w:hint="eastAsia" w:cs="Times New Roman" w:asciiTheme="minorEastAsia" w:hAnsiTheme="minorEastAsia"/>
          <w:bCs/>
          <w:sz w:val="28"/>
          <w:szCs w:val="28"/>
        </w:rPr>
        <w:t>总结实验体会和感悟（6分）</w:t>
      </w:r>
    </w:p>
    <w:p>
      <w:pPr>
        <w:pStyle w:val="8"/>
        <w:spacing w:line="288" w:lineRule="auto"/>
        <w:ind w:left="980"/>
        <w:jc w:val="both"/>
        <w:rPr>
          <w:rFonts w:cs="Times New Roman" w:asciiTheme="minorEastAsia" w:hAnsiTheme="minorEastAsia"/>
          <w:bCs/>
          <w:sz w:val="28"/>
          <w:szCs w:val="28"/>
        </w:rPr>
      </w:pPr>
    </w:p>
    <w:p>
      <w:pPr>
        <w:spacing w:line="288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</w:rPr>
        <w:t>六</w:t>
      </w:r>
      <w:r>
        <w:rPr>
          <w:rFonts w:ascii="Times New Roman" w:hAnsi="Times New Roman" w:cs="Times New Roman"/>
          <w:bCs/>
          <w:sz w:val="28"/>
          <w:szCs w:val="28"/>
        </w:rPr>
        <w:t>、实验要求</w:t>
      </w:r>
    </w:p>
    <w:p>
      <w:pPr>
        <w:pStyle w:val="8"/>
        <w:numPr>
          <w:ilvl w:val="0"/>
          <w:numId w:val="14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</w:rPr>
        <w:t>遵守实验纪律，不迟到早退；</w:t>
      </w:r>
    </w:p>
    <w:p>
      <w:pPr>
        <w:pStyle w:val="8"/>
        <w:numPr>
          <w:ilvl w:val="0"/>
          <w:numId w:val="14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</w:rPr>
        <w:t>认真撰写实验报告，在报告中附源代码、最终图像结果、问题分析、实验感悟等内容，</w:t>
      </w:r>
      <w:r>
        <w:rPr>
          <w:rFonts w:hint="eastAsia" w:ascii="Times New Roman" w:hAnsi="Times New Roman" w:cs="Times New Roman"/>
          <w:b/>
          <w:color w:val="C00000"/>
          <w:sz w:val="28"/>
          <w:szCs w:val="28"/>
        </w:rPr>
        <w:t>不要抄袭</w:t>
      </w:r>
      <w:r>
        <w:rPr>
          <w:rFonts w:hint="eastAsia" w:ascii="Times New Roman" w:hAnsi="Times New Roman" w:cs="Times New Roman"/>
          <w:bCs/>
          <w:sz w:val="28"/>
          <w:szCs w:val="28"/>
        </w:rPr>
        <w:t>！</w:t>
      </w:r>
    </w:p>
    <w:p>
      <w:pPr>
        <w:pStyle w:val="8"/>
        <w:numPr>
          <w:ilvl w:val="0"/>
          <w:numId w:val="14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</w:rPr>
        <w:t>实验结束两周内提交实验报告。</w:t>
      </w:r>
    </w:p>
    <w:p>
      <w:pPr>
        <w:spacing w:line="288" w:lineRule="auto"/>
        <w:jc w:val="both"/>
        <w:outlineLvl w:val="0"/>
        <w:rPr>
          <w:rFonts w:cs="Times New Roman" w:asciiTheme="minorEastAsia" w:hAnsiTheme="minorEastAsia"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D20D37"/>
    <w:multiLevelType w:val="singleLevel"/>
    <w:tmpl w:val="A3D20D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EE6788"/>
    <w:multiLevelType w:val="singleLevel"/>
    <w:tmpl w:val="A8EE67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5B7C4E"/>
    <w:multiLevelType w:val="singleLevel"/>
    <w:tmpl w:val="AE5B7C4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7C26E80"/>
    <w:multiLevelType w:val="singleLevel"/>
    <w:tmpl w:val="B7C26E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CDD3E6C"/>
    <w:multiLevelType w:val="singleLevel"/>
    <w:tmpl w:val="BCDD3E6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B0CAEFB"/>
    <w:multiLevelType w:val="singleLevel"/>
    <w:tmpl w:val="0B0CAEF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B9A00CE"/>
    <w:multiLevelType w:val="singleLevel"/>
    <w:tmpl w:val="0B9A00C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8BECED5"/>
    <w:multiLevelType w:val="singleLevel"/>
    <w:tmpl w:val="18BECED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DF9016A"/>
    <w:multiLevelType w:val="multilevel"/>
    <w:tmpl w:val="4DF9016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D0F6399"/>
    <w:multiLevelType w:val="multilevel"/>
    <w:tmpl w:val="5D0F6399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10">
    <w:nsid w:val="618889BA"/>
    <w:multiLevelType w:val="singleLevel"/>
    <w:tmpl w:val="618889BA"/>
    <w:lvl w:ilvl="0" w:tentative="0">
      <w:start w:val="2"/>
      <w:numFmt w:val="chineseCounting"/>
      <w:suff w:val="nothing"/>
      <w:lvlText w:val="%1、"/>
      <w:lvlJc w:val="left"/>
    </w:lvl>
  </w:abstractNum>
  <w:abstractNum w:abstractNumId="11">
    <w:nsid w:val="6188D429"/>
    <w:multiLevelType w:val="singleLevel"/>
    <w:tmpl w:val="6188D4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188D43A"/>
    <w:multiLevelType w:val="singleLevel"/>
    <w:tmpl w:val="6188D4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652064A"/>
    <w:multiLevelType w:val="multilevel"/>
    <w:tmpl w:val="765206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  <w:num w:numId="11">
    <w:abstractNumId w:val="5"/>
  </w:num>
  <w:num w:numId="12">
    <w:abstractNumId w:val="1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172A27"/>
    <w:rsid w:val="00001F2F"/>
    <w:rsid w:val="00053D4F"/>
    <w:rsid w:val="00080DC6"/>
    <w:rsid w:val="00092C7E"/>
    <w:rsid w:val="000A5A41"/>
    <w:rsid w:val="000D07FA"/>
    <w:rsid w:val="000D7A40"/>
    <w:rsid w:val="000E40CE"/>
    <w:rsid w:val="000E5D6F"/>
    <w:rsid w:val="000F2E7F"/>
    <w:rsid w:val="00125ECE"/>
    <w:rsid w:val="00127381"/>
    <w:rsid w:val="00151B6B"/>
    <w:rsid w:val="001677D0"/>
    <w:rsid w:val="00172A27"/>
    <w:rsid w:val="001C4380"/>
    <w:rsid w:val="001F6D61"/>
    <w:rsid w:val="002021D9"/>
    <w:rsid w:val="00210B96"/>
    <w:rsid w:val="002326E8"/>
    <w:rsid w:val="00261372"/>
    <w:rsid w:val="00273CCA"/>
    <w:rsid w:val="0029197E"/>
    <w:rsid w:val="00293DB7"/>
    <w:rsid w:val="00294FC6"/>
    <w:rsid w:val="002A7251"/>
    <w:rsid w:val="002B64F9"/>
    <w:rsid w:val="002D5413"/>
    <w:rsid w:val="002F28E5"/>
    <w:rsid w:val="00301CC3"/>
    <w:rsid w:val="003049C8"/>
    <w:rsid w:val="00317480"/>
    <w:rsid w:val="0032127F"/>
    <w:rsid w:val="00334F7E"/>
    <w:rsid w:val="00347571"/>
    <w:rsid w:val="00354691"/>
    <w:rsid w:val="00377494"/>
    <w:rsid w:val="00382429"/>
    <w:rsid w:val="00384489"/>
    <w:rsid w:val="003B593C"/>
    <w:rsid w:val="003C0A4D"/>
    <w:rsid w:val="003C2317"/>
    <w:rsid w:val="003C6D05"/>
    <w:rsid w:val="003D4CB5"/>
    <w:rsid w:val="003D6FC0"/>
    <w:rsid w:val="003D71C4"/>
    <w:rsid w:val="003E280E"/>
    <w:rsid w:val="003F394D"/>
    <w:rsid w:val="0041711D"/>
    <w:rsid w:val="0045595F"/>
    <w:rsid w:val="0046549C"/>
    <w:rsid w:val="0049007D"/>
    <w:rsid w:val="00491357"/>
    <w:rsid w:val="004B78D4"/>
    <w:rsid w:val="004F00B8"/>
    <w:rsid w:val="004F170A"/>
    <w:rsid w:val="00503C26"/>
    <w:rsid w:val="0050560B"/>
    <w:rsid w:val="00512B61"/>
    <w:rsid w:val="00517ADD"/>
    <w:rsid w:val="0052730E"/>
    <w:rsid w:val="0054243C"/>
    <w:rsid w:val="005455C0"/>
    <w:rsid w:val="00547369"/>
    <w:rsid w:val="0055454C"/>
    <w:rsid w:val="0058323D"/>
    <w:rsid w:val="005922FE"/>
    <w:rsid w:val="005A5FED"/>
    <w:rsid w:val="005A66A3"/>
    <w:rsid w:val="005B67A3"/>
    <w:rsid w:val="005D5321"/>
    <w:rsid w:val="006020D5"/>
    <w:rsid w:val="006030BA"/>
    <w:rsid w:val="00653206"/>
    <w:rsid w:val="00661196"/>
    <w:rsid w:val="00696B84"/>
    <w:rsid w:val="006975C4"/>
    <w:rsid w:val="006B0CE8"/>
    <w:rsid w:val="006C3B9E"/>
    <w:rsid w:val="006D5611"/>
    <w:rsid w:val="007000D4"/>
    <w:rsid w:val="00726E05"/>
    <w:rsid w:val="00735FC0"/>
    <w:rsid w:val="00736038"/>
    <w:rsid w:val="00742EDA"/>
    <w:rsid w:val="00746114"/>
    <w:rsid w:val="00776E29"/>
    <w:rsid w:val="007932B4"/>
    <w:rsid w:val="0079550E"/>
    <w:rsid w:val="007A0072"/>
    <w:rsid w:val="007A7459"/>
    <w:rsid w:val="007B5F9B"/>
    <w:rsid w:val="007C4649"/>
    <w:rsid w:val="007D5344"/>
    <w:rsid w:val="007E0EBF"/>
    <w:rsid w:val="007E65C6"/>
    <w:rsid w:val="007F341F"/>
    <w:rsid w:val="008004B5"/>
    <w:rsid w:val="00827061"/>
    <w:rsid w:val="008277A6"/>
    <w:rsid w:val="00836725"/>
    <w:rsid w:val="008536DD"/>
    <w:rsid w:val="00891ED9"/>
    <w:rsid w:val="0089540E"/>
    <w:rsid w:val="008962B9"/>
    <w:rsid w:val="008A26AF"/>
    <w:rsid w:val="008B4E9D"/>
    <w:rsid w:val="008C45AC"/>
    <w:rsid w:val="008E0663"/>
    <w:rsid w:val="008E2266"/>
    <w:rsid w:val="00904CA2"/>
    <w:rsid w:val="0091504A"/>
    <w:rsid w:val="00942913"/>
    <w:rsid w:val="0095051F"/>
    <w:rsid w:val="00955414"/>
    <w:rsid w:val="0095598F"/>
    <w:rsid w:val="009861C5"/>
    <w:rsid w:val="009C059B"/>
    <w:rsid w:val="009D2B2F"/>
    <w:rsid w:val="009E1C36"/>
    <w:rsid w:val="009F28A8"/>
    <w:rsid w:val="00A054BD"/>
    <w:rsid w:val="00A05AAE"/>
    <w:rsid w:val="00A14365"/>
    <w:rsid w:val="00A16F80"/>
    <w:rsid w:val="00A24EA2"/>
    <w:rsid w:val="00A25427"/>
    <w:rsid w:val="00A255C5"/>
    <w:rsid w:val="00A25A39"/>
    <w:rsid w:val="00A2678C"/>
    <w:rsid w:val="00A30D61"/>
    <w:rsid w:val="00A35A76"/>
    <w:rsid w:val="00A53D6C"/>
    <w:rsid w:val="00A6288D"/>
    <w:rsid w:val="00AD1B19"/>
    <w:rsid w:val="00B014C9"/>
    <w:rsid w:val="00B03C68"/>
    <w:rsid w:val="00B12D7D"/>
    <w:rsid w:val="00B6209D"/>
    <w:rsid w:val="00B7341B"/>
    <w:rsid w:val="00B73652"/>
    <w:rsid w:val="00B812DD"/>
    <w:rsid w:val="00B83A51"/>
    <w:rsid w:val="00B84FE5"/>
    <w:rsid w:val="00BA054D"/>
    <w:rsid w:val="00BA1541"/>
    <w:rsid w:val="00BB1BFF"/>
    <w:rsid w:val="00BB6D2E"/>
    <w:rsid w:val="00BD06EE"/>
    <w:rsid w:val="00C252EE"/>
    <w:rsid w:val="00C34E41"/>
    <w:rsid w:val="00C46D33"/>
    <w:rsid w:val="00C5005E"/>
    <w:rsid w:val="00C6022B"/>
    <w:rsid w:val="00C67CDC"/>
    <w:rsid w:val="00CA7FF0"/>
    <w:rsid w:val="00CC1402"/>
    <w:rsid w:val="00CC6C30"/>
    <w:rsid w:val="00CD257B"/>
    <w:rsid w:val="00CD682F"/>
    <w:rsid w:val="00CF3DFA"/>
    <w:rsid w:val="00D02F9F"/>
    <w:rsid w:val="00D646C0"/>
    <w:rsid w:val="00D817E7"/>
    <w:rsid w:val="00DA217F"/>
    <w:rsid w:val="00DB2EA6"/>
    <w:rsid w:val="00DB78E4"/>
    <w:rsid w:val="00DE6EC1"/>
    <w:rsid w:val="00DF65D0"/>
    <w:rsid w:val="00E05D26"/>
    <w:rsid w:val="00E207CD"/>
    <w:rsid w:val="00E27773"/>
    <w:rsid w:val="00E4163D"/>
    <w:rsid w:val="00E96249"/>
    <w:rsid w:val="00EA40C2"/>
    <w:rsid w:val="00EC289F"/>
    <w:rsid w:val="00F10C28"/>
    <w:rsid w:val="00F12E07"/>
    <w:rsid w:val="00F16263"/>
    <w:rsid w:val="00F240C7"/>
    <w:rsid w:val="00F36C26"/>
    <w:rsid w:val="00F455C1"/>
    <w:rsid w:val="00F47076"/>
    <w:rsid w:val="00F47DF4"/>
    <w:rsid w:val="00F56930"/>
    <w:rsid w:val="00F710FF"/>
    <w:rsid w:val="00F83C3A"/>
    <w:rsid w:val="00F85F0B"/>
    <w:rsid w:val="00FA186F"/>
    <w:rsid w:val="00FA2C86"/>
    <w:rsid w:val="00FA32B8"/>
    <w:rsid w:val="00FB42FD"/>
    <w:rsid w:val="00FC0661"/>
    <w:rsid w:val="00FE73D8"/>
    <w:rsid w:val="07F06132"/>
    <w:rsid w:val="0801452F"/>
    <w:rsid w:val="0A515977"/>
    <w:rsid w:val="0CC56899"/>
    <w:rsid w:val="12E860F4"/>
    <w:rsid w:val="162143EC"/>
    <w:rsid w:val="16BFFA94"/>
    <w:rsid w:val="18462A64"/>
    <w:rsid w:val="1B733D84"/>
    <w:rsid w:val="1BDD4B1E"/>
    <w:rsid w:val="1C9B0535"/>
    <w:rsid w:val="1FA71618"/>
    <w:rsid w:val="27CB69F4"/>
    <w:rsid w:val="2A4D4CBA"/>
    <w:rsid w:val="2AEC1227"/>
    <w:rsid w:val="2D546C0A"/>
    <w:rsid w:val="31EB2806"/>
    <w:rsid w:val="33E36CF5"/>
    <w:rsid w:val="34F95248"/>
    <w:rsid w:val="350334CA"/>
    <w:rsid w:val="3BF7ED19"/>
    <w:rsid w:val="40BA4471"/>
    <w:rsid w:val="40F614D6"/>
    <w:rsid w:val="431E0A72"/>
    <w:rsid w:val="43B835F7"/>
    <w:rsid w:val="44483010"/>
    <w:rsid w:val="46476EB4"/>
    <w:rsid w:val="46B11CD5"/>
    <w:rsid w:val="4D663B77"/>
    <w:rsid w:val="4ED725C8"/>
    <w:rsid w:val="4FE6398E"/>
    <w:rsid w:val="54702F19"/>
    <w:rsid w:val="597E3400"/>
    <w:rsid w:val="59BF0FCC"/>
    <w:rsid w:val="623526DC"/>
    <w:rsid w:val="62C33333"/>
    <w:rsid w:val="63F771BF"/>
    <w:rsid w:val="69C313ED"/>
    <w:rsid w:val="6DDE276E"/>
    <w:rsid w:val="72C54B39"/>
    <w:rsid w:val="75412E2D"/>
    <w:rsid w:val="78AF6EF7"/>
    <w:rsid w:val="79B505CA"/>
    <w:rsid w:val="7A292D1B"/>
    <w:rsid w:val="7BFB8A0D"/>
    <w:rsid w:val="7DCE6F97"/>
    <w:rsid w:val="7F85012A"/>
    <w:rsid w:val="BD774BBA"/>
    <w:rsid w:val="BD7DAF73"/>
    <w:rsid w:val="D9730EE0"/>
    <w:rsid w:val="DFF54F7A"/>
    <w:rsid w:val="E56EC001"/>
    <w:rsid w:val="FBDF1BB4"/>
    <w:rsid w:val="FF7BB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8">
    <w:name w:val="列表段落1"/>
    <w:basedOn w:val="1"/>
    <w:qFormat/>
    <w:uiPriority w:val="34"/>
    <w:pPr>
      <w:ind w:left="720"/>
      <w:contextualSpacing/>
    </w:pPr>
  </w:style>
  <w:style w:type="character" w:styleId="9">
    <w:name w:val="Placeholder Text"/>
    <w:basedOn w:val="6"/>
    <w:semiHidden/>
    <w:qFormat/>
    <w:uiPriority w:val="99"/>
    <w:rPr>
      <w:color w:val="808080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2392</Words>
  <Characters>2929</Characters>
  <Lines>30</Lines>
  <Paragraphs>8</Paragraphs>
  <TotalTime>188</TotalTime>
  <ScaleCrop>false</ScaleCrop>
  <LinksUpToDate>false</LinksUpToDate>
  <CharactersWithSpaces>3083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2021-11-08T13:56:00Z</dcterms:created>
  <dc:creator>Liu Aifei</dc:creator>
  <cp:lastModifiedBy>申铭</cp:lastModifiedBy>
  <dcterms:modified xsi:type="dcterms:W3CDTF">2023-12-17T10:53:13Z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33B642A5680E457487BCF0B3A436D152</vt:lpwstr>
  </property>
</Properties>
</file>