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商品分析报告：</w:t>
      </w:r>
    </w:p>
    <w:p>
      <w:pPr>
        <w:pStyle w:val="BodyText"/>
      </w:pPr>
      <w:r>
        <w:t xml:space="preserve">标题：小米14手机深度评测与改进建议</w:t>
      </w:r>
    </w:p>
    <w:p>
      <w:pPr>
        <w:pStyle w:val="BodyText"/>
      </w:pPr>
      <w:r>
        <w:t xml:space="preserve">一、产品概述</w:t>
      </w:r>
    </w:p>
    <w:p>
      <w:pPr>
        <w:pStyle w:val="BodyText"/>
      </w:pPr>
      <w:r>
        <w:t xml:space="preserve">小米14凭借其独特的设计和强大的性能在市场上赢得了消费者的青睐。该款手机搭载高通骁龙8Gen3处理器，提供了出色的运行速度和流畅的用户体验。1.5K屏幕分辨率和莱卡相机的组合确保了高质量的显示效果和拍照体验。此外，1.5K屏幕的细腻度和90W快速充电技术，体现出小米在细节上的追求。</w:t>
      </w:r>
    </w:p>
    <w:p>
      <w:pPr>
        <w:pStyle w:val="BodyText"/>
      </w:pPr>
      <w:r>
        <w:t xml:space="preserve">二、用户评价分析</w:t>
      </w:r>
    </w:p>
    <w:p>
      <w:pPr>
        <w:pStyle w:val="BodyText"/>
      </w:pPr>
      <w:r>
        <w:t xml:space="preserve">大部分用户对小米14的外观设计给予了高度评价，称其时尚且易于单手操作。拍照效果普遍被赞扬，特别是莱卡相机带来的清晰度和艺术感。系统流畅度和电池续航能力也被认为是其亮点。然而，部分用户提到信号稳定性以及搜索页面的优化问题，以及一些功能需要联网才能使用，这是可以作为改进方向的。</w:t>
      </w:r>
    </w:p>
    <w:p>
      <w:pPr>
        <w:pStyle w:val="BodyText"/>
      </w:pPr>
      <w:r>
        <w:t xml:space="preserve">三、产品优势与不足</w:t>
      </w:r>
    </w:p>
    <w:p>
      <w:pPr>
        <w:pStyle w:val="BodyText"/>
      </w:pPr>
      <w:r>
        <w:t xml:space="preserve">优势：</w:t>
      </w:r>
      <w:r>
        <w:t xml:space="preserve"> </w:t>
      </w:r>
      <w:r>
        <w:t xml:space="preserve">1. 强大的性能：骁龙8Gen3处理器和澎湃OS的结合提升了手机的运行效率。</w:t>
      </w:r>
      <w:r>
        <w:t xml:space="preserve"> </w:t>
      </w:r>
      <w:r>
        <w:t xml:space="preserve">2. 显示效果：1.5K屏幕显示效果细腻，拍照效果出众。</w:t>
      </w:r>
      <w:r>
        <w:t xml:space="preserve"> </w:t>
      </w:r>
      <w:r>
        <w:t xml:space="preserve">3. 用户体验：简洁的操作界面和流畅度受到好评。</w:t>
      </w:r>
      <w:r>
        <w:t xml:space="preserve"> </w:t>
      </w:r>
      <w:r>
        <w:t xml:space="preserve">4. 品牌影响力：小米品牌在国内有较高认知度和忠诚度。</w:t>
      </w:r>
    </w:p>
    <w:p>
      <w:pPr>
        <w:pStyle w:val="BodyText"/>
      </w:pPr>
      <w:r>
        <w:t xml:space="preserve">不足：</w:t>
      </w:r>
      <w:r>
        <w:t xml:space="preserve"> </w:t>
      </w:r>
      <w:r>
        <w:t xml:space="preserve">1. 价格：相较于部分竞品，价格偏高，可能影响一部分预算敏感的消费者。</w:t>
      </w:r>
      <w:r>
        <w:t xml:space="preserve"> </w:t>
      </w:r>
      <w:r>
        <w:t xml:space="preserve">2. 信号问题：个别用户反映信号不稳定，需进一步排查。</w:t>
      </w:r>
      <w:r>
        <w:t xml:space="preserve"> </w:t>
      </w:r>
      <w:r>
        <w:t xml:space="preserve">3. 功能实用性：部分功能依赖网络，用户体验有待优化。</w:t>
      </w:r>
      <w:r>
        <w:t xml:space="preserve"> </w:t>
      </w:r>
      <w:r>
        <w:t xml:space="preserve">4. 细节体验：广告过多可能影响部分用户的使用感受。</w:t>
      </w:r>
    </w:p>
    <w:p>
      <w:pPr>
        <w:pStyle w:val="BodyText"/>
      </w:pPr>
      <w:r>
        <w:t xml:space="preserve">四、改进建议</w:t>
      </w:r>
    </w:p>
    <w:p>
      <w:pPr>
        <w:pStyle w:val="Compact"/>
        <w:numPr>
          <w:ilvl w:val="0"/>
          <w:numId w:val="1001"/>
        </w:numPr>
      </w:pPr>
      <w:r>
        <w:t xml:space="preserve">价格策略：考虑不同消费群体的需求，调整定价策略，提供不同版本以满足更多用户。</w:t>
      </w:r>
    </w:p>
    <w:p>
      <w:pPr>
        <w:pStyle w:val="Compact"/>
        <w:numPr>
          <w:ilvl w:val="0"/>
          <w:numId w:val="1001"/>
        </w:numPr>
      </w:pPr>
      <w:r>
        <w:t xml:space="preserve">信号优化：加强信号接收技术的研发，提升网络稳定性。</w:t>
      </w:r>
    </w:p>
    <w:p>
      <w:pPr>
        <w:pStyle w:val="Compact"/>
        <w:numPr>
          <w:ilvl w:val="0"/>
          <w:numId w:val="1001"/>
        </w:numPr>
      </w:pPr>
      <w:r>
        <w:t xml:space="preserve">功能优化：简化部分功能的使用流程，使其更加便捷易懂。</w:t>
      </w:r>
    </w:p>
    <w:p>
      <w:pPr>
        <w:pStyle w:val="Compact"/>
        <w:numPr>
          <w:ilvl w:val="0"/>
          <w:numId w:val="1001"/>
        </w:numPr>
      </w:pPr>
      <w:r>
        <w:t xml:space="preserve">用户体验：减少不必要的广告干扰，提升整体用户体验。</w:t>
      </w:r>
    </w:p>
    <w:p>
      <w:pPr>
        <w:pStyle w:val="FirstParagraph"/>
      </w:pPr>
      <w:r>
        <w:t xml:space="preserve">总结，小米14凭借其出色的性能和设计赢得了市场的认可，但在用户体验和价格策略上仍有提升空间。通过不断优化和改进，小米有望在激烈的市场竞争中保持领先地位。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2024-04-19T11:48:55Z</dcterms:created>
  <dcterms:modified xsi:type="dcterms:W3CDTF">2024-04-19T11:48:55Z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