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ОТЧЁТ ПО РЕЗУЛЬТАТАМ ПРИЁМКИ ОБЪЕКТА НЕДВИЖИМОСТИ</w:t>
      </w:r>
    </w:p>
    <w:p>
      <w:r>
        <w:t>Отчёт № {{report_number}} от {{report_date}}</w:t>
      </w:r>
    </w:p>
    <w:p>
      <w:r>
        <w:t>Заказчик: {{customer_name}}</w:t>
      </w:r>
    </w:p>
    <w:p>
      <w:r>
        <w:t>Исполнитель: {{executor_name}}</w:t>
      </w:r>
    </w:p>
    <w:p>
      <w:r>
        <w:t>Адрес объекта: {{object_address}}</w:t>
      </w:r>
    </w:p>
    <w:p>
      <w:r>
        <w:t>Договор № {{contract_number}}</w:t>
      </w:r>
    </w:p>
    <w:p>
      <w:r>
        <w:br/>
      </w:r>
    </w:p>
    <w:p>
      <w:pPr>
        <w:pStyle w:val="Heading2"/>
      </w:pPr>
      <w:r>
        <w:t>Информация об исполнителе</w:t>
      </w:r>
    </w:p>
    <w:p>
      <w:r>
        <w:t>Телефон: {{executor_phone}}</w:t>
      </w:r>
    </w:p>
    <w:p>
      <w:r>
        <w:t>Email: {{executor_email}}</w:t>
      </w:r>
    </w:p>
    <w:p>
      <w:r>
        <w:t>Сертификаты: {{certifications}}</w:t>
      </w:r>
    </w:p>
    <w:p>
      <w:pPr>
        <w:pStyle w:val="Heading2"/>
      </w:pPr>
      <w:r>
        <w:t>Нормативно-правовая база</w:t>
      </w:r>
    </w:p>
    <w:p>
      <w:r>
        <w:t>{{norms}}</w:t>
      </w:r>
    </w:p>
    <w:p>
      <w:pPr>
        <w:pStyle w:val="Heading2"/>
      </w:pPr>
      <w:r>
        <w:t>Придомовая территория и входная группа</w:t>
      </w:r>
    </w:p>
    <w:p>
      <w:r>
        <w:t>Описание: {{section_description:Придомовая территория и входная группа}}</w:t>
      </w:r>
    </w:p>
    <w:p>
      <w:r>
        <w:t>Выявленные недостатки:</w:t>
        <w:br/>
        <w:t>{{section_defects:Придомовая территория и входная группа}}</w:t>
      </w:r>
    </w:p>
    <w:p>
      <w:r>
        <w:t>Вывод:</w:t>
        <w:br/>
        <w:t>{{section_conclusion:Придомовая территория и входная группа}}</w:t>
      </w:r>
    </w:p>
    <w:p>
      <w:pPr>
        <w:pStyle w:val="Heading2"/>
      </w:pPr>
      <w:r>
        <w:t>Входная дверь</w:t>
      </w:r>
    </w:p>
    <w:p>
      <w:r>
        <w:t>Описание: {{section_description:Входная дверь}}</w:t>
      </w:r>
    </w:p>
    <w:p>
      <w:r>
        <w:t>Выявленные недостатки:</w:t>
        <w:br/>
        <w:t>{{section_defects:Входная дверь}}</w:t>
      </w:r>
    </w:p>
    <w:p>
      <w:r>
        <w:t>Вывод:</w:t>
        <w:br/>
        <w:t>{{section_conclusion:Входная дверь}}</w:t>
      </w:r>
    </w:p>
    <w:p>
      <w:pPr>
        <w:pStyle w:val="Heading2"/>
      </w:pPr>
      <w:r>
        <w:t>Инженерные системы (электричество, вода, отопление, вентиляция, пожаротушение)</w:t>
      </w:r>
    </w:p>
    <w:p>
      <w:r>
        <w:t>Описание: {{section_description:Инженерные системы (электричество, вода, отопление, вентиляция, пожаротушение)}}</w:t>
      </w:r>
    </w:p>
    <w:p>
      <w:r>
        <w:t>Выявленные недостатки:</w:t>
        <w:br/>
        <w:t>{{section_defects:Инженерные системы (электричество, вода, отопление, вентиляция, пожаротушение)}}</w:t>
      </w:r>
    </w:p>
    <w:p>
      <w:r>
        <w:t>Вывод:</w:t>
        <w:br/>
        <w:t>{{section_conclusion:Инженерные системы (электричество, вода, отопление, вентиляция, пожаротушение)}}</w:t>
      </w:r>
    </w:p>
    <w:p>
      <w:pPr>
        <w:pStyle w:val="Heading2"/>
      </w:pPr>
      <w:r>
        <w:t>Плоскости (полы, стены, потолок)</w:t>
      </w:r>
    </w:p>
    <w:p>
      <w:r>
        <w:t>Описание: {{section_description:Плоскости (полы, стены, потолок)}}</w:t>
      </w:r>
    </w:p>
    <w:p>
      <w:r>
        <w:t>Выявленные недостатки:</w:t>
        <w:br/>
        <w:t>{{section_defects:Плоскости (полы, стены, потолок)}}</w:t>
      </w:r>
    </w:p>
    <w:p>
      <w:r>
        <w:t>Вывод:</w:t>
        <w:br/>
        <w:t>{{section_conclusion:Плоскости (полы, стены, потолок)}}</w:t>
      </w:r>
    </w:p>
    <w:p>
      <w:pPr>
        <w:pStyle w:val="Heading2"/>
      </w:pPr>
      <w:r>
        <w:t>Окна</w:t>
      </w:r>
    </w:p>
    <w:p>
      <w:r>
        <w:t>Описание: {{section_description:Окна}}</w:t>
      </w:r>
    </w:p>
    <w:p>
      <w:r>
        <w:t>Выявленные недостатки:</w:t>
        <w:br/>
        <w:t>{{section_defects:Окна}}</w:t>
      </w:r>
    </w:p>
    <w:p>
      <w:r>
        <w:t>Вывод:</w:t>
        <w:br/>
        <w:t>{{section_conclusion:Окна}}</w:t>
      </w:r>
    </w:p>
    <w:p>
      <w:pPr>
        <w:pStyle w:val="Heading2"/>
      </w:pPr>
      <w:r>
        <w:t>Чистовая отделка</w:t>
      </w:r>
    </w:p>
    <w:p>
      <w:r>
        <w:t>Описание: {{section_description:Чистовая отделка}}</w:t>
      </w:r>
    </w:p>
    <w:p>
      <w:r>
        <w:t>Выявленные недостатки:</w:t>
        <w:br/>
        <w:t>{{section_defects:Чистовая отделка}}</w:t>
      </w:r>
    </w:p>
    <w:p>
      <w:r>
        <w:t>Вывод:</w:t>
        <w:br/>
        <w:t>{{section_conclusion:Чистовая отделка}}</w:t>
      </w:r>
    </w:p>
    <w:p>
      <w:pPr>
        <w:pStyle w:val="Heading2"/>
      </w:pPr>
      <w:r>
        <w:t>Показания счётчиков</w:t>
      </w:r>
    </w:p>
    <w:p>
      <w:r>
        <w:t>{{meters}}</w:t>
      </w:r>
    </w:p>
    <w:p>
      <w:pPr>
        <w:pStyle w:val="Heading2"/>
      </w:pPr>
      <w:r>
        <w:t>Параметры микроклимата</w:t>
      </w:r>
    </w:p>
    <w:p>
      <w:r>
        <w:t>{{microclimate}}</w:t>
      </w:r>
    </w:p>
    <w:p>
      <w:pPr>
        <w:pStyle w:val="Heading2"/>
      </w:pPr>
      <w:r>
        <w:t>Контрольный замер площади</w:t>
      </w:r>
    </w:p>
    <w:p>
      <w:r>
        <w:t>{{area_measurements}}</w:t>
      </w:r>
    </w:p>
    <w:p>
      <w:pPr>
        <w:pStyle w:val="Heading2"/>
      </w:pPr>
      <w:r>
        <w:t>Фотоотчёт</w:t>
      </w:r>
    </w:p>
    <w:p>
      <w:r>
        <w:t>{{photos}}</w:t>
      </w:r>
    </w:p>
    <w:p>
      <w:pPr>
        <w:pStyle w:val="Heading2"/>
      </w:pPr>
      <w:r>
        <w:t>Заключительные положения</w:t>
      </w:r>
    </w:p>
    <w:p>
      <w:r>
        <w:t>{{general_conclusion}}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Отчёт № {{report_number}} – Стр. PAGE из NUMPAGES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