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004" w:rsidRDefault="00974004">
      <w:r>
        <w:t xml:space="preserve">Данная программа является развлекательной, но имеет шанс реально помочь Вам, если вы работает с ОС </w:t>
      </w:r>
      <w:r>
        <w:rPr>
          <w:lang w:val="en-US"/>
        </w:rPr>
        <w:t>Windows</w:t>
      </w:r>
      <w:r>
        <w:t>. Код программы открытый, поэтому вы всегда можете добавить новые функции или изменить уже существующие.</w:t>
      </w:r>
    </w:p>
    <w:p w:rsidR="004A1467" w:rsidRDefault="00974004">
      <w:r>
        <w:t xml:space="preserve">Если вы первый раз запускаете данную программу, Вам необходимо установить </w:t>
      </w:r>
      <w:r>
        <w:rPr>
          <w:lang w:val="en-US"/>
        </w:rPr>
        <w:t>python</w:t>
      </w:r>
      <w:r w:rsidRPr="00974004">
        <w:t xml:space="preserve">3.8 </w:t>
      </w:r>
      <w:r>
        <w:t>и некоторый пакет библиотек. В будущем появится установщик, но неизвестно когда.</w:t>
      </w:r>
    </w:p>
    <w:p w:rsidR="00974004" w:rsidRDefault="00974004">
      <w:r>
        <w:t>Перечень библиотек:</w:t>
      </w:r>
    </w:p>
    <w:p w:rsidR="00974004" w:rsidRPr="00974004" w:rsidRDefault="00974004" w:rsidP="00974004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974004">
        <w:rPr>
          <w:lang w:val="en-US"/>
        </w:rPr>
        <w:t>gtts</w:t>
      </w:r>
      <w:proofErr w:type="spellEnd"/>
    </w:p>
    <w:p w:rsidR="00974004" w:rsidRPr="00974004" w:rsidRDefault="00974004" w:rsidP="00974004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974004">
        <w:rPr>
          <w:lang w:val="en-US"/>
        </w:rPr>
        <w:t>speachrecognition</w:t>
      </w:r>
      <w:proofErr w:type="spellEnd"/>
    </w:p>
    <w:p w:rsidR="00974004" w:rsidRPr="00974004" w:rsidRDefault="00974004" w:rsidP="00974004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974004">
        <w:rPr>
          <w:lang w:val="en-US"/>
        </w:rPr>
        <w:t>pocketsphinx</w:t>
      </w:r>
      <w:proofErr w:type="spellEnd"/>
    </w:p>
    <w:p w:rsidR="00974004" w:rsidRPr="00974004" w:rsidRDefault="00974004" w:rsidP="00974004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974004">
        <w:rPr>
          <w:lang w:val="en-US"/>
        </w:rPr>
        <w:t>playsound</w:t>
      </w:r>
      <w:proofErr w:type="spellEnd"/>
    </w:p>
    <w:p w:rsidR="00974004" w:rsidRPr="00974004" w:rsidRDefault="00974004" w:rsidP="00974004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974004">
        <w:rPr>
          <w:lang w:val="en-US"/>
        </w:rPr>
        <w:t>pyaudio</w:t>
      </w:r>
      <w:proofErr w:type="spellEnd"/>
    </w:p>
    <w:p w:rsidR="00974004" w:rsidRPr="00974004" w:rsidRDefault="00974004">
      <w:r>
        <w:t xml:space="preserve">После установки всех библиотек, откройте файл </w:t>
      </w:r>
      <w:r>
        <w:rPr>
          <w:lang w:val="en-US"/>
        </w:rPr>
        <w:t>start</w:t>
      </w:r>
      <w:r w:rsidRPr="00974004">
        <w:t>_</w:t>
      </w:r>
      <w:proofErr w:type="spellStart"/>
      <w:r>
        <w:rPr>
          <w:lang w:val="en-US"/>
        </w:rPr>
        <w:t>param</w:t>
      </w:r>
      <w:proofErr w:type="spellEnd"/>
      <w:r w:rsidRPr="00974004">
        <w:t>.</w:t>
      </w:r>
      <w:r>
        <w:rPr>
          <w:lang w:val="en-US"/>
        </w:rPr>
        <w:t>txt</w:t>
      </w:r>
    </w:p>
    <w:p w:rsidR="00974004" w:rsidRDefault="00974004">
      <w:r>
        <w:rPr>
          <w:noProof/>
          <w:lang w:eastAsia="ru-RU"/>
        </w:rPr>
        <w:drawing>
          <wp:inline distT="0" distB="0" distL="0" distR="0" wp14:anchorId="50854214" wp14:editId="6A479474">
            <wp:extent cx="2876550" cy="1076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004" w:rsidRDefault="00974004">
      <w:r>
        <w:t>Первую строчку необходимо заменить на путь, по которому находится данная программа:</w:t>
      </w:r>
    </w:p>
    <w:p w:rsidR="00974004" w:rsidRDefault="00974004">
      <w:r>
        <w:rPr>
          <w:noProof/>
          <w:lang w:eastAsia="ru-RU"/>
        </w:rPr>
        <w:drawing>
          <wp:inline distT="0" distB="0" distL="0" distR="0" wp14:anchorId="139AB740" wp14:editId="5D356170">
            <wp:extent cx="3543300" cy="885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004" w:rsidRDefault="00974004">
      <w:r>
        <w:t xml:space="preserve">Последней папкой должна быть папка </w:t>
      </w:r>
      <w:r w:rsidRPr="00974004">
        <w:t>“</w:t>
      </w:r>
      <w:r>
        <w:rPr>
          <w:lang w:val="en-US"/>
        </w:rPr>
        <w:t>helper</w:t>
      </w:r>
      <w:r w:rsidRPr="00974004">
        <w:t xml:space="preserve">” </w:t>
      </w:r>
      <w:r>
        <w:t>или другое название, на которое вы замените.</w:t>
      </w:r>
    </w:p>
    <w:p w:rsidR="00974004" w:rsidRDefault="00974004">
      <w:r>
        <w:t>Остальные три параметра меняются на выбор</w:t>
      </w:r>
    </w:p>
    <w:p w:rsidR="00974004" w:rsidRDefault="00974004">
      <w:r>
        <w:t xml:space="preserve">Первый параметр отвечает за </w:t>
      </w:r>
      <w:r w:rsidRPr="00E7533F">
        <w:rPr>
          <w:b/>
        </w:rPr>
        <w:t>режим подтверждения</w:t>
      </w:r>
      <w:r>
        <w:t>. Если вы не уверены в точности распознавания команд, и хотите, чтобы перед их выполнением вы всегда могли убедиться в их точности, то замените 0 на 1. В противном случае оставьте 0.</w:t>
      </w:r>
    </w:p>
    <w:p w:rsidR="00974004" w:rsidRDefault="00974004">
      <w:r>
        <w:t xml:space="preserve">Второй параметр отвечает за </w:t>
      </w:r>
      <w:r w:rsidR="00E7533F" w:rsidRPr="00E7533F">
        <w:rPr>
          <w:b/>
        </w:rPr>
        <w:t>режим звук</w:t>
      </w:r>
      <w:r>
        <w:t xml:space="preserve">. Если вы хотите, чтобы программа общалась с вами, то поставьте 0. При выбранном 0 </w:t>
      </w:r>
      <w:r w:rsidR="00E7533F">
        <w:t xml:space="preserve">время работы будет увеличено, и программа будет работать медленнее. </w:t>
      </w:r>
    </w:p>
    <w:p w:rsidR="00E7533F" w:rsidRDefault="00E7533F">
      <w:r>
        <w:t xml:space="preserve">Третий параметр отвечает за режим ввода команд. </w:t>
      </w:r>
      <w:r w:rsidRPr="00E7533F">
        <w:rPr>
          <w:b/>
        </w:rPr>
        <w:t>Режим текст</w:t>
      </w:r>
      <w:r>
        <w:t xml:space="preserve"> </w:t>
      </w:r>
      <w:r w:rsidRPr="00E7533F">
        <w:t>“</w:t>
      </w:r>
      <w:r>
        <w:rPr>
          <w:lang w:val="en-US"/>
        </w:rPr>
        <w:t>text</w:t>
      </w:r>
      <w:r w:rsidRPr="00E7533F">
        <w:t xml:space="preserve">” </w:t>
      </w:r>
      <w:r>
        <w:t xml:space="preserve">позволяет вводить команды с клавиатуры, исключая возможность ввода голос. </w:t>
      </w:r>
      <w:r w:rsidRPr="00E7533F">
        <w:rPr>
          <w:b/>
        </w:rPr>
        <w:t>Режим голос</w:t>
      </w:r>
      <w:r>
        <w:t xml:space="preserve"> </w:t>
      </w:r>
      <w:r w:rsidRPr="00E7533F">
        <w:t>“</w:t>
      </w:r>
      <w:r>
        <w:rPr>
          <w:lang w:val="en-US"/>
        </w:rPr>
        <w:t>speech</w:t>
      </w:r>
      <w:r w:rsidRPr="00E7533F">
        <w:t xml:space="preserve">” </w:t>
      </w:r>
      <w:r>
        <w:t>позволяет вводить команды голосом, исключая возможность ввода с клавиатуры.</w:t>
      </w:r>
    </w:p>
    <w:p w:rsidR="00E7533F" w:rsidRDefault="00E7533F">
      <w:r>
        <w:t>Все параметры можно поменять в ходе работы с помощью вызова команды режим.</w:t>
      </w:r>
    </w:p>
    <w:p w:rsidR="00E7533F" w:rsidRDefault="00E7533F"/>
    <w:p w:rsidR="00E7533F" w:rsidRDefault="00E7533F">
      <w:r>
        <w:t xml:space="preserve">Список остальных команд можно вызвать с помощью команды </w:t>
      </w:r>
      <w:r w:rsidRPr="00E7533F">
        <w:t>“</w:t>
      </w:r>
      <w:r>
        <w:t>команды</w:t>
      </w:r>
      <w:r w:rsidRPr="00E7533F">
        <w:t>”</w:t>
      </w:r>
      <w:r>
        <w:t xml:space="preserve">, </w:t>
      </w:r>
      <w:r w:rsidRPr="00E7533F">
        <w:t>“</w:t>
      </w:r>
      <w:r>
        <w:t>помощь</w:t>
      </w:r>
      <w:r w:rsidRPr="00E7533F">
        <w:t>”</w:t>
      </w:r>
      <w:r>
        <w:t>.</w:t>
      </w:r>
    </w:p>
    <w:p w:rsidR="00E7533F" w:rsidRDefault="00E7533F">
      <w:r>
        <w:t xml:space="preserve">Перед произношением любой команды необходимо сказать (написать) </w:t>
      </w:r>
      <w:r w:rsidRPr="00E7533F">
        <w:t>“</w:t>
      </w:r>
      <w:r>
        <w:t>пятница</w:t>
      </w:r>
      <w:r w:rsidRPr="00E7533F">
        <w:t>”</w:t>
      </w:r>
      <w:r>
        <w:t xml:space="preserve"> и дождаться ответной реакции, после чего произнести желаемую команду.</w:t>
      </w:r>
    </w:p>
    <w:p w:rsidR="00E7533F" w:rsidRDefault="00E7533F">
      <w:r>
        <w:lastRenderedPageBreak/>
        <w:t xml:space="preserve">Для добавления своей команды необходимо определить ее название и вписать в советующий файл </w:t>
      </w:r>
      <w:r w:rsidRPr="00E7533F">
        <w:t>“</w:t>
      </w:r>
      <w:r>
        <w:rPr>
          <w:lang w:val="en-US"/>
        </w:rPr>
        <w:t>command</w:t>
      </w:r>
      <w:r w:rsidRPr="00E7533F">
        <w:t>_</w:t>
      </w:r>
      <w:r>
        <w:rPr>
          <w:lang w:val="en-US"/>
        </w:rPr>
        <w:t>list</w:t>
      </w:r>
      <w:r w:rsidRPr="00E7533F">
        <w:t>.</w:t>
      </w:r>
      <w:r>
        <w:rPr>
          <w:lang w:val="en-US"/>
        </w:rPr>
        <w:t>txt</w:t>
      </w:r>
      <w:r w:rsidRPr="00E7533F">
        <w:t>”.</w:t>
      </w:r>
      <w:r>
        <w:t xml:space="preserve"> </w:t>
      </w:r>
    </w:p>
    <w:p w:rsidR="00E7533F" w:rsidRDefault="00E7533F">
      <w:r>
        <w:t>Правило заполнения:</w:t>
      </w:r>
    </w:p>
    <w:p w:rsidR="00E7533F" w:rsidRDefault="00E7533F">
      <w:r>
        <w:rPr>
          <w:noProof/>
          <w:lang w:eastAsia="ru-RU"/>
        </w:rPr>
        <w:drawing>
          <wp:inline distT="0" distB="0" distL="0" distR="0" wp14:anchorId="1B2F7320" wp14:editId="08983D8F">
            <wp:extent cx="3648075" cy="1209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33F" w:rsidRDefault="00E7533F">
      <w:r>
        <w:t>1 – буква, или пара букв без пробелов. Они понадобятся в коде программы.</w:t>
      </w:r>
    </w:p>
    <w:p w:rsidR="00E7533F" w:rsidRDefault="00E7533F">
      <w:r>
        <w:t>2 – слова, любое их количество. По этим словам, программа поймет, какую команду необходимо вызвать. Эти слова пишутся через пробел, перед первым слово пробел не ставится.</w:t>
      </w:r>
    </w:p>
    <w:p w:rsidR="00E7533F" w:rsidRDefault="00E7533F">
      <w:r>
        <w:t xml:space="preserve">Разделитель </w:t>
      </w:r>
      <w:r w:rsidRPr="00E7533F">
        <w:t>“|”</w:t>
      </w:r>
      <w:r>
        <w:t xml:space="preserve"> – необходимый атрибут.</w:t>
      </w:r>
    </w:p>
    <w:p w:rsidR="00E7533F" w:rsidRPr="00E7533F" w:rsidRDefault="00E7533F">
      <w:pPr>
        <w:rPr>
          <w:color w:val="000000" w:themeColor="text1"/>
        </w:rPr>
      </w:pPr>
      <w:r>
        <w:t xml:space="preserve">Далее в коде программы добавляем свой </w:t>
      </w:r>
      <w:r w:rsidRPr="00E7533F">
        <w:t>“</w:t>
      </w:r>
      <w:proofErr w:type="spellStart"/>
      <w:r>
        <w:rPr>
          <w:lang w:val="en-US"/>
        </w:rPr>
        <w:t>elif</w:t>
      </w:r>
      <w:proofErr w:type="spellEnd"/>
      <w:r w:rsidRPr="00E7533F">
        <w:t xml:space="preserve">” </w:t>
      </w:r>
      <w:r>
        <w:t xml:space="preserve">и приравниваем его к буквам </w:t>
      </w:r>
      <w:r w:rsidRPr="00E7533F">
        <w:rPr>
          <w:b/>
          <w:color w:val="FF0000"/>
        </w:rPr>
        <w:t>1</w:t>
      </w:r>
      <w:r>
        <w:rPr>
          <w:b/>
          <w:color w:val="FF0000"/>
        </w:rPr>
        <w:t xml:space="preserve"> </w:t>
      </w:r>
      <w:r w:rsidRPr="00E7533F">
        <w:rPr>
          <w:color w:val="000000" w:themeColor="text1"/>
        </w:rPr>
        <w:t>(см. рисунок ниже)</w:t>
      </w:r>
    </w:p>
    <w:p w:rsidR="00E7533F" w:rsidRDefault="00E7533F">
      <w:r>
        <w:rPr>
          <w:noProof/>
          <w:lang w:eastAsia="ru-RU"/>
        </w:rPr>
        <w:drawing>
          <wp:inline distT="0" distB="0" distL="0" distR="0" wp14:anchorId="781D3E90" wp14:editId="5CCD7D89">
            <wp:extent cx="5810250" cy="2733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33F" w:rsidRPr="00E7533F" w:rsidRDefault="00E7533F">
      <w:r>
        <w:t>Далее в теле цикла описываем свою функцию.</w:t>
      </w:r>
      <w:bookmarkStart w:id="0" w:name="_GoBack"/>
      <w:bookmarkEnd w:id="0"/>
    </w:p>
    <w:sectPr w:rsidR="00E7533F" w:rsidRPr="00E753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F77498"/>
    <w:multiLevelType w:val="hybridMultilevel"/>
    <w:tmpl w:val="5EDCA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AF6"/>
    <w:rsid w:val="000F1056"/>
    <w:rsid w:val="003C5BCF"/>
    <w:rsid w:val="004A1467"/>
    <w:rsid w:val="00796AF6"/>
    <w:rsid w:val="00974004"/>
    <w:rsid w:val="00E7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EB440"/>
  <w15:chartTrackingRefBased/>
  <w15:docId w15:val="{CC15C792-DDAA-4C35-A4EF-A9FDA5CCD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4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CerGol</dc:creator>
  <cp:keywords/>
  <dc:description/>
  <cp:lastModifiedBy>CerGol</cp:lastModifiedBy>
  <cp:revision>2</cp:revision>
  <dcterms:created xsi:type="dcterms:W3CDTF">2021-02-02T18:18:00Z</dcterms:created>
  <dcterms:modified xsi:type="dcterms:W3CDTF">2021-02-02T18:40:00Z</dcterms:modified>
</cp:coreProperties>
</file>