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E0C34" w14:textId="77777777" w:rsidR="006700A3" w:rsidRDefault="00571F71" w:rsidP="00571F71">
      <w:pPr>
        <w:pStyle w:val="Title"/>
      </w:pPr>
      <w:r>
        <w:t>Verslag Programming</w:t>
      </w:r>
    </w:p>
    <w:p w14:paraId="64D6F8EF" w14:textId="37B2030A" w:rsidR="00571F71" w:rsidRDefault="00571F71" w:rsidP="00571F71">
      <w:r>
        <w:t xml:space="preserve">Team: </w:t>
      </w:r>
      <w:r w:rsidR="0065534F">
        <w:t>V1E team 66</w:t>
      </w:r>
    </w:p>
    <w:p w14:paraId="2618E50F" w14:textId="7F62754E" w:rsidR="00571F71" w:rsidRDefault="00571F71" w:rsidP="00571F71">
      <w:r>
        <w:t>Datum:</w:t>
      </w:r>
      <w:r w:rsidR="0065534F">
        <w:t xml:space="preserve"> 29 Okt 2019</w:t>
      </w:r>
    </w:p>
    <w:p w14:paraId="4E12C22A" w14:textId="4F12260B" w:rsidR="00571F71" w:rsidRDefault="00571F71" w:rsidP="00571F71">
      <w:r>
        <w:t xml:space="preserve">Versie: </w:t>
      </w:r>
      <w:r w:rsidR="0065534F">
        <w:t>0.</w:t>
      </w:r>
      <w:r w:rsidR="00E176FE">
        <w:t>5</w:t>
      </w:r>
    </w:p>
    <w:p w14:paraId="2F910DAB" w14:textId="46704BCA" w:rsidR="00BE596A" w:rsidRDefault="00BE596A" w:rsidP="00BE596A">
      <w:pPr>
        <w:pStyle w:val="Heading1"/>
      </w:pPr>
      <w:r>
        <w:t>Inleiding</w:t>
      </w:r>
    </w:p>
    <w:p w14:paraId="5D186E08" w14:textId="7E45B5D8" w:rsidR="00BE596A" w:rsidRPr="00E176FE" w:rsidRDefault="00D31041" w:rsidP="00BE596A">
      <w:pPr>
        <w:rPr>
          <w:iCs/>
        </w:rPr>
      </w:pPr>
      <w:r>
        <w:rPr>
          <w:iCs/>
        </w:rPr>
        <w:t xml:space="preserve">Hierin is alles vastgelegd qua teamwork, workflow, </w:t>
      </w:r>
      <w:r w:rsidR="00DD3C29">
        <w:rPr>
          <w:iCs/>
        </w:rPr>
        <w:t>gewerkte tijden</w:t>
      </w:r>
      <w:r w:rsidR="0047022D">
        <w:rPr>
          <w:iCs/>
        </w:rPr>
        <w:t xml:space="preserve"> en contactinformatie. Dit zodat alles makkelijk terug te vinden is</w:t>
      </w:r>
      <w:r w:rsidR="00AD2B3A">
        <w:rPr>
          <w:iCs/>
        </w:rPr>
        <w:t>. Ook staat er in dit document een basis-beschrijving van de applicatie, en hoe het in elkaar steekt.</w:t>
      </w:r>
    </w:p>
    <w:p w14:paraId="40AFA5FE" w14:textId="19423B48" w:rsidR="00571F71" w:rsidRDefault="00571F71" w:rsidP="00571F71">
      <w:pPr>
        <w:pStyle w:val="Heading1"/>
      </w:pPr>
      <w:r>
        <w:t>Teamgegevens</w:t>
      </w:r>
    </w:p>
    <w:p w14:paraId="4AEEB1BE" w14:textId="7C47B1B2" w:rsidR="00D720A5" w:rsidRPr="00D720A5" w:rsidRDefault="00571F71" w:rsidP="00606932">
      <w:pPr>
        <w:pStyle w:val="Heading2"/>
      </w:pPr>
      <w:r>
        <w:t>Contactgegevens</w:t>
      </w:r>
    </w:p>
    <w:tbl>
      <w:tblPr>
        <w:tblStyle w:val="TableGrid"/>
        <w:tblW w:w="0" w:type="auto"/>
        <w:jc w:val="center"/>
        <w:tblLook w:val="04A0" w:firstRow="1" w:lastRow="0" w:firstColumn="1" w:lastColumn="0" w:noHBand="0" w:noVBand="1"/>
      </w:tblPr>
      <w:tblGrid>
        <w:gridCol w:w="1526"/>
        <w:gridCol w:w="3685"/>
        <w:gridCol w:w="2977"/>
      </w:tblGrid>
      <w:tr w:rsidR="00571F71" w:rsidRPr="009F3B51" w14:paraId="61931661" w14:textId="77777777" w:rsidTr="00B15011">
        <w:trPr>
          <w:jc w:val="center"/>
        </w:trPr>
        <w:tc>
          <w:tcPr>
            <w:tcW w:w="1526" w:type="dxa"/>
          </w:tcPr>
          <w:p w14:paraId="4225A70E" w14:textId="77777777" w:rsidR="00571F71" w:rsidRPr="009F3B51" w:rsidRDefault="00D720A5" w:rsidP="00CE1AA0">
            <w:pPr>
              <w:rPr>
                <w:b/>
                <w:sz w:val="18"/>
                <w:szCs w:val="18"/>
              </w:rPr>
            </w:pPr>
            <w:r w:rsidRPr="009F3B51">
              <w:rPr>
                <w:b/>
                <w:sz w:val="18"/>
                <w:szCs w:val="18"/>
              </w:rPr>
              <w:t>Naam</w:t>
            </w:r>
          </w:p>
        </w:tc>
        <w:tc>
          <w:tcPr>
            <w:tcW w:w="3685" w:type="dxa"/>
          </w:tcPr>
          <w:p w14:paraId="3986A68B" w14:textId="77777777" w:rsidR="00571F71" w:rsidRPr="009F3B51" w:rsidRDefault="00D720A5" w:rsidP="00CE1AA0">
            <w:pPr>
              <w:rPr>
                <w:b/>
                <w:sz w:val="18"/>
                <w:szCs w:val="18"/>
              </w:rPr>
            </w:pPr>
            <w:r w:rsidRPr="009F3B51">
              <w:rPr>
                <w:b/>
                <w:sz w:val="18"/>
                <w:szCs w:val="18"/>
              </w:rPr>
              <w:t>Emailadres (@student.hu.nl)</w:t>
            </w:r>
          </w:p>
        </w:tc>
        <w:tc>
          <w:tcPr>
            <w:tcW w:w="2977" w:type="dxa"/>
          </w:tcPr>
          <w:p w14:paraId="7DAFEFE5" w14:textId="77777777" w:rsidR="00571F71" w:rsidRPr="009F3B51" w:rsidRDefault="00D720A5" w:rsidP="00CE1AA0">
            <w:pPr>
              <w:rPr>
                <w:b/>
                <w:sz w:val="18"/>
                <w:szCs w:val="18"/>
              </w:rPr>
            </w:pPr>
            <w:r w:rsidRPr="009F3B51">
              <w:rPr>
                <w:b/>
                <w:sz w:val="18"/>
                <w:szCs w:val="18"/>
              </w:rPr>
              <w:t>Telefoonnummer</w:t>
            </w:r>
          </w:p>
        </w:tc>
      </w:tr>
      <w:tr w:rsidR="00571F71" w:rsidRPr="009F3B51" w14:paraId="5CBC5627" w14:textId="77777777" w:rsidTr="00B15011">
        <w:trPr>
          <w:jc w:val="center"/>
        </w:trPr>
        <w:tc>
          <w:tcPr>
            <w:tcW w:w="1526" w:type="dxa"/>
          </w:tcPr>
          <w:p w14:paraId="62CE808C" w14:textId="78368144" w:rsidR="00571F71" w:rsidRPr="009F3B51" w:rsidRDefault="0065534F" w:rsidP="00CE1AA0">
            <w:pPr>
              <w:rPr>
                <w:sz w:val="18"/>
                <w:szCs w:val="18"/>
              </w:rPr>
            </w:pPr>
            <w:r>
              <w:rPr>
                <w:sz w:val="18"/>
                <w:szCs w:val="18"/>
              </w:rPr>
              <w:t>Janneke</w:t>
            </w:r>
          </w:p>
        </w:tc>
        <w:tc>
          <w:tcPr>
            <w:tcW w:w="3685" w:type="dxa"/>
          </w:tcPr>
          <w:p w14:paraId="2726579F" w14:textId="64F20459" w:rsidR="00571F71" w:rsidRPr="009F3B51" w:rsidRDefault="00C47384" w:rsidP="00CE1AA0">
            <w:pPr>
              <w:rPr>
                <w:sz w:val="18"/>
                <w:szCs w:val="18"/>
              </w:rPr>
            </w:pPr>
            <w:hyperlink r:id="rId10" w:history="1">
              <w:r w:rsidR="0065534F" w:rsidRPr="00704C8F">
                <w:rPr>
                  <w:rStyle w:val="Hyperlink"/>
                  <w:sz w:val="18"/>
                  <w:szCs w:val="18"/>
                </w:rPr>
                <w:t>Janneke.vangrunsven@student.hu.nl</w:t>
              </w:r>
            </w:hyperlink>
          </w:p>
        </w:tc>
        <w:tc>
          <w:tcPr>
            <w:tcW w:w="2977" w:type="dxa"/>
          </w:tcPr>
          <w:p w14:paraId="04FC43A9" w14:textId="259452B0" w:rsidR="00571F71" w:rsidRPr="009F3B51" w:rsidRDefault="0065534F" w:rsidP="00CE1AA0">
            <w:pPr>
              <w:rPr>
                <w:sz w:val="18"/>
                <w:szCs w:val="18"/>
              </w:rPr>
            </w:pPr>
            <w:r>
              <w:rPr>
                <w:sz w:val="18"/>
                <w:szCs w:val="18"/>
              </w:rPr>
              <w:t>06-43537527</w:t>
            </w:r>
          </w:p>
        </w:tc>
      </w:tr>
      <w:tr w:rsidR="00571F71" w:rsidRPr="009F3B51" w14:paraId="088B03C1" w14:textId="77777777" w:rsidTr="00B15011">
        <w:trPr>
          <w:jc w:val="center"/>
        </w:trPr>
        <w:tc>
          <w:tcPr>
            <w:tcW w:w="1526" w:type="dxa"/>
          </w:tcPr>
          <w:p w14:paraId="4041F301" w14:textId="1E655C8D" w:rsidR="00571F71" w:rsidRPr="009F3B51" w:rsidRDefault="0065534F" w:rsidP="00CE1AA0">
            <w:pPr>
              <w:rPr>
                <w:sz w:val="18"/>
                <w:szCs w:val="18"/>
              </w:rPr>
            </w:pPr>
            <w:r>
              <w:rPr>
                <w:sz w:val="18"/>
                <w:szCs w:val="18"/>
              </w:rPr>
              <w:t>Douwe</w:t>
            </w:r>
          </w:p>
        </w:tc>
        <w:tc>
          <w:tcPr>
            <w:tcW w:w="3685" w:type="dxa"/>
          </w:tcPr>
          <w:p w14:paraId="3D14493A" w14:textId="0A9F2AB4" w:rsidR="00571F71" w:rsidRPr="009F3B51" w:rsidRDefault="00C47384" w:rsidP="00CE1AA0">
            <w:pPr>
              <w:rPr>
                <w:sz w:val="18"/>
                <w:szCs w:val="18"/>
              </w:rPr>
            </w:pPr>
            <w:hyperlink r:id="rId11" w:history="1">
              <w:r w:rsidR="00D147AB" w:rsidRPr="008038CF">
                <w:rPr>
                  <w:rStyle w:val="Hyperlink"/>
                  <w:sz w:val="18"/>
                  <w:szCs w:val="18"/>
                </w:rPr>
                <w:t>Douwe.dejong@student.hu.nl</w:t>
              </w:r>
            </w:hyperlink>
            <w:r w:rsidR="00D147AB">
              <w:rPr>
                <w:sz w:val="18"/>
                <w:szCs w:val="18"/>
              </w:rPr>
              <w:t xml:space="preserve"> </w:t>
            </w:r>
          </w:p>
        </w:tc>
        <w:tc>
          <w:tcPr>
            <w:tcW w:w="2977" w:type="dxa"/>
          </w:tcPr>
          <w:p w14:paraId="4E4A0412" w14:textId="393D4528" w:rsidR="00571F71" w:rsidRPr="009F3B51" w:rsidRDefault="00D147AB" w:rsidP="00CE1AA0">
            <w:pPr>
              <w:rPr>
                <w:sz w:val="18"/>
                <w:szCs w:val="18"/>
              </w:rPr>
            </w:pPr>
            <w:r>
              <w:rPr>
                <w:sz w:val="18"/>
                <w:szCs w:val="18"/>
              </w:rPr>
              <w:t>06-36084826</w:t>
            </w:r>
          </w:p>
        </w:tc>
      </w:tr>
      <w:tr w:rsidR="00571F71" w:rsidRPr="009F3B51" w14:paraId="05DC807F" w14:textId="77777777" w:rsidTr="00B15011">
        <w:trPr>
          <w:jc w:val="center"/>
        </w:trPr>
        <w:tc>
          <w:tcPr>
            <w:tcW w:w="1526" w:type="dxa"/>
          </w:tcPr>
          <w:p w14:paraId="581BB517" w14:textId="1FE4833B" w:rsidR="00571F71" w:rsidRPr="009F3B51" w:rsidRDefault="0065534F" w:rsidP="00CE1AA0">
            <w:pPr>
              <w:rPr>
                <w:sz w:val="18"/>
                <w:szCs w:val="18"/>
              </w:rPr>
            </w:pPr>
            <w:r>
              <w:rPr>
                <w:sz w:val="18"/>
                <w:szCs w:val="18"/>
              </w:rPr>
              <w:t>Gianni</w:t>
            </w:r>
          </w:p>
        </w:tc>
        <w:tc>
          <w:tcPr>
            <w:tcW w:w="3685" w:type="dxa"/>
          </w:tcPr>
          <w:p w14:paraId="39FF131D" w14:textId="04BCFC13" w:rsidR="00571F71" w:rsidRPr="009F3B51" w:rsidRDefault="00C47384" w:rsidP="00CE1AA0">
            <w:pPr>
              <w:rPr>
                <w:sz w:val="18"/>
                <w:szCs w:val="18"/>
              </w:rPr>
            </w:pPr>
            <w:hyperlink r:id="rId12" w:history="1">
              <w:r w:rsidR="0081153A" w:rsidRPr="004255DF">
                <w:rPr>
                  <w:rStyle w:val="Hyperlink"/>
                  <w:sz w:val="18"/>
                  <w:szCs w:val="18"/>
                </w:rPr>
                <w:t>Gianni.giard@student.hu.nl</w:t>
              </w:r>
            </w:hyperlink>
            <w:r w:rsidR="0081153A">
              <w:rPr>
                <w:sz w:val="18"/>
                <w:szCs w:val="18"/>
              </w:rPr>
              <w:t xml:space="preserve"> </w:t>
            </w:r>
          </w:p>
        </w:tc>
        <w:tc>
          <w:tcPr>
            <w:tcW w:w="2977" w:type="dxa"/>
          </w:tcPr>
          <w:p w14:paraId="098D1E9F" w14:textId="033D0566" w:rsidR="00571F71" w:rsidRPr="009F3B51" w:rsidRDefault="00446CFA" w:rsidP="00CE1AA0">
            <w:pPr>
              <w:rPr>
                <w:sz w:val="18"/>
                <w:szCs w:val="18"/>
              </w:rPr>
            </w:pPr>
            <w:r>
              <w:rPr>
                <w:sz w:val="18"/>
                <w:szCs w:val="18"/>
              </w:rPr>
              <w:t>06-54294825</w:t>
            </w:r>
          </w:p>
        </w:tc>
      </w:tr>
      <w:tr w:rsidR="00571F71" w:rsidRPr="009F3B51" w14:paraId="3EDAFE12" w14:textId="77777777" w:rsidTr="00B15011">
        <w:trPr>
          <w:jc w:val="center"/>
        </w:trPr>
        <w:tc>
          <w:tcPr>
            <w:tcW w:w="1526" w:type="dxa"/>
          </w:tcPr>
          <w:p w14:paraId="773A4D98" w14:textId="2549B307" w:rsidR="00571F71" w:rsidRPr="009F3B51" w:rsidRDefault="0065534F" w:rsidP="00CE1AA0">
            <w:pPr>
              <w:rPr>
                <w:sz w:val="18"/>
                <w:szCs w:val="18"/>
              </w:rPr>
            </w:pPr>
            <w:r>
              <w:rPr>
                <w:sz w:val="18"/>
                <w:szCs w:val="18"/>
              </w:rPr>
              <w:t>Anouk</w:t>
            </w:r>
          </w:p>
        </w:tc>
        <w:tc>
          <w:tcPr>
            <w:tcW w:w="3685" w:type="dxa"/>
          </w:tcPr>
          <w:p w14:paraId="12BFA8AC" w14:textId="31DB4FA0" w:rsidR="00571F71" w:rsidRPr="009F3B51" w:rsidRDefault="00C47384" w:rsidP="00CE1AA0">
            <w:pPr>
              <w:rPr>
                <w:sz w:val="18"/>
                <w:szCs w:val="18"/>
              </w:rPr>
            </w:pPr>
            <w:hyperlink r:id="rId13" w:history="1">
              <w:r w:rsidR="000E0F07" w:rsidRPr="002754EA">
                <w:rPr>
                  <w:rStyle w:val="Hyperlink"/>
                  <w:sz w:val="18"/>
                  <w:szCs w:val="18"/>
                </w:rPr>
                <w:t>Anouk.vandenhham@student.hu.nl</w:t>
              </w:r>
            </w:hyperlink>
          </w:p>
        </w:tc>
        <w:tc>
          <w:tcPr>
            <w:tcW w:w="2977" w:type="dxa"/>
          </w:tcPr>
          <w:p w14:paraId="5DB68A0D" w14:textId="7403F0EE" w:rsidR="00571F71" w:rsidRPr="009F3B51" w:rsidRDefault="000E0F07" w:rsidP="00CE1AA0">
            <w:pPr>
              <w:rPr>
                <w:sz w:val="18"/>
                <w:szCs w:val="18"/>
              </w:rPr>
            </w:pPr>
            <w:r>
              <w:rPr>
                <w:sz w:val="18"/>
                <w:szCs w:val="18"/>
              </w:rPr>
              <w:t>06-57957293</w:t>
            </w:r>
          </w:p>
        </w:tc>
      </w:tr>
    </w:tbl>
    <w:p w14:paraId="15CCA9F4" w14:textId="77777777" w:rsidR="00571F71" w:rsidRPr="00571F71" w:rsidRDefault="00571F71" w:rsidP="00571F71"/>
    <w:p w14:paraId="30788707" w14:textId="13374766" w:rsidR="00571F71" w:rsidRPr="00606932" w:rsidRDefault="00462F6E" w:rsidP="00606932">
      <w:pPr>
        <w:pStyle w:val="Heading2"/>
      </w:pPr>
      <w:r w:rsidRPr="00462F6E">
        <w:t>Rolverdeling</w:t>
      </w:r>
    </w:p>
    <w:tbl>
      <w:tblPr>
        <w:tblStyle w:val="TableGrid"/>
        <w:tblW w:w="0" w:type="auto"/>
        <w:jc w:val="center"/>
        <w:tblLook w:val="04A0" w:firstRow="1" w:lastRow="0" w:firstColumn="1" w:lastColumn="0" w:noHBand="0" w:noVBand="1"/>
      </w:tblPr>
      <w:tblGrid>
        <w:gridCol w:w="1391"/>
        <w:gridCol w:w="3829"/>
        <w:gridCol w:w="2693"/>
      </w:tblGrid>
      <w:tr w:rsidR="00571F71" w:rsidRPr="009F3B51" w14:paraId="36AA8358" w14:textId="77777777" w:rsidTr="00B15011">
        <w:trPr>
          <w:jc w:val="center"/>
        </w:trPr>
        <w:tc>
          <w:tcPr>
            <w:tcW w:w="1391" w:type="dxa"/>
          </w:tcPr>
          <w:p w14:paraId="1AE0F79B" w14:textId="77777777" w:rsidR="00571F71" w:rsidRPr="009F3B51" w:rsidRDefault="00571F71" w:rsidP="00CE1AA0">
            <w:pPr>
              <w:rPr>
                <w:b/>
                <w:sz w:val="18"/>
                <w:szCs w:val="18"/>
              </w:rPr>
            </w:pPr>
            <w:r w:rsidRPr="009F3B51">
              <w:rPr>
                <w:b/>
                <w:sz w:val="18"/>
                <w:szCs w:val="18"/>
              </w:rPr>
              <w:t>Rol</w:t>
            </w:r>
          </w:p>
        </w:tc>
        <w:tc>
          <w:tcPr>
            <w:tcW w:w="3829" w:type="dxa"/>
          </w:tcPr>
          <w:p w14:paraId="4387A38A" w14:textId="77777777" w:rsidR="00571F71" w:rsidRPr="009F3B51" w:rsidRDefault="00571F71" w:rsidP="00CE1AA0">
            <w:pPr>
              <w:rPr>
                <w:b/>
                <w:sz w:val="18"/>
                <w:szCs w:val="18"/>
              </w:rPr>
            </w:pPr>
            <w:r w:rsidRPr="009F3B51">
              <w:rPr>
                <w:b/>
                <w:sz w:val="18"/>
                <w:szCs w:val="18"/>
              </w:rPr>
              <w:t>Beschrijving</w:t>
            </w:r>
          </w:p>
        </w:tc>
        <w:tc>
          <w:tcPr>
            <w:tcW w:w="2693" w:type="dxa"/>
          </w:tcPr>
          <w:p w14:paraId="4599C1BF" w14:textId="77777777" w:rsidR="00571F71" w:rsidRPr="009F3B51" w:rsidRDefault="00571F71" w:rsidP="00CE1AA0">
            <w:pPr>
              <w:rPr>
                <w:b/>
                <w:sz w:val="18"/>
                <w:szCs w:val="18"/>
              </w:rPr>
            </w:pPr>
            <w:r w:rsidRPr="009F3B51">
              <w:rPr>
                <w:b/>
                <w:sz w:val="18"/>
                <w:szCs w:val="18"/>
              </w:rPr>
              <w:t>Naam / Namen</w:t>
            </w:r>
          </w:p>
        </w:tc>
      </w:tr>
      <w:tr w:rsidR="00571F71" w:rsidRPr="009F3B51" w14:paraId="31F64910" w14:textId="77777777" w:rsidTr="00B15011">
        <w:trPr>
          <w:jc w:val="center"/>
        </w:trPr>
        <w:tc>
          <w:tcPr>
            <w:tcW w:w="1391" w:type="dxa"/>
          </w:tcPr>
          <w:p w14:paraId="467DA155" w14:textId="77777777" w:rsidR="00571F71" w:rsidRPr="009F3B51" w:rsidRDefault="00571F71" w:rsidP="00CE1AA0">
            <w:pPr>
              <w:rPr>
                <w:sz w:val="18"/>
                <w:szCs w:val="18"/>
              </w:rPr>
            </w:pPr>
            <w:r w:rsidRPr="009F3B51">
              <w:rPr>
                <w:sz w:val="18"/>
                <w:szCs w:val="18"/>
              </w:rPr>
              <w:t>Teamleider</w:t>
            </w:r>
          </w:p>
        </w:tc>
        <w:tc>
          <w:tcPr>
            <w:tcW w:w="3829" w:type="dxa"/>
          </w:tcPr>
          <w:p w14:paraId="5CA315F7" w14:textId="77777777" w:rsidR="00571F71" w:rsidRPr="009F3B51" w:rsidRDefault="00571F71" w:rsidP="00CE1AA0">
            <w:pPr>
              <w:rPr>
                <w:sz w:val="18"/>
                <w:szCs w:val="18"/>
              </w:rPr>
            </w:pPr>
            <w:r w:rsidRPr="009F3B51">
              <w:rPr>
                <w:sz w:val="18"/>
                <w:szCs w:val="18"/>
              </w:rPr>
              <w:t>Leidt de vergaderingen. Houdt bij wie welke taak doet, en of alles op tijd wordt opgeleverd.</w:t>
            </w:r>
          </w:p>
        </w:tc>
        <w:tc>
          <w:tcPr>
            <w:tcW w:w="2693" w:type="dxa"/>
          </w:tcPr>
          <w:p w14:paraId="778E87A2" w14:textId="22F8D366" w:rsidR="00571F71" w:rsidRPr="009F3B51" w:rsidRDefault="00963770" w:rsidP="00CE1AA0">
            <w:pPr>
              <w:rPr>
                <w:sz w:val="18"/>
                <w:szCs w:val="18"/>
              </w:rPr>
            </w:pPr>
            <w:r>
              <w:rPr>
                <w:sz w:val="18"/>
                <w:szCs w:val="18"/>
              </w:rPr>
              <w:t>Janneke</w:t>
            </w:r>
          </w:p>
        </w:tc>
      </w:tr>
      <w:tr w:rsidR="00571F71" w:rsidRPr="009F3B51" w14:paraId="06184A0E" w14:textId="77777777" w:rsidTr="00B15011">
        <w:trPr>
          <w:jc w:val="center"/>
        </w:trPr>
        <w:tc>
          <w:tcPr>
            <w:tcW w:w="1391" w:type="dxa"/>
          </w:tcPr>
          <w:p w14:paraId="505DC45A" w14:textId="77777777" w:rsidR="00571F71" w:rsidRPr="009F3B51" w:rsidRDefault="00571F71" w:rsidP="00CE1AA0">
            <w:pPr>
              <w:rPr>
                <w:sz w:val="18"/>
                <w:szCs w:val="18"/>
              </w:rPr>
            </w:pPr>
            <w:r w:rsidRPr="009F3B51">
              <w:rPr>
                <w:sz w:val="18"/>
                <w:szCs w:val="18"/>
              </w:rPr>
              <w:t>Analist</w:t>
            </w:r>
          </w:p>
        </w:tc>
        <w:tc>
          <w:tcPr>
            <w:tcW w:w="3829" w:type="dxa"/>
          </w:tcPr>
          <w:p w14:paraId="38428CDC" w14:textId="77777777" w:rsidR="00571F71" w:rsidRPr="009F3B51" w:rsidRDefault="00571F71" w:rsidP="00CE1AA0">
            <w:pPr>
              <w:rPr>
                <w:sz w:val="18"/>
                <w:szCs w:val="18"/>
              </w:rPr>
            </w:pPr>
            <w:r w:rsidRPr="009F3B51">
              <w:rPr>
                <w:sz w:val="18"/>
                <w:szCs w:val="18"/>
              </w:rPr>
              <w:t xml:space="preserve">Analyseert het probleem/ de taak, en maakt vervolgens een globaal overzicht van de </w:t>
            </w:r>
            <w:proofErr w:type="spellStart"/>
            <w:r w:rsidRPr="009F3B51">
              <w:rPr>
                <w:sz w:val="18"/>
                <w:szCs w:val="18"/>
              </w:rPr>
              <w:t>applicatieworkflow</w:t>
            </w:r>
            <w:proofErr w:type="spellEnd"/>
            <w:r w:rsidRPr="009F3B51">
              <w:rPr>
                <w:sz w:val="18"/>
                <w:szCs w:val="18"/>
              </w:rPr>
              <w:t>.</w:t>
            </w:r>
          </w:p>
        </w:tc>
        <w:tc>
          <w:tcPr>
            <w:tcW w:w="2693" w:type="dxa"/>
          </w:tcPr>
          <w:p w14:paraId="6C22976E" w14:textId="7E21FB78" w:rsidR="00571F71" w:rsidRPr="009F3B51" w:rsidRDefault="008E1C56" w:rsidP="00CE1AA0">
            <w:pPr>
              <w:rPr>
                <w:sz w:val="18"/>
                <w:szCs w:val="18"/>
              </w:rPr>
            </w:pPr>
            <w:r>
              <w:rPr>
                <w:sz w:val="18"/>
                <w:szCs w:val="18"/>
              </w:rPr>
              <w:t>Douwe</w:t>
            </w:r>
          </w:p>
        </w:tc>
      </w:tr>
      <w:tr w:rsidR="00571F71" w:rsidRPr="009F3B51" w14:paraId="4797E427" w14:textId="77777777" w:rsidTr="00B15011">
        <w:trPr>
          <w:jc w:val="center"/>
        </w:trPr>
        <w:tc>
          <w:tcPr>
            <w:tcW w:w="1391" w:type="dxa"/>
          </w:tcPr>
          <w:p w14:paraId="6CDDAE8F" w14:textId="77777777" w:rsidR="00571F71" w:rsidRPr="009F3B51" w:rsidRDefault="00571F71" w:rsidP="00CE1AA0">
            <w:pPr>
              <w:rPr>
                <w:sz w:val="18"/>
                <w:szCs w:val="18"/>
              </w:rPr>
            </w:pPr>
            <w:r w:rsidRPr="009F3B51">
              <w:rPr>
                <w:sz w:val="18"/>
                <w:szCs w:val="18"/>
              </w:rPr>
              <w:t>Tester</w:t>
            </w:r>
          </w:p>
        </w:tc>
        <w:tc>
          <w:tcPr>
            <w:tcW w:w="3829" w:type="dxa"/>
          </w:tcPr>
          <w:p w14:paraId="0F7E9BFD" w14:textId="77777777" w:rsidR="00571F71" w:rsidRPr="009F3B51" w:rsidRDefault="00571F71" w:rsidP="00CE1AA0">
            <w:pPr>
              <w:rPr>
                <w:sz w:val="18"/>
                <w:szCs w:val="18"/>
              </w:rPr>
            </w:pPr>
            <w:r w:rsidRPr="009F3B51">
              <w:rPr>
                <w:sz w:val="18"/>
                <w:szCs w:val="18"/>
              </w:rPr>
              <w:t xml:space="preserve">Test of de applicatie daadwerkelijk doet wat deze moet doen: Komt het overeen met de opdracht en de </w:t>
            </w:r>
            <w:proofErr w:type="spellStart"/>
            <w:r w:rsidRPr="009F3B51">
              <w:rPr>
                <w:sz w:val="18"/>
                <w:szCs w:val="18"/>
              </w:rPr>
              <w:t>applicatieworkflow</w:t>
            </w:r>
            <w:proofErr w:type="spellEnd"/>
            <w:r w:rsidRPr="009F3B51">
              <w:rPr>
                <w:sz w:val="18"/>
                <w:szCs w:val="18"/>
              </w:rPr>
              <w:t>?</w:t>
            </w:r>
          </w:p>
        </w:tc>
        <w:tc>
          <w:tcPr>
            <w:tcW w:w="2693" w:type="dxa"/>
          </w:tcPr>
          <w:p w14:paraId="0732EC17" w14:textId="7706DBDE" w:rsidR="00571F71" w:rsidRPr="009F3B51" w:rsidRDefault="008E1C56" w:rsidP="00CE1AA0">
            <w:pPr>
              <w:rPr>
                <w:sz w:val="18"/>
                <w:szCs w:val="18"/>
              </w:rPr>
            </w:pPr>
            <w:r>
              <w:rPr>
                <w:sz w:val="18"/>
                <w:szCs w:val="18"/>
              </w:rPr>
              <w:t>Gianni</w:t>
            </w:r>
          </w:p>
        </w:tc>
      </w:tr>
      <w:tr w:rsidR="00571F71" w:rsidRPr="009F3B51" w14:paraId="19CA7509" w14:textId="77777777" w:rsidTr="00B15011">
        <w:trPr>
          <w:jc w:val="center"/>
        </w:trPr>
        <w:tc>
          <w:tcPr>
            <w:tcW w:w="1391" w:type="dxa"/>
          </w:tcPr>
          <w:p w14:paraId="2918960B" w14:textId="77777777" w:rsidR="00571F71" w:rsidRPr="009F3B51" w:rsidRDefault="00571F71" w:rsidP="00CE1AA0">
            <w:pPr>
              <w:rPr>
                <w:sz w:val="18"/>
                <w:szCs w:val="18"/>
              </w:rPr>
            </w:pPr>
            <w:r w:rsidRPr="009F3B51">
              <w:rPr>
                <w:sz w:val="18"/>
                <w:szCs w:val="18"/>
              </w:rPr>
              <w:t>Teamlid</w:t>
            </w:r>
          </w:p>
        </w:tc>
        <w:tc>
          <w:tcPr>
            <w:tcW w:w="3829" w:type="dxa"/>
          </w:tcPr>
          <w:p w14:paraId="2F40F0B9" w14:textId="77777777" w:rsidR="00571F71" w:rsidRPr="009F3B51" w:rsidRDefault="00571F71" w:rsidP="00CE1AA0">
            <w:pPr>
              <w:rPr>
                <w:sz w:val="18"/>
                <w:szCs w:val="18"/>
              </w:rPr>
            </w:pPr>
            <w:r w:rsidRPr="009F3B51">
              <w:rPr>
                <w:sz w:val="18"/>
                <w:szCs w:val="18"/>
              </w:rPr>
              <w:t>Programmeert delen van de applicatie</w:t>
            </w:r>
          </w:p>
        </w:tc>
        <w:tc>
          <w:tcPr>
            <w:tcW w:w="2693" w:type="dxa"/>
          </w:tcPr>
          <w:p w14:paraId="695FC30B" w14:textId="4231B0C4" w:rsidR="00571F71" w:rsidRPr="009F3B51" w:rsidRDefault="00963770" w:rsidP="00CE1AA0">
            <w:pPr>
              <w:rPr>
                <w:sz w:val="18"/>
                <w:szCs w:val="18"/>
              </w:rPr>
            </w:pPr>
            <w:r>
              <w:rPr>
                <w:sz w:val="18"/>
                <w:szCs w:val="18"/>
              </w:rPr>
              <w:t>Iedereen</w:t>
            </w:r>
          </w:p>
        </w:tc>
      </w:tr>
    </w:tbl>
    <w:p w14:paraId="2646AB44" w14:textId="77777777" w:rsidR="00431C9C" w:rsidRDefault="00431C9C" w:rsidP="00571F71">
      <w:pPr>
        <w:pStyle w:val="Heading1"/>
      </w:pPr>
    </w:p>
    <w:p w14:paraId="28733C50" w14:textId="77777777" w:rsidR="00431C9C" w:rsidRDefault="00431C9C">
      <w:pPr>
        <w:rPr>
          <w:rFonts w:asciiTheme="majorHAnsi" w:eastAsiaTheme="majorEastAsia" w:hAnsiTheme="majorHAnsi" w:cstheme="majorBidi"/>
          <w:b/>
          <w:bCs/>
          <w:color w:val="345A8A" w:themeColor="accent1" w:themeShade="B5"/>
          <w:sz w:val="32"/>
          <w:szCs w:val="32"/>
        </w:rPr>
      </w:pPr>
      <w:r>
        <w:br w:type="page"/>
      </w:r>
    </w:p>
    <w:p w14:paraId="3BA5A4A7" w14:textId="60F98669" w:rsidR="00431C9C" w:rsidRPr="00DF52C4" w:rsidRDefault="00571F71" w:rsidP="00DF52C4">
      <w:pPr>
        <w:pStyle w:val="Heading1"/>
      </w:pPr>
      <w:proofErr w:type="spellStart"/>
      <w:r>
        <w:lastRenderedPageBreak/>
        <w:t>Applicatieworkflow</w:t>
      </w:r>
      <w:proofErr w:type="spellEnd"/>
    </w:p>
    <w:p w14:paraId="0EC39940" w14:textId="0CAC9E08" w:rsidR="00431C9C" w:rsidRDefault="003005E2" w:rsidP="0056211A">
      <w:pPr>
        <w:pStyle w:val="Heading3"/>
      </w:pPr>
      <w:r>
        <w:t xml:space="preserve"> </w:t>
      </w:r>
      <w:r w:rsidR="0056211A">
        <w:t>Beginscherm</w:t>
      </w:r>
    </w:p>
    <w:p w14:paraId="39413328" w14:textId="74DD9D77" w:rsidR="00AF2595" w:rsidRDefault="0056211A" w:rsidP="0056211A">
      <w:pPr>
        <w:pStyle w:val="NoSpacing"/>
      </w:pPr>
      <w:r>
        <w:t>De gebruiker krijgt</w:t>
      </w:r>
      <w:r w:rsidR="00AF2595">
        <w:t xml:space="preserve"> </w:t>
      </w:r>
      <w:r>
        <w:t>een scherm</w:t>
      </w:r>
      <w:r w:rsidR="00AF2595">
        <w:t xml:space="preserve"> te zien waar hij kan kiezen om in te loggen als gebruiker of als </w:t>
      </w:r>
      <w:proofErr w:type="spellStart"/>
      <w:r w:rsidR="00AF2595">
        <w:t>gallerijhouder</w:t>
      </w:r>
      <w:proofErr w:type="spellEnd"/>
      <w:r w:rsidR="00AF2595">
        <w:t xml:space="preserve">. </w:t>
      </w:r>
    </w:p>
    <w:p w14:paraId="5F602241" w14:textId="5F76EF99" w:rsidR="00AF2595" w:rsidRDefault="00AF2595" w:rsidP="00AF2595">
      <w:pPr>
        <w:pStyle w:val="Heading3"/>
      </w:pPr>
      <w:r>
        <w:t>Inlogscherm(en)</w:t>
      </w:r>
    </w:p>
    <w:p w14:paraId="70D2A6DB" w14:textId="3D642519" w:rsidR="00AF2595" w:rsidRDefault="00AF2595" w:rsidP="00AF2595">
      <w:pPr>
        <w:pStyle w:val="NoSpacing"/>
      </w:pPr>
      <w:r>
        <w:t>De gebruiker kan inloggen met zijn</w:t>
      </w:r>
      <w:r w:rsidR="00B04FC9">
        <w:t xml:space="preserve"> maila</w:t>
      </w:r>
      <w:r w:rsidR="00FF5CE2">
        <w:t xml:space="preserve">dres. Bij </w:t>
      </w:r>
      <w:r w:rsidR="00654C37">
        <w:t>een nieuw</w:t>
      </w:r>
      <w:r w:rsidR="00FF5CE2">
        <w:t xml:space="preserve"> mailadres word gecontroleerd of er een ‘@’ en een ‘.nl’ of een ‘.com’ instaat</w:t>
      </w:r>
      <w:r w:rsidR="00654C37">
        <w:t>.</w:t>
      </w:r>
    </w:p>
    <w:p w14:paraId="2802E251" w14:textId="651DD284" w:rsidR="008B3F32" w:rsidRDefault="00654C37" w:rsidP="00AF2595">
      <w:pPr>
        <w:pStyle w:val="NoSpacing"/>
      </w:pPr>
      <w:r>
        <w:t>Het inlogscherm van de galerij vraagt om de galerijnaam</w:t>
      </w:r>
      <w:r w:rsidR="00A2740A">
        <w:t>, en een wachtwoord</w:t>
      </w:r>
      <w:r w:rsidR="008B3F32">
        <w:t>.</w:t>
      </w:r>
    </w:p>
    <w:p w14:paraId="5622F566" w14:textId="109006C3" w:rsidR="00A4641E" w:rsidRDefault="008B3F32" w:rsidP="00AF2595">
      <w:pPr>
        <w:pStyle w:val="NoSpacing"/>
      </w:pPr>
      <w:r>
        <w:t xml:space="preserve">In beide gevallen word er bij de desbetreffende </w:t>
      </w:r>
      <w:proofErr w:type="spellStart"/>
      <w:r>
        <w:t>Json</w:t>
      </w:r>
      <w:proofErr w:type="spellEnd"/>
      <w:r>
        <w:t>-file gekeken o</w:t>
      </w:r>
      <w:r w:rsidR="00A4641E">
        <w:t xml:space="preserve">f de ingevoerde informatie klopt. </w:t>
      </w:r>
    </w:p>
    <w:p w14:paraId="5BE983D2" w14:textId="0E18F85A" w:rsidR="00A4641E" w:rsidRDefault="00A4641E" w:rsidP="00A4641E">
      <w:pPr>
        <w:pStyle w:val="Heading3"/>
      </w:pPr>
      <w:r>
        <w:t>Scherm Galerijhouder</w:t>
      </w:r>
    </w:p>
    <w:p w14:paraId="0C5FB9A1" w14:textId="77777777" w:rsidR="00303514" w:rsidRDefault="00A4641E" w:rsidP="00A4641E">
      <w:pPr>
        <w:pStyle w:val="NoSpacing"/>
      </w:pPr>
      <w:r>
        <w:t>De</w:t>
      </w:r>
      <w:r w:rsidR="00E549BF">
        <w:t xml:space="preserve"> galerijhouder heeft meerdere keuzes als hij eenmaal </w:t>
      </w:r>
      <w:proofErr w:type="spellStart"/>
      <w:r w:rsidR="00E549BF">
        <w:t>ingelogt</w:t>
      </w:r>
      <w:proofErr w:type="spellEnd"/>
      <w:r w:rsidR="00E549BF">
        <w:t xml:space="preserve"> is. </w:t>
      </w:r>
    </w:p>
    <w:p w14:paraId="6EFC5774" w14:textId="26186D52" w:rsidR="00A4641E" w:rsidRDefault="00E549BF" w:rsidP="00303514">
      <w:pPr>
        <w:pStyle w:val="NoSpacing"/>
        <w:numPr>
          <w:ilvl w:val="0"/>
          <w:numId w:val="2"/>
        </w:numPr>
      </w:pPr>
      <w:r>
        <w:t xml:space="preserve">Hij kan kijken welke kunstwerken er nog beschikbaar zijn, er een selecteren, en deze dan </w:t>
      </w:r>
      <w:r w:rsidR="00E864ED">
        <w:t xml:space="preserve">lenen. In de </w:t>
      </w:r>
      <w:proofErr w:type="spellStart"/>
      <w:r w:rsidR="00E864ED">
        <w:t>Json</w:t>
      </w:r>
      <w:proofErr w:type="spellEnd"/>
      <w:r w:rsidR="00E864ED">
        <w:t xml:space="preserve"> files moet het kunstwerk dan aangepast worden aan zijn ‘geleend’ lijst, en in de file met kunststukken word deze op ‘</w:t>
      </w:r>
      <w:r w:rsidR="00303514">
        <w:t xml:space="preserve">niet meer beschikbaar’ gezet. </w:t>
      </w:r>
    </w:p>
    <w:p w14:paraId="1226B24B" w14:textId="10C70E50" w:rsidR="00303514" w:rsidRDefault="00303514" w:rsidP="00303514">
      <w:pPr>
        <w:pStyle w:val="NoSpacing"/>
        <w:numPr>
          <w:ilvl w:val="0"/>
          <w:numId w:val="2"/>
        </w:numPr>
      </w:pPr>
      <w:r>
        <w:t>Hij kan kijken welke kunststukken hij geleend heeft. Dit is</w:t>
      </w:r>
      <w:r w:rsidR="00DE0F26">
        <w:t xml:space="preserve"> te zien enkel door in de juiste </w:t>
      </w:r>
      <w:proofErr w:type="spellStart"/>
      <w:r w:rsidR="00DE0F26">
        <w:t>Json</w:t>
      </w:r>
      <w:proofErr w:type="spellEnd"/>
      <w:r w:rsidR="00DE0F26">
        <w:t xml:space="preserve"> te kijken naar welke stukken deze specifieke galerij geleend heeft.</w:t>
      </w:r>
    </w:p>
    <w:p w14:paraId="224EB4E7" w14:textId="00718ED0" w:rsidR="00303514" w:rsidRDefault="00303514" w:rsidP="00303514">
      <w:pPr>
        <w:pStyle w:val="NoSpacing"/>
        <w:numPr>
          <w:ilvl w:val="0"/>
          <w:numId w:val="2"/>
        </w:numPr>
      </w:pPr>
      <w:r>
        <w:t>Hij kan kijken welke bezoekers er komen kijken in zijn galerie</w:t>
      </w:r>
      <w:r w:rsidR="00DE0F26">
        <w:t>. Dit is door de lijst van zijn geleende kunststukken</w:t>
      </w:r>
      <w:r w:rsidR="00557EE0">
        <w:t xml:space="preserve"> in een </w:t>
      </w:r>
      <w:proofErr w:type="spellStart"/>
      <w:r w:rsidR="00557EE0">
        <w:t>Json</w:t>
      </w:r>
      <w:proofErr w:type="spellEnd"/>
      <w:r w:rsidR="00DE0F26">
        <w:t xml:space="preserve"> te cross-</w:t>
      </w:r>
      <w:proofErr w:type="spellStart"/>
      <w:r w:rsidR="00DE0F26">
        <w:t>referencen</w:t>
      </w:r>
      <w:proofErr w:type="spellEnd"/>
      <w:r w:rsidR="00DE0F26">
        <w:t xml:space="preserve"> met </w:t>
      </w:r>
      <w:r w:rsidR="00557EE0">
        <w:t xml:space="preserve">de </w:t>
      </w:r>
      <w:proofErr w:type="spellStart"/>
      <w:r w:rsidR="00557EE0">
        <w:t>Json</w:t>
      </w:r>
      <w:proofErr w:type="spellEnd"/>
      <w:r w:rsidR="00557EE0">
        <w:t xml:space="preserve"> van de bezoekers, waar word bijgehouden waar ze heen gaan.</w:t>
      </w:r>
    </w:p>
    <w:p w14:paraId="0DB0893E" w14:textId="113F818E" w:rsidR="00303514" w:rsidRPr="00A4641E" w:rsidRDefault="00303514" w:rsidP="00303514">
      <w:pPr>
        <w:pStyle w:val="NoSpacing"/>
        <w:numPr>
          <w:ilvl w:val="0"/>
          <w:numId w:val="2"/>
        </w:numPr>
      </w:pPr>
      <w:r>
        <w:t>Hij kan de ‘tickets’ van de bezoekers controleren</w:t>
      </w:r>
    </w:p>
    <w:p w14:paraId="38DEC9E0" w14:textId="77777777" w:rsidR="00DF52C4" w:rsidRDefault="00DF52C4"/>
    <w:p w14:paraId="791BFF31" w14:textId="6F990214" w:rsidR="00833C7D" w:rsidRPr="00A81627" w:rsidRDefault="00833C7D" w:rsidP="00A81627">
      <w:pPr>
        <w:pStyle w:val="Heading3"/>
      </w:pPr>
      <w:r>
        <w:t>Scherm Bezoeker</w:t>
      </w:r>
    </w:p>
    <w:p w14:paraId="01EC1D7A" w14:textId="77777777" w:rsidR="000A0FEE" w:rsidRDefault="000A0FEE" w:rsidP="000A0FEE">
      <w:pPr>
        <w:pStyle w:val="NoSpacing"/>
      </w:pPr>
      <w:r>
        <w:t>De bezoeker heeft twee keuzes:</w:t>
      </w:r>
    </w:p>
    <w:p w14:paraId="121048EE" w14:textId="77777777" w:rsidR="000A0FEE" w:rsidRDefault="000A0FEE" w:rsidP="000A0FEE">
      <w:pPr>
        <w:pStyle w:val="NoSpacing"/>
        <w:numPr>
          <w:ilvl w:val="0"/>
          <w:numId w:val="2"/>
        </w:numPr>
        <w:rPr>
          <w:color w:val="345A8A" w:themeColor="accent1" w:themeShade="B5"/>
          <w:sz w:val="32"/>
          <w:szCs w:val="32"/>
        </w:rPr>
      </w:pPr>
      <w:r>
        <w:t>Het selecteren van een kunststuk dat hij wilt bekijken. De gebruiker krijgt dan te zien waar het kunststuk zich bevind en een plaatje van het kunststuk. Ook heeft de gebruiker de optie om een ticket te ‘kopen’, om het stuk te bezichtigen. Voor alle stukken die NIET in het rijksmuseum te zien zijn, word er een ticket gegenereerd.</w:t>
      </w:r>
    </w:p>
    <w:p w14:paraId="4E258009" w14:textId="77777777" w:rsidR="008D1B77" w:rsidRPr="008D1B77" w:rsidRDefault="008D1B77" w:rsidP="000A0FEE">
      <w:pPr>
        <w:pStyle w:val="NoSpacing"/>
        <w:numPr>
          <w:ilvl w:val="0"/>
          <w:numId w:val="2"/>
        </w:numPr>
        <w:rPr>
          <w:color w:val="345A8A" w:themeColor="accent1" w:themeShade="B5"/>
          <w:sz w:val="32"/>
          <w:szCs w:val="32"/>
        </w:rPr>
      </w:pPr>
      <w:r>
        <w:t>Het tweede scherm geeft de bezoeker een overzicht van de ‘gekochte’ tickets, en het adres van de galerij die er bij hoort.</w:t>
      </w:r>
    </w:p>
    <w:p w14:paraId="18C527EE" w14:textId="5BF1AF5A" w:rsidR="00A81627" w:rsidRDefault="00A81627">
      <w:r>
        <w:br w:type="page"/>
      </w:r>
    </w:p>
    <w:p w14:paraId="61E0F3B9" w14:textId="5889D6E1" w:rsidR="008D1B77" w:rsidRDefault="00985EA8" w:rsidP="008D1B77">
      <w:pPr>
        <w:pStyle w:val="NoSpacing"/>
      </w:pPr>
      <w:r>
        <w:rPr>
          <w:noProof/>
        </w:rPr>
        <w:lastRenderedPageBreak/>
        <w:drawing>
          <wp:inline distT="0" distB="0" distL="0" distR="0" wp14:anchorId="3B055CD7" wp14:editId="213CE90A">
            <wp:extent cx="5756910" cy="6540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6540500"/>
                    </a:xfrm>
                    <a:prstGeom prst="rect">
                      <a:avLst/>
                    </a:prstGeom>
                  </pic:spPr>
                </pic:pic>
              </a:graphicData>
            </a:graphic>
          </wp:inline>
        </w:drawing>
      </w:r>
    </w:p>
    <w:p w14:paraId="711F6577" w14:textId="0FADC758" w:rsidR="00033C36" w:rsidRPr="000A0FEE" w:rsidRDefault="00033C36" w:rsidP="008D1B77">
      <w:pPr>
        <w:pStyle w:val="NoSpacing"/>
        <w:rPr>
          <w:color w:val="345A8A" w:themeColor="accent1" w:themeShade="B5"/>
          <w:sz w:val="32"/>
          <w:szCs w:val="32"/>
        </w:rPr>
      </w:pPr>
      <w:r>
        <w:br w:type="page"/>
      </w:r>
    </w:p>
    <w:p w14:paraId="28222BC8" w14:textId="1EC66753" w:rsidR="0092003E" w:rsidRPr="001C310F" w:rsidRDefault="0092003E" w:rsidP="001C310F">
      <w:pPr>
        <w:pStyle w:val="Heading1"/>
      </w:pPr>
      <w:r>
        <w:lastRenderedPageBreak/>
        <w:t>Planning en taakverdeling</w:t>
      </w:r>
    </w:p>
    <w:tbl>
      <w:tblPr>
        <w:tblStyle w:val="TableGrid"/>
        <w:tblW w:w="9747" w:type="dxa"/>
        <w:tblLayout w:type="fixed"/>
        <w:tblLook w:val="04A0" w:firstRow="1" w:lastRow="0" w:firstColumn="1" w:lastColumn="0" w:noHBand="0" w:noVBand="1"/>
      </w:tblPr>
      <w:tblGrid>
        <w:gridCol w:w="960"/>
        <w:gridCol w:w="3684"/>
        <w:gridCol w:w="1560"/>
        <w:gridCol w:w="1275"/>
        <w:gridCol w:w="1134"/>
        <w:gridCol w:w="1134"/>
      </w:tblGrid>
      <w:tr w:rsidR="003C7646" w:rsidRPr="00571F71" w14:paraId="09D0B6FC" w14:textId="4A7F2B48" w:rsidTr="003C7646">
        <w:tc>
          <w:tcPr>
            <w:tcW w:w="960" w:type="dxa"/>
          </w:tcPr>
          <w:p w14:paraId="284EF170" w14:textId="77777777" w:rsidR="0092003E" w:rsidRPr="00571F71" w:rsidRDefault="0092003E" w:rsidP="0096436C">
            <w:pPr>
              <w:rPr>
                <w:b/>
                <w:sz w:val="18"/>
                <w:szCs w:val="18"/>
              </w:rPr>
            </w:pPr>
            <w:r>
              <w:rPr>
                <w:b/>
                <w:sz w:val="18"/>
                <w:szCs w:val="18"/>
              </w:rPr>
              <w:t>Teamlid</w:t>
            </w:r>
          </w:p>
        </w:tc>
        <w:tc>
          <w:tcPr>
            <w:tcW w:w="3684" w:type="dxa"/>
          </w:tcPr>
          <w:p w14:paraId="14020BF2" w14:textId="14418CAB" w:rsidR="0092003E" w:rsidRPr="00571F71" w:rsidRDefault="0092003E" w:rsidP="0092003E">
            <w:pPr>
              <w:rPr>
                <w:b/>
                <w:sz w:val="18"/>
                <w:szCs w:val="18"/>
              </w:rPr>
            </w:pPr>
            <w:r>
              <w:rPr>
                <w:b/>
                <w:sz w:val="18"/>
                <w:szCs w:val="18"/>
              </w:rPr>
              <w:t>Taak</w:t>
            </w:r>
          </w:p>
        </w:tc>
        <w:tc>
          <w:tcPr>
            <w:tcW w:w="1560" w:type="dxa"/>
          </w:tcPr>
          <w:p w14:paraId="31767BE4" w14:textId="2B79FA04" w:rsidR="0092003E" w:rsidRPr="00571F71" w:rsidRDefault="0092003E" w:rsidP="0096436C">
            <w:pPr>
              <w:rPr>
                <w:b/>
                <w:sz w:val="18"/>
                <w:szCs w:val="18"/>
              </w:rPr>
            </w:pPr>
            <w:r>
              <w:rPr>
                <w:b/>
                <w:sz w:val="18"/>
                <w:szCs w:val="18"/>
              </w:rPr>
              <w:t>Geschatte uren</w:t>
            </w:r>
          </w:p>
        </w:tc>
        <w:tc>
          <w:tcPr>
            <w:tcW w:w="1275" w:type="dxa"/>
          </w:tcPr>
          <w:p w14:paraId="2E3D9D00" w14:textId="412D0239" w:rsidR="0092003E" w:rsidRDefault="0092003E" w:rsidP="0096436C">
            <w:pPr>
              <w:rPr>
                <w:b/>
                <w:sz w:val="18"/>
                <w:szCs w:val="18"/>
              </w:rPr>
            </w:pPr>
            <w:r>
              <w:rPr>
                <w:b/>
                <w:sz w:val="18"/>
                <w:szCs w:val="18"/>
              </w:rPr>
              <w:t>Deadline</w:t>
            </w:r>
          </w:p>
        </w:tc>
        <w:tc>
          <w:tcPr>
            <w:tcW w:w="1134" w:type="dxa"/>
          </w:tcPr>
          <w:p w14:paraId="297BB4B8" w14:textId="281AAAA3" w:rsidR="0092003E" w:rsidRPr="00571F71" w:rsidRDefault="0092003E" w:rsidP="0092003E">
            <w:pPr>
              <w:rPr>
                <w:b/>
                <w:sz w:val="18"/>
                <w:szCs w:val="18"/>
              </w:rPr>
            </w:pPr>
            <w:r>
              <w:rPr>
                <w:b/>
                <w:sz w:val="18"/>
                <w:szCs w:val="18"/>
              </w:rPr>
              <w:t xml:space="preserve">Voldaan? </w:t>
            </w:r>
          </w:p>
        </w:tc>
        <w:tc>
          <w:tcPr>
            <w:tcW w:w="1134" w:type="dxa"/>
          </w:tcPr>
          <w:p w14:paraId="0BAC3B35" w14:textId="70715FDC" w:rsidR="0092003E" w:rsidRDefault="0092003E" w:rsidP="0096436C">
            <w:pPr>
              <w:rPr>
                <w:b/>
                <w:sz w:val="18"/>
                <w:szCs w:val="18"/>
              </w:rPr>
            </w:pPr>
            <w:r>
              <w:rPr>
                <w:b/>
                <w:sz w:val="18"/>
                <w:szCs w:val="18"/>
              </w:rPr>
              <w:t>Reële uren</w:t>
            </w:r>
          </w:p>
        </w:tc>
      </w:tr>
      <w:tr w:rsidR="003C7646" w:rsidRPr="00571F71" w14:paraId="64F69C23" w14:textId="69680FC2" w:rsidTr="003C7646">
        <w:tc>
          <w:tcPr>
            <w:tcW w:w="960" w:type="dxa"/>
          </w:tcPr>
          <w:p w14:paraId="2708A79B" w14:textId="0F6040C3" w:rsidR="0092003E" w:rsidRPr="00571F71" w:rsidRDefault="00D1488F" w:rsidP="0096436C">
            <w:pPr>
              <w:rPr>
                <w:sz w:val="18"/>
                <w:szCs w:val="18"/>
              </w:rPr>
            </w:pPr>
            <w:r>
              <w:rPr>
                <w:sz w:val="18"/>
                <w:szCs w:val="18"/>
              </w:rPr>
              <w:t>Gianni</w:t>
            </w:r>
          </w:p>
        </w:tc>
        <w:tc>
          <w:tcPr>
            <w:tcW w:w="3684" w:type="dxa"/>
          </w:tcPr>
          <w:p w14:paraId="73479177" w14:textId="49B1A695" w:rsidR="0092003E" w:rsidRPr="00571F71" w:rsidRDefault="00D1488F" w:rsidP="0096436C">
            <w:pPr>
              <w:rPr>
                <w:sz w:val="18"/>
                <w:szCs w:val="18"/>
              </w:rPr>
            </w:pPr>
            <w:r>
              <w:rPr>
                <w:sz w:val="18"/>
                <w:szCs w:val="18"/>
              </w:rPr>
              <w:t>GUI</w:t>
            </w:r>
            <w:r w:rsidR="00B85BD0">
              <w:rPr>
                <w:sz w:val="18"/>
                <w:szCs w:val="18"/>
              </w:rPr>
              <w:t xml:space="preserve"> – Schermen maken</w:t>
            </w:r>
          </w:p>
        </w:tc>
        <w:tc>
          <w:tcPr>
            <w:tcW w:w="1560" w:type="dxa"/>
          </w:tcPr>
          <w:p w14:paraId="11DC061C" w14:textId="77777777" w:rsidR="0092003E" w:rsidRPr="00571F71" w:rsidRDefault="0092003E" w:rsidP="0096436C">
            <w:pPr>
              <w:rPr>
                <w:sz w:val="18"/>
                <w:szCs w:val="18"/>
              </w:rPr>
            </w:pPr>
          </w:p>
        </w:tc>
        <w:tc>
          <w:tcPr>
            <w:tcW w:w="1275" w:type="dxa"/>
          </w:tcPr>
          <w:p w14:paraId="45880194" w14:textId="4E1123F7" w:rsidR="0092003E" w:rsidRPr="00571F71" w:rsidRDefault="001C1440" w:rsidP="0096436C">
            <w:pPr>
              <w:rPr>
                <w:sz w:val="18"/>
                <w:szCs w:val="18"/>
              </w:rPr>
            </w:pPr>
            <w:r>
              <w:rPr>
                <w:sz w:val="18"/>
                <w:szCs w:val="18"/>
              </w:rPr>
              <w:t>31/10</w:t>
            </w:r>
          </w:p>
        </w:tc>
        <w:tc>
          <w:tcPr>
            <w:tcW w:w="1134" w:type="dxa"/>
          </w:tcPr>
          <w:p w14:paraId="40E3245B" w14:textId="7C2BE842" w:rsidR="0092003E" w:rsidRPr="00571F71" w:rsidRDefault="001C1440" w:rsidP="0096436C">
            <w:pPr>
              <w:rPr>
                <w:sz w:val="18"/>
                <w:szCs w:val="18"/>
              </w:rPr>
            </w:pPr>
            <w:r>
              <w:rPr>
                <w:sz w:val="18"/>
                <w:szCs w:val="18"/>
              </w:rPr>
              <w:t>J</w:t>
            </w:r>
            <w:r w:rsidR="0092003E">
              <w:rPr>
                <w:sz w:val="18"/>
                <w:szCs w:val="18"/>
              </w:rPr>
              <w:t>a</w:t>
            </w:r>
          </w:p>
        </w:tc>
        <w:tc>
          <w:tcPr>
            <w:tcW w:w="1134" w:type="dxa"/>
          </w:tcPr>
          <w:p w14:paraId="58316575" w14:textId="77777777" w:rsidR="0092003E" w:rsidRPr="00571F71" w:rsidRDefault="0092003E" w:rsidP="0096436C">
            <w:pPr>
              <w:rPr>
                <w:sz w:val="18"/>
                <w:szCs w:val="18"/>
              </w:rPr>
            </w:pPr>
          </w:p>
        </w:tc>
      </w:tr>
      <w:tr w:rsidR="003C7646" w:rsidRPr="00571F71" w14:paraId="7D105CBC" w14:textId="7A0E2D7D" w:rsidTr="003C7646">
        <w:tc>
          <w:tcPr>
            <w:tcW w:w="960" w:type="dxa"/>
          </w:tcPr>
          <w:p w14:paraId="63D0C5D3" w14:textId="4F4C6B70" w:rsidR="0092003E" w:rsidRPr="00571F71" w:rsidRDefault="00B85BD0" w:rsidP="0096436C">
            <w:pPr>
              <w:rPr>
                <w:sz w:val="18"/>
                <w:szCs w:val="18"/>
              </w:rPr>
            </w:pPr>
            <w:r>
              <w:rPr>
                <w:sz w:val="18"/>
                <w:szCs w:val="18"/>
              </w:rPr>
              <w:t>Anouk</w:t>
            </w:r>
          </w:p>
        </w:tc>
        <w:tc>
          <w:tcPr>
            <w:tcW w:w="3684" w:type="dxa"/>
          </w:tcPr>
          <w:p w14:paraId="147ABE83" w14:textId="1156C11C" w:rsidR="0092003E" w:rsidRPr="00571F71" w:rsidRDefault="00B85BD0" w:rsidP="0096436C">
            <w:pPr>
              <w:rPr>
                <w:sz w:val="18"/>
                <w:szCs w:val="18"/>
              </w:rPr>
            </w:pPr>
            <w:r>
              <w:rPr>
                <w:sz w:val="18"/>
                <w:szCs w:val="18"/>
              </w:rPr>
              <w:t xml:space="preserve">GUI – </w:t>
            </w:r>
            <w:proofErr w:type="spellStart"/>
            <w:r>
              <w:rPr>
                <w:sz w:val="18"/>
                <w:szCs w:val="18"/>
              </w:rPr>
              <w:t>Listboxes</w:t>
            </w:r>
            <w:proofErr w:type="spellEnd"/>
            <w:r>
              <w:rPr>
                <w:sz w:val="18"/>
                <w:szCs w:val="18"/>
              </w:rPr>
              <w:t xml:space="preserve"> &amp; knoppen</w:t>
            </w:r>
          </w:p>
        </w:tc>
        <w:tc>
          <w:tcPr>
            <w:tcW w:w="1560" w:type="dxa"/>
          </w:tcPr>
          <w:p w14:paraId="364835E7" w14:textId="77777777" w:rsidR="0092003E" w:rsidRPr="00571F71" w:rsidRDefault="0092003E" w:rsidP="0096436C">
            <w:pPr>
              <w:rPr>
                <w:sz w:val="18"/>
                <w:szCs w:val="18"/>
              </w:rPr>
            </w:pPr>
          </w:p>
        </w:tc>
        <w:tc>
          <w:tcPr>
            <w:tcW w:w="1275" w:type="dxa"/>
          </w:tcPr>
          <w:p w14:paraId="6A5BF53E" w14:textId="17AB972D" w:rsidR="0092003E" w:rsidRPr="00571F71" w:rsidRDefault="001C1440" w:rsidP="0096436C">
            <w:pPr>
              <w:rPr>
                <w:sz w:val="18"/>
                <w:szCs w:val="18"/>
              </w:rPr>
            </w:pPr>
            <w:r>
              <w:rPr>
                <w:sz w:val="18"/>
                <w:szCs w:val="18"/>
              </w:rPr>
              <w:t>31/10</w:t>
            </w:r>
          </w:p>
        </w:tc>
        <w:tc>
          <w:tcPr>
            <w:tcW w:w="1134" w:type="dxa"/>
          </w:tcPr>
          <w:p w14:paraId="0B48A5E1" w14:textId="4122ED3B" w:rsidR="0092003E" w:rsidRPr="00571F71" w:rsidRDefault="001C1440" w:rsidP="0096436C">
            <w:pPr>
              <w:rPr>
                <w:sz w:val="18"/>
                <w:szCs w:val="18"/>
              </w:rPr>
            </w:pPr>
            <w:r>
              <w:rPr>
                <w:sz w:val="18"/>
                <w:szCs w:val="18"/>
              </w:rPr>
              <w:t>Ja</w:t>
            </w:r>
          </w:p>
        </w:tc>
        <w:tc>
          <w:tcPr>
            <w:tcW w:w="1134" w:type="dxa"/>
          </w:tcPr>
          <w:p w14:paraId="0CF41B82" w14:textId="77777777" w:rsidR="0092003E" w:rsidRPr="00571F71" w:rsidRDefault="0092003E" w:rsidP="0096436C">
            <w:pPr>
              <w:rPr>
                <w:sz w:val="18"/>
                <w:szCs w:val="18"/>
              </w:rPr>
            </w:pPr>
          </w:p>
        </w:tc>
      </w:tr>
      <w:tr w:rsidR="003C7646" w:rsidRPr="00571F71" w14:paraId="72FDDBDB" w14:textId="0BD010E3" w:rsidTr="003C7646">
        <w:tc>
          <w:tcPr>
            <w:tcW w:w="960" w:type="dxa"/>
          </w:tcPr>
          <w:p w14:paraId="77C29ABE" w14:textId="6810E75E" w:rsidR="0092003E" w:rsidRPr="00571F71" w:rsidRDefault="00B85BD0" w:rsidP="0096436C">
            <w:pPr>
              <w:rPr>
                <w:sz w:val="18"/>
                <w:szCs w:val="18"/>
              </w:rPr>
            </w:pPr>
            <w:r>
              <w:rPr>
                <w:sz w:val="18"/>
                <w:szCs w:val="18"/>
              </w:rPr>
              <w:t>Janneke</w:t>
            </w:r>
          </w:p>
        </w:tc>
        <w:tc>
          <w:tcPr>
            <w:tcW w:w="3684" w:type="dxa"/>
          </w:tcPr>
          <w:p w14:paraId="3BF8120A" w14:textId="295B6791" w:rsidR="0092003E" w:rsidRPr="00571F71" w:rsidRDefault="008A1E19" w:rsidP="0096436C">
            <w:pPr>
              <w:rPr>
                <w:sz w:val="18"/>
                <w:szCs w:val="18"/>
              </w:rPr>
            </w:pPr>
            <w:r>
              <w:rPr>
                <w:sz w:val="18"/>
                <w:szCs w:val="18"/>
              </w:rPr>
              <w:t>Functies schrijven</w:t>
            </w:r>
          </w:p>
        </w:tc>
        <w:tc>
          <w:tcPr>
            <w:tcW w:w="1560" w:type="dxa"/>
          </w:tcPr>
          <w:p w14:paraId="39FD263C" w14:textId="77777777" w:rsidR="0092003E" w:rsidRPr="00571F71" w:rsidRDefault="0092003E" w:rsidP="0096436C">
            <w:pPr>
              <w:rPr>
                <w:sz w:val="18"/>
                <w:szCs w:val="18"/>
              </w:rPr>
            </w:pPr>
          </w:p>
        </w:tc>
        <w:tc>
          <w:tcPr>
            <w:tcW w:w="1275" w:type="dxa"/>
          </w:tcPr>
          <w:p w14:paraId="72BC4B74" w14:textId="50EFF26C" w:rsidR="0092003E" w:rsidRPr="00571F71" w:rsidRDefault="00377839" w:rsidP="0096436C">
            <w:pPr>
              <w:rPr>
                <w:sz w:val="18"/>
                <w:szCs w:val="18"/>
              </w:rPr>
            </w:pPr>
            <w:r>
              <w:rPr>
                <w:sz w:val="18"/>
                <w:szCs w:val="18"/>
              </w:rPr>
              <w:t>30/10</w:t>
            </w:r>
          </w:p>
        </w:tc>
        <w:tc>
          <w:tcPr>
            <w:tcW w:w="1134" w:type="dxa"/>
          </w:tcPr>
          <w:p w14:paraId="3FB08C29" w14:textId="7BA85AC5" w:rsidR="0092003E" w:rsidRPr="00571F71" w:rsidRDefault="00942B39" w:rsidP="0096436C">
            <w:pPr>
              <w:rPr>
                <w:sz w:val="18"/>
                <w:szCs w:val="18"/>
              </w:rPr>
            </w:pPr>
            <w:r>
              <w:rPr>
                <w:sz w:val="18"/>
                <w:szCs w:val="18"/>
              </w:rPr>
              <w:t>Ja</w:t>
            </w:r>
          </w:p>
        </w:tc>
        <w:tc>
          <w:tcPr>
            <w:tcW w:w="1134" w:type="dxa"/>
          </w:tcPr>
          <w:p w14:paraId="482492F4" w14:textId="77777777" w:rsidR="0092003E" w:rsidRPr="00571F71" w:rsidRDefault="0092003E" w:rsidP="0096436C">
            <w:pPr>
              <w:rPr>
                <w:sz w:val="18"/>
                <w:szCs w:val="18"/>
              </w:rPr>
            </w:pPr>
          </w:p>
        </w:tc>
      </w:tr>
      <w:tr w:rsidR="003C7646" w:rsidRPr="00571F71" w14:paraId="47948795" w14:textId="3E268736" w:rsidTr="003C7646">
        <w:tc>
          <w:tcPr>
            <w:tcW w:w="960" w:type="dxa"/>
          </w:tcPr>
          <w:p w14:paraId="0FE84E08" w14:textId="43B8AF51" w:rsidR="0092003E" w:rsidRPr="00571F71" w:rsidRDefault="00B85BD0" w:rsidP="0096436C">
            <w:pPr>
              <w:rPr>
                <w:sz w:val="18"/>
                <w:szCs w:val="18"/>
              </w:rPr>
            </w:pPr>
            <w:r>
              <w:rPr>
                <w:sz w:val="18"/>
                <w:szCs w:val="18"/>
              </w:rPr>
              <w:t>Douwe</w:t>
            </w:r>
          </w:p>
        </w:tc>
        <w:tc>
          <w:tcPr>
            <w:tcW w:w="3684" w:type="dxa"/>
          </w:tcPr>
          <w:p w14:paraId="3274F42F" w14:textId="19B8E337" w:rsidR="0092003E" w:rsidRPr="00571F71" w:rsidRDefault="00377839" w:rsidP="0096436C">
            <w:pPr>
              <w:rPr>
                <w:sz w:val="18"/>
                <w:szCs w:val="18"/>
              </w:rPr>
            </w:pPr>
            <w:r>
              <w:rPr>
                <w:sz w:val="18"/>
                <w:szCs w:val="18"/>
              </w:rPr>
              <w:t>Functies schrijven</w:t>
            </w:r>
          </w:p>
        </w:tc>
        <w:tc>
          <w:tcPr>
            <w:tcW w:w="1560" w:type="dxa"/>
          </w:tcPr>
          <w:p w14:paraId="6813C0D9" w14:textId="77777777" w:rsidR="0092003E" w:rsidRPr="00571F71" w:rsidRDefault="0092003E" w:rsidP="0096436C">
            <w:pPr>
              <w:rPr>
                <w:sz w:val="18"/>
                <w:szCs w:val="18"/>
              </w:rPr>
            </w:pPr>
          </w:p>
        </w:tc>
        <w:tc>
          <w:tcPr>
            <w:tcW w:w="1275" w:type="dxa"/>
          </w:tcPr>
          <w:p w14:paraId="05F99DE4" w14:textId="5260ADF2" w:rsidR="0092003E" w:rsidRPr="00571F71" w:rsidRDefault="00377839" w:rsidP="0096436C">
            <w:pPr>
              <w:rPr>
                <w:sz w:val="18"/>
                <w:szCs w:val="18"/>
              </w:rPr>
            </w:pPr>
            <w:r>
              <w:rPr>
                <w:sz w:val="18"/>
                <w:szCs w:val="18"/>
              </w:rPr>
              <w:t>30/10</w:t>
            </w:r>
          </w:p>
        </w:tc>
        <w:tc>
          <w:tcPr>
            <w:tcW w:w="1134" w:type="dxa"/>
          </w:tcPr>
          <w:p w14:paraId="58DA3E4A" w14:textId="4EB0ECB2" w:rsidR="0092003E" w:rsidRPr="00571F71" w:rsidRDefault="00942B39" w:rsidP="0096436C">
            <w:pPr>
              <w:rPr>
                <w:sz w:val="18"/>
                <w:szCs w:val="18"/>
              </w:rPr>
            </w:pPr>
            <w:r>
              <w:rPr>
                <w:sz w:val="18"/>
                <w:szCs w:val="18"/>
              </w:rPr>
              <w:t>Ja</w:t>
            </w:r>
          </w:p>
        </w:tc>
        <w:tc>
          <w:tcPr>
            <w:tcW w:w="1134" w:type="dxa"/>
          </w:tcPr>
          <w:p w14:paraId="671E0406" w14:textId="77777777" w:rsidR="0092003E" w:rsidRPr="00571F71" w:rsidRDefault="0092003E" w:rsidP="0096436C">
            <w:pPr>
              <w:rPr>
                <w:sz w:val="18"/>
                <w:szCs w:val="18"/>
              </w:rPr>
            </w:pPr>
          </w:p>
        </w:tc>
      </w:tr>
      <w:tr w:rsidR="003C7646" w:rsidRPr="00942B39" w14:paraId="4F86AF9D" w14:textId="77777777" w:rsidTr="003C7646">
        <w:tc>
          <w:tcPr>
            <w:tcW w:w="960" w:type="dxa"/>
          </w:tcPr>
          <w:p w14:paraId="0B8A044F" w14:textId="03D53DEC" w:rsidR="0092003E" w:rsidRPr="00571F71" w:rsidRDefault="00942B39" w:rsidP="0096436C">
            <w:pPr>
              <w:rPr>
                <w:sz w:val="18"/>
                <w:szCs w:val="18"/>
              </w:rPr>
            </w:pPr>
            <w:r>
              <w:rPr>
                <w:sz w:val="18"/>
                <w:szCs w:val="18"/>
              </w:rPr>
              <w:t>Iedereen</w:t>
            </w:r>
          </w:p>
        </w:tc>
        <w:tc>
          <w:tcPr>
            <w:tcW w:w="3684" w:type="dxa"/>
          </w:tcPr>
          <w:p w14:paraId="48D400A6" w14:textId="2FF67A20" w:rsidR="0092003E" w:rsidRPr="00942B39" w:rsidRDefault="00942B39" w:rsidP="0096436C">
            <w:pPr>
              <w:rPr>
                <w:sz w:val="18"/>
                <w:szCs w:val="18"/>
                <w:lang w:val="en-GB"/>
              </w:rPr>
            </w:pPr>
            <w:proofErr w:type="spellStart"/>
            <w:r w:rsidRPr="00942B39">
              <w:rPr>
                <w:sz w:val="18"/>
                <w:szCs w:val="18"/>
                <w:lang w:val="en-GB"/>
              </w:rPr>
              <w:t>Koppeling</w:t>
            </w:r>
            <w:proofErr w:type="spellEnd"/>
            <w:r w:rsidRPr="00942B39">
              <w:rPr>
                <w:sz w:val="18"/>
                <w:szCs w:val="18"/>
                <w:lang w:val="en-GB"/>
              </w:rPr>
              <w:t xml:space="preserve"> Back-end / Front-E</w:t>
            </w:r>
            <w:r>
              <w:rPr>
                <w:sz w:val="18"/>
                <w:szCs w:val="18"/>
                <w:lang w:val="en-GB"/>
              </w:rPr>
              <w:t>nd</w:t>
            </w:r>
          </w:p>
        </w:tc>
        <w:tc>
          <w:tcPr>
            <w:tcW w:w="1560" w:type="dxa"/>
          </w:tcPr>
          <w:p w14:paraId="0829B1C1" w14:textId="77777777" w:rsidR="0092003E" w:rsidRPr="00942B39" w:rsidRDefault="0092003E" w:rsidP="0096436C">
            <w:pPr>
              <w:rPr>
                <w:sz w:val="18"/>
                <w:szCs w:val="18"/>
                <w:lang w:val="en-GB"/>
              </w:rPr>
            </w:pPr>
          </w:p>
        </w:tc>
        <w:tc>
          <w:tcPr>
            <w:tcW w:w="1275" w:type="dxa"/>
          </w:tcPr>
          <w:p w14:paraId="0AAB2786" w14:textId="032BCE4E" w:rsidR="0092003E" w:rsidRPr="00942B39" w:rsidRDefault="00FB6BDB" w:rsidP="0096436C">
            <w:pPr>
              <w:rPr>
                <w:sz w:val="18"/>
                <w:szCs w:val="18"/>
                <w:lang w:val="en-GB"/>
              </w:rPr>
            </w:pPr>
            <w:r>
              <w:rPr>
                <w:sz w:val="18"/>
                <w:szCs w:val="18"/>
                <w:lang w:val="en-GB"/>
              </w:rPr>
              <w:t>01/11</w:t>
            </w:r>
          </w:p>
        </w:tc>
        <w:tc>
          <w:tcPr>
            <w:tcW w:w="1134" w:type="dxa"/>
          </w:tcPr>
          <w:p w14:paraId="4294FD99" w14:textId="1F13379D" w:rsidR="0092003E" w:rsidRPr="00942B39" w:rsidRDefault="00FB6BDB" w:rsidP="0096436C">
            <w:pPr>
              <w:rPr>
                <w:sz w:val="18"/>
                <w:szCs w:val="18"/>
                <w:lang w:val="en-GB"/>
              </w:rPr>
            </w:pPr>
            <w:r>
              <w:rPr>
                <w:sz w:val="18"/>
                <w:szCs w:val="18"/>
                <w:lang w:val="en-GB"/>
              </w:rPr>
              <w:t>Nee</w:t>
            </w:r>
          </w:p>
        </w:tc>
        <w:tc>
          <w:tcPr>
            <w:tcW w:w="1134" w:type="dxa"/>
          </w:tcPr>
          <w:p w14:paraId="68D1B12B" w14:textId="77777777" w:rsidR="0092003E" w:rsidRPr="00942B39" w:rsidRDefault="0092003E" w:rsidP="0096436C">
            <w:pPr>
              <w:rPr>
                <w:sz w:val="18"/>
                <w:szCs w:val="18"/>
                <w:lang w:val="en-GB"/>
              </w:rPr>
            </w:pPr>
          </w:p>
        </w:tc>
      </w:tr>
      <w:tr w:rsidR="003C7646" w:rsidRPr="00942B39" w14:paraId="5FEE7109" w14:textId="77777777" w:rsidTr="003C7646">
        <w:tc>
          <w:tcPr>
            <w:tcW w:w="960" w:type="dxa"/>
          </w:tcPr>
          <w:p w14:paraId="1FCA5BE7" w14:textId="3D5F0C74" w:rsidR="0092003E" w:rsidRPr="00942B39" w:rsidRDefault="00FB6BDB" w:rsidP="0096436C">
            <w:pPr>
              <w:rPr>
                <w:sz w:val="18"/>
                <w:szCs w:val="18"/>
                <w:lang w:val="en-GB"/>
              </w:rPr>
            </w:pPr>
            <w:proofErr w:type="spellStart"/>
            <w:r>
              <w:rPr>
                <w:sz w:val="18"/>
                <w:szCs w:val="18"/>
                <w:lang w:val="en-GB"/>
              </w:rPr>
              <w:t>Janneke</w:t>
            </w:r>
            <w:proofErr w:type="spellEnd"/>
          </w:p>
        </w:tc>
        <w:tc>
          <w:tcPr>
            <w:tcW w:w="3684" w:type="dxa"/>
          </w:tcPr>
          <w:p w14:paraId="31348110" w14:textId="0A6BD97B" w:rsidR="0092003E" w:rsidRPr="00942B39" w:rsidRDefault="006D5DBA" w:rsidP="0096436C">
            <w:pPr>
              <w:rPr>
                <w:sz w:val="18"/>
                <w:szCs w:val="18"/>
                <w:lang w:val="en-GB"/>
              </w:rPr>
            </w:pPr>
            <w:proofErr w:type="spellStart"/>
            <w:r>
              <w:rPr>
                <w:sz w:val="18"/>
                <w:szCs w:val="18"/>
                <w:lang w:val="en-GB"/>
              </w:rPr>
              <w:t>Herschrijven</w:t>
            </w:r>
            <w:proofErr w:type="spellEnd"/>
            <w:r>
              <w:rPr>
                <w:sz w:val="18"/>
                <w:szCs w:val="18"/>
                <w:lang w:val="en-GB"/>
              </w:rPr>
              <w:t xml:space="preserve"> </w:t>
            </w:r>
            <w:proofErr w:type="spellStart"/>
            <w:r>
              <w:rPr>
                <w:sz w:val="18"/>
                <w:szCs w:val="18"/>
                <w:lang w:val="en-GB"/>
              </w:rPr>
              <w:t>functies</w:t>
            </w:r>
            <w:proofErr w:type="spellEnd"/>
            <w:r>
              <w:rPr>
                <w:sz w:val="18"/>
                <w:szCs w:val="18"/>
                <w:lang w:val="en-GB"/>
              </w:rPr>
              <w:t xml:space="preserve"> / code </w:t>
            </w:r>
            <w:proofErr w:type="spellStart"/>
            <w:r>
              <w:rPr>
                <w:sz w:val="18"/>
                <w:szCs w:val="18"/>
                <w:lang w:val="en-GB"/>
              </w:rPr>
              <w:t>schoonmaken</w:t>
            </w:r>
            <w:proofErr w:type="spellEnd"/>
          </w:p>
        </w:tc>
        <w:tc>
          <w:tcPr>
            <w:tcW w:w="1560" w:type="dxa"/>
          </w:tcPr>
          <w:p w14:paraId="46481BFA" w14:textId="77777777" w:rsidR="0092003E" w:rsidRPr="00942B39" w:rsidRDefault="0092003E" w:rsidP="0096436C">
            <w:pPr>
              <w:rPr>
                <w:sz w:val="18"/>
                <w:szCs w:val="18"/>
                <w:lang w:val="en-GB"/>
              </w:rPr>
            </w:pPr>
          </w:p>
        </w:tc>
        <w:tc>
          <w:tcPr>
            <w:tcW w:w="1275" w:type="dxa"/>
          </w:tcPr>
          <w:p w14:paraId="28E6768F" w14:textId="3D0B1C60" w:rsidR="0092003E" w:rsidRPr="00942B39" w:rsidRDefault="006D5DBA" w:rsidP="0096436C">
            <w:pPr>
              <w:rPr>
                <w:sz w:val="18"/>
                <w:szCs w:val="18"/>
                <w:lang w:val="en-GB"/>
              </w:rPr>
            </w:pPr>
            <w:r>
              <w:rPr>
                <w:sz w:val="18"/>
                <w:szCs w:val="18"/>
                <w:lang w:val="en-GB"/>
              </w:rPr>
              <w:t>03</w:t>
            </w:r>
            <w:r w:rsidR="00816681">
              <w:rPr>
                <w:sz w:val="18"/>
                <w:szCs w:val="18"/>
                <w:lang w:val="en-GB"/>
              </w:rPr>
              <w:t>/11</w:t>
            </w:r>
          </w:p>
        </w:tc>
        <w:tc>
          <w:tcPr>
            <w:tcW w:w="1134" w:type="dxa"/>
          </w:tcPr>
          <w:p w14:paraId="57662581" w14:textId="59DF72FF" w:rsidR="0092003E" w:rsidRPr="00942B39" w:rsidRDefault="0019575F" w:rsidP="0096436C">
            <w:pPr>
              <w:rPr>
                <w:sz w:val="18"/>
                <w:szCs w:val="18"/>
                <w:lang w:val="en-GB"/>
              </w:rPr>
            </w:pPr>
            <w:r>
              <w:rPr>
                <w:sz w:val="18"/>
                <w:szCs w:val="18"/>
                <w:lang w:val="en-GB"/>
              </w:rPr>
              <w:t>Nee</w:t>
            </w:r>
          </w:p>
        </w:tc>
        <w:tc>
          <w:tcPr>
            <w:tcW w:w="1134" w:type="dxa"/>
          </w:tcPr>
          <w:p w14:paraId="04B99DFC" w14:textId="77777777" w:rsidR="0092003E" w:rsidRPr="00942B39" w:rsidRDefault="0092003E" w:rsidP="0096436C">
            <w:pPr>
              <w:rPr>
                <w:sz w:val="18"/>
                <w:szCs w:val="18"/>
                <w:lang w:val="en-GB"/>
              </w:rPr>
            </w:pPr>
          </w:p>
        </w:tc>
      </w:tr>
      <w:tr w:rsidR="00377839" w:rsidRPr="00571F71" w14:paraId="0385DED8" w14:textId="77777777" w:rsidTr="003C7646">
        <w:tc>
          <w:tcPr>
            <w:tcW w:w="960" w:type="dxa"/>
          </w:tcPr>
          <w:p w14:paraId="750A49F0" w14:textId="7583BD4B" w:rsidR="00377839" w:rsidRPr="00571F71" w:rsidRDefault="00377839" w:rsidP="00377839">
            <w:pPr>
              <w:rPr>
                <w:sz w:val="18"/>
                <w:szCs w:val="18"/>
              </w:rPr>
            </w:pPr>
            <w:r>
              <w:rPr>
                <w:sz w:val="18"/>
                <w:szCs w:val="18"/>
              </w:rPr>
              <w:t>Douwe</w:t>
            </w:r>
          </w:p>
        </w:tc>
        <w:tc>
          <w:tcPr>
            <w:tcW w:w="3684" w:type="dxa"/>
          </w:tcPr>
          <w:p w14:paraId="26C36F47" w14:textId="4A49EB71" w:rsidR="00377839" w:rsidRPr="00571F71" w:rsidRDefault="00377839" w:rsidP="00377839">
            <w:pPr>
              <w:rPr>
                <w:sz w:val="18"/>
                <w:szCs w:val="18"/>
              </w:rPr>
            </w:pPr>
            <w:proofErr w:type="spellStart"/>
            <w:r>
              <w:rPr>
                <w:sz w:val="18"/>
                <w:szCs w:val="18"/>
              </w:rPr>
              <w:t>Listbox</w:t>
            </w:r>
            <w:proofErr w:type="spellEnd"/>
            <w:r>
              <w:rPr>
                <w:sz w:val="18"/>
                <w:szCs w:val="18"/>
              </w:rPr>
              <w:t xml:space="preserve"> functionaliteiten werkende krijgen</w:t>
            </w:r>
          </w:p>
        </w:tc>
        <w:tc>
          <w:tcPr>
            <w:tcW w:w="1560" w:type="dxa"/>
          </w:tcPr>
          <w:p w14:paraId="3290D0A2" w14:textId="77777777" w:rsidR="00377839" w:rsidRPr="00571F71" w:rsidRDefault="00377839" w:rsidP="00377839">
            <w:pPr>
              <w:rPr>
                <w:sz w:val="18"/>
                <w:szCs w:val="18"/>
              </w:rPr>
            </w:pPr>
          </w:p>
        </w:tc>
        <w:tc>
          <w:tcPr>
            <w:tcW w:w="1275" w:type="dxa"/>
          </w:tcPr>
          <w:p w14:paraId="5611CC65" w14:textId="01BA088C" w:rsidR="00377839" w:rsidRPr="00571F71" w:rsidRDefault="00816681" w:rsidP="00377839">
            <w:pPr>
              <w:rPr>
                <w:sz w:val="18"/>
                <w:szCs w:val="18"/>
              </w:rPr>
            </w:pPr>
            <w:r>
              <w:rPr>
                <w:sz w:val="18"/>
                <w:szCs w:val="18"/>
              </w:rPr>
              <w:t>03/11</w:t>
            </w:r>
          </w:p>
        </w:tc>
        <w:tc>
          <w:tcPr>
            <w:tcW w:w="1134" w:type="dxa"/>
          </w:tcPr>
          <w:p w14:paraId="78A0A885" w14:textId="31E976C6" w:rsidR="00377839" w:rsidRPr="00571F71" w:rsidRDefault="0019575F" w:rsidP="00377839">
            <w:pPr>
              <w:rPr>
                <w:sz w:val="18"/>
                <w:szCs w:val="18"/>
              </w:rPr>
            </w:pPr>
            <w:r>
              <w:rPr>
                <w:sz w:val="18"/>
                <w:szCs w:val="18"/>
              </w:rPr>
              <w:t>Ja</w:t>
            </w:r>
          </w:p>
        </w:tc>
        <w:tc>
          <w:tcPr>
            <w:tcW w:w="1134" w:type="dxa"/>
          </w:tcPr>
          <w:p w14:paraId="466DF612" w14:textId="77777777" w:rsidR="00377839" w:rsidRPr="00571F71" w:rsidRDefault="00377839" w:rsidP="00377839">
            <w:pPr>
              <w:rPr>
                <w:sz w:val="18"/>
                <w:szCs w:val="18"/>
              </w:rPr>
            </w:pPr>
          </w:p>
        </w:tc>
      </w:tr>
      <w:tr w:rsidR="00377839" w:rsidRPr="00571F71" w14:paraId="53BD6B83" w14:textId="77777777" w:rsidTr="003C7646">
        <w:tc>
          <w:tcPr>
            <w:tcW w:w="960" w:type="dxa"/>
          </w:tcPr>
          <w:p w14:paraId="583F23EE" w14:textId="1936AFCB" w:rsidR="00377839" w:rsidRPr="00571F71" w:rsidRDefault="00660568" w:rsidP="00377839">
            <w:pPr>
              <w:rPr>
                <w:sz w:val="18"/>
                <w:szCs w:val="18"/>
              </w:rPr>
            </w:pPr>
            <w:r>
              <w:rPr>
                <w:sz w:val="18"/>
                <w:szCs w:val="18"/>
              </w:rPr>
              <w:t>Anouk</w:t>
            </w:r>
          </w:p>
        </w:tc>
        <w:tc>
          <w:tcPr>
            <w:tcW w:w="3684" w:type="dxa"/>
          </w:tcPr>
          <w:p w14:paraId="09525035" w14:textId="57973692" w:rsidR="00377839" w:rsidRPr="00571F71" w:rsidRDefault="0019575F" w:rsidP="00377839">
            <w:pPr>
              <w:rPr>
                <w:sz w:val="18"/>
                <w:szCs w:val="18"/>
              </w:rPr>
            </w:pPr>
            <w:r>
              <w:rPr>
                <w:sz w:val="18"/>
                <w:szCs w:val="18"/>
              </w:rPr>
              <w:t>Laatste functies schrijven</w:t>
            </w:r>
          </w:p>
        </w:tc>
        <w:tc>
          <w:tcPr>
            <w:tcW w:w="1560" w:type="dxa"/>
          </w:tcPr>
          <w:p w14:paraId="35DBC690" w14:textId="77777777" w:rsidR="00377839" w:rsidRPr="00571F71" w:rsidRDefault="00377839" w:rsidP="00377839">
            <w:pPr>
              <w:rPr>
                <w:sz w:val="18"/>
                <w:szCs w:val="18"/>
              </w:rPr>
            </w:pPr>
          </w:p>
        </w:tc>
        <w:tc>
          <w:tcPr>
            <w:tcW w:w="1275" w:type="dxa"/>
          </w:tcPr>
          <w:p w14:paraId="0848BF92" w14:textId="6550447D" w:rsidR="00377839" w:rsidRPr="00571F71" w:rsidRDefault="0019575F" w:rsidP="00377839">
            <w:pPr>
              <w:rPr>
                <w:sz w:val="18"/>
                <w:szCs w:val="18"/>
              </w:rPr>
            </w:pPr>
            <w:r>
              <w:rPr>
                <w:sz w:val="18"/>
                <w:szCs w:val="18"/>
              </w:rPr>
              <w:t>03/11</w:t>
            </w:r>
          </w:p>
        </w:tc>
        <w:tc>
          <w:tcPr>
            <w:tcW w:w="1134" w:type="dxa"/>
          </w:tcPr>
          <w:p w14:paraId="4B5D5CD3" w14:textId="52260FF2" w:rsidR="00377839" w:rsidRPr="00571F71" w:rsidRDefault="00606932" w:rsidP="00377839">
            <w:pPr>
              <w:rPr>
                <w:sz w:val="18"/>
                <w:szCs w:val="18"/>
              </w:rPr>
            </w:pPr>
            <w:r>
              <w:rPr>
                <w:sz w:val="18"/>
                <w:szCs w:val="18"/>
              </w:rPr>
              <w:t>Nee</w:t>
            </w:r>
          </w:p>
        </w:tc>
        <w:tc>
          <w:tcPr>
            <w:tcW w:w="1134" w:type="dxa"/>
          </w:tcPr>
          <w:p w14:paraId="57BEF4AD" w14:textId="77777777" w:rsidR="00377839" w:rsidRPr="00571F71" w:rsidRDefault="00377839" w:rsidP="00377839">
            <w:pPr>
              <w:rPr>
                <w:sz w:val="18"/>
                <w:szCs w:val="18"/>
              </w:rPr>
            </w:pPr>
          </w:p>
        </w:tc>
      </w:tr>
      <w:tr w:rsidR="00377839" w:rsidRPr="00571F71" w14:paraId="7A8D610E" w14:textId="77777777" w:rsidTr="003C7646">
        <w:tc>
          <w:tcPr>
            <w:tcW w:w="960" w:type="dxa"/>
          </w:tcPr>
          <w:p w14:paraId="3755B522" w14:textId="1EC60984" w:rsidR="00377839" w:rsidRPr="00571F71" w:rsidRDefault="00660568" w:rsidP="00377839">
            <w:pPr>
              <w:rPr>
                <w:sz w:val="18"/>
                <w:szCs w:val="18"/>
              </w:rPr>
            </w:pPr>
            <w:r>
              <w:rPr>
                <w:sz w:val="18"/>
                <w:szCs w:val="18"/>
              </w:rPr>
              <w:t>Gianni</w:t>
            </w:r>
          </w:p>
        </w:tc>
        <w:tc>
          <w:tcPr>
            <w:tcW w:w="3684" w:type="dxa"/>
          </w:tcPr>
          <w:p w14:paraId="6E12ABFF" w14:textId="2625772B" w:rsidR="00377839" w:rsidRPr="00571F71" w:rsidRDefault="00816681" w:rsidP="00377839">
            <w:pPr>
              <w:rPr>
                <w:sz w:val="18"/>
                <w:szCs w:val="18"/>
              </w:rPr>
            </w:pPr>
            <w:proofErr w:type="spellStart"/>
            <w:r>
              <w:rPr>
                <w:sz w:val="18"/>
                <w:szCs w:val="18"/>
              </w:rPr>
              <w:t>All-round</w:t>
            </w:r>
            <w:proofErr w:type="spellEnd"/>
            <w:r>
              <w:rPr>
                <w:sz w:val="18"/>
                <w:szCs w:val="18"/>
              </w:rPr>
              <w:t xml:space="preserve"> assistentie</w:t>
            </w:r>
          </w:p>
        </w:tc>
        <w:tc>
          <w:tcPr>
            <w:tcW w:w="1560" w:type="dxa"/>
          </w:tcPr>
          <w:p w14:paraId="5D5D3CE3" w14:textId="77777777" w:rsidR="00377839" w:rsidRPr="00571F71" w:rsidRDefault="00377839" w:rsidP="00377839">
            <w:pPr>
              <w:rPr>
                <w:sz w:val="18"/>
                <w:szCs w:val="18"/>
              </w:rPr>
            </w:pPr>
          </w:p>
        </w:tc>
        <w:tc>
          <w:tcPr>
            <w:tcW w:w="1275" w:type="dxa"/>
          </w:tcPr>
          <w:p w14:paraId="523ED84D" w14:textId="2899BF3A" w:rsidR="00377839" w:rsidRPr="00571F71" w:rsidRDefault="00816681" w:rsidP="00377839">
            <w:pPr>
              <w:rPr>
                <w:sz w:val="18"/>
                <w:szCs w:val="18"/>
              </w:rPr>
            </w:pPr>
            <w:r>
              <w:rPr>
                <w:sz w:val="18"/>
                <w:szCs w:val="18"/>
              </w:rPr>
              <w:t>03/11</w:t>
            </w:r>
          </w:p>
        </w:tc>
        <w:tc>
          <w:tcPr>
            <w:tcW w:w="1134" w:type="dxa"/>
          </w:tcPr>
          <w:p w14:paraId="5CF5B5FE" w14:textId="489CFBB8" w:rsidR="00377839" w:rsidRPr="00571F71" w:rsidRDefault="00876314" w:rsidP="00377839">
            <w:pPr>
              <w:rPr>
                <w:sz w:val="18"/>
                <w:szCs w:val="18"/>
              </w:rPr>
            </w:pPr>
            <w:r>
              <w:rPr>
                <w:sz w:val="18"/>
                <w:szCs w:val="18"/>
              </w:rPr>
              <w:t>Ja?</w:t>
            </w:r>
          </w:p>
        </w:tc>
        <w:tc>
          <w:tcPr>
            <w:tcW w:w="1134" w:type="dxa"/>
          </w:tcPr>
          <w:p w14:paraId="5953AFD5" w14:textId="77777777" w:rsidR="00377839" w:rsidRPr="00571F71" w:rsidRDefault="00377839" w:rsidP="00377839">
            <w:pPr>
              <w:rPr>
                <w:sz w:val="18"/>
                <w:szCs w:val="18"/>
              </w:rPr>
            </w:pPr>
          </w:p>
        </w:tc>
      </w:tr>
      <w:tr w:rsidR="00377839" w:rsidRPr="00571F71" w14:paraId="6E0AB610" w14:textId="77777777" w:rsidTr="003C7646">
        <w:tc>
          <w:tcPr>
            <w:tcW w:w="960" w:type="dxa"/>
          </w:tcPr>
          <w:p w14:paraId="2BF6CF05" w14:textId="19F7990A" w:rsidR="00377839" w:rsidRPr="00571F71" w:rsidRDefault="00AC3264" w:rsidP="00377839">
            <w:pPr>
              <w:rPr>
                <w:sz w:val="18"/>
                <w:szCs w:val="18"/>
              </w:rPr>
            </w:pPr>
            <w:r>
              <w:rPr>
                <w:sz w:val="18"/>
                <w:szCs w:val="18"/>
              </w:rPr>
              <w:t>Janneke</w:t>
            </w:r>
          </w:p>
        </w:tc>
        <w:tc>
          <w:tcPr>
            <w:tcW w:w="3684" w:type="dxa"/>
          </w:tcPr>
          <w:p w14:paraId="3670BF18" w14:textId="04892FE1" w:rsidR="00377839" w:rsidRPr="00571F71" w:rsidRDefault="00AC3264" w:rsidP="00377839">
            <w:pPr>
              <w:rPr>
                <w:sz w:val="18"/>
                <w:szCs w:val="18"/>
              </w:rPr>
            </w:pPr>
            <w:r>
              <w:rPr>
                <w:sz w:val="18"/>
                <w:szCs w:val="18"/>
              </w:rPr>
              <w:t>Documentatie afwerken</w:t>
            </w:r>
          </w:p>
        </w:tc>
        <w:tc>
          <w:tcPr>
            <w:tcW w:w="1560" w:type="dxa"/>
          </w:tcPr>
          <w:p w14:paraId="1E5FD21D" w14:textId="77777777" w:rsidR="00377839" w:rsidRPr="00571F71" w:rsidRDefault="00377839" w:rsidP="00377839">
            <w:pPr>
              <w:rPr>
                <w:sz w:val="18"/>
                <w:szCs w:val="18"/>
              </w:rPr>
            </w:pPr>
          </w:p>
        </w:tc>
        <w:tc>
          <w:tcPr>
            <w:tcW w:w="1275" w:type="dxa"/>
          </w:tcPr>
          <w:p w14:paraId="3532CD96" w14:textId="697E0D2A" w:rsidR="00377839" w:rsidRPr="00571F71" w:rsidRDefault="00AC3264" w:rsidP="00377839">
            <w:pPr>
              <w:rPr>
                <w:sz w:val="18"/>
                <w:szCs w:val="18"/>
              </w:rPr>
            </w:pPr>
            <w:r>
              <w:rPr>
                <w:sz w:val="18"/>
                <w:szCs w:val="18"/>
              </w:rPr>
              <w:t>03/11</w:t>
            </w:r>
          </w:p>
        </w:tc>
        <w:tc>
          <w:tcPr>
            <w:tcW w:w="1134" w:type="dxa"/>
          </w:tcPr>
          <w:p w14:paraId="5D0C6692" w14:textId="64A316BC" w:rsidR="00377839" w:rsidRPr="00571F71" w:rsidRDefault="00AC3264" w:rsidP="00377839">
            <w:pPr>
              <w:rPr>
                <w:sz w:val="18"/>
                <w:szCs w:val="18"/>
              </w:rPr>
            </w:pPr>
            <w:r>
              <w:rPr>
                <w:sz w:val="18"/>
                <w:szCs w:val="18"/>
              </w:rPr>
              <w:t>Ja</w:t>
            </w:r>
          </w:p>
        </w:tc>
        <w:tc>
          <w:tcPr>
            <w:tcW w:w="1134" w:type="dxa"/>
          </w:tcPr>
          <w:p w14:paraId="3FC7C62E" w14:textId="77777777" w:rsidR="00377839" w:rsidRPr="00571F71" w:rsidRDefault="00377839" w:rsidP="00377839">
            <w:pPr>
              <w:rPr>
                <w:sz w:val="18"/>
                <w:szCs w:val="18"/>
              </w:rPr>
            </w:pPr>
          </w:p>
        </w:tc>
      </w:tr>
    </w:tbl>
    <w:p w14:paraId="2754F305" w14:textId="6FC35578" w:rsidR="00D02029" w:rsidRDefault="00D02029" w:rsidP="00D02029">
      <w:pPr>
        <w:pStyle w:val="NoSpacing"/>
      </w:pPr>
      <w:r>
        <w:t>Wij hebben besloten geen tijd in te schatten, aangezien dit ons eerste code-project is en wij dus geen vergelijkingsmateriaal hadden. Wel is er alsnog aanzienlijk veel tijd meer ingegaan als wij verwacht hadde</w:t>
      </w:r>
      <w:r w:rsidR="008B04BC">
        <w:t xml:space="preserve">n, en hebben wij onze uren </w:t>
      </w:r>
      <w:proofErr w:type="spellStart"/>
      <w:r w:rsidR="008B04BC">
        <w:t>gelogt</w:t>
      </w:r>
      <w:proofErr w:type="spellEnd"/>
      <w:r w:rsidR="007515B0">
        <w:t>:</w:t>
      </w:r>
    </w:p>
    <w:p w14:paraId="33B2D84D" w14:textId="6F20D79D" w:rsidR="007515B0" w:rsidRDefault="007515B0" w:rsidP="00D02029">
      <w:pPr>
        <w:pStyle w:val="NoSpacing"/>
      </w:pPr>
    </w:p>
    <w:tbl>
      <w:tblPr>
        <w:tblStyle w:val="TableGrid"/>
        <w:tblW w:w="0" w:type="auto"/>
        <w:tblLook w:val="04A0" w:firstRow="1" w:lastRow="0" w:firstColumn="1" w:lastColumn="0" w:noHBand="0" w:noVBand="1"/>
      </w:tblPr>
      <w:tblGrid>
        <w:gridCol w:w="1160"/>
        <w:gridCol w:w="1160"/>
        <w:gridCol w:w="1160"/>
        <w:gridCol w:w="1160"/>
        <w:gridCol w:w="1160"/>
        <w:gridCol w:w="1160"/>
        <w:gridCol w:w="1161"/>
        <w:gridCol w:w="1161"/>
      </w:tblGrid>
      <w:tr w:rsidR="007515B0" w14:paraId="69D7E683" w14:textId="77777777" w:rsidTr="007515B0">
        <w:tc>
          <w:tcPr>
            <w:tcW w:w="1160" w:type="dxa"/>
          </w:tcPr>
          <w:p w14:paraId="2B898373" w14:textId="77777777" w:rsidR="007515B0" w:rsidRDefault="007515B0" w:rsidP="00D02029">
            <w:pPr>
              <w:pStyle w:val="NoSpacing"/>
            </w:pPr>
          </w:p>
        </w:tc>
        <w:tc>
          <w:tcPr>
            <w:tcW w:w="1160" w:type="dxa"/>
          </w:tcPr>
          <w:p w14:paraId="558499F5" w14:textId="2D1BBDB4" w:rsidR="007515B0" w:rsidRPr="004511A9" w:rsidRDefault="007515B0" w:rsidP="00D02029">
            <w:pPr>
              <w:pStyle w:val="NoSpacing"/>
              <w:rPr>
                <w:b/>
                <w:bCs/>
                <w:sz w:val="18"/>
                <w:szCs w:val="18"/>
              </w:rPr>
            </w:pPr>
            <w:r w:rsidRPr="004511A9">
              <w:rPr>
                <w:b/>
                <w:bCs/>
                <w:sz w:val="18"/>
                <w:szCs w:val="18"/>
              </w:rPr>
              <w:t>Ma</w:t>
            </w:r>
          </w:p>
        </w:tc>
        <w:tc>
          <w:tcPr>
            <w:tcW w:w="1160" w:type="dxa"/>
          </w:tcPr>
          <w:p w14:paraId="5B133B45" w14:textId="348830C9" w:rsidR="007515B0" w:rsidRPr="004511A9" w:rsidRDefault="007515B0" w:rsidP="00D02029">
            <w:pPr>
              <w:pStyle w:val="NoSpacing"/>
              <w:rPr>
                <w:b/>
                <w:bCs/>
                <w:sz w:val="18"/>
                <w:szCs w:val="18"/>
              </w:rPr>
            </w:pPr>
            <w:r w:rsidRPr="004511A9">
              <w:rPr>
                <w:b/>
                <w:bCs/>
                <w:sz w:val="18"/>
                <w:szCs w:val="18"/>
              </w:rPr>
              <w:t>Di</w:t>
            </w:r>
          </w:p>
        </w:tc>
        <w:tc>
          <w:tcPr>
            <w:tcW w:w="1160" w:type="dxa"/>
          </w:tcPr>
          <w:p w14:paraId="0BD5BC28" w14:textId="758A2AFF" w:rsidR="007515B0" w:rsidRPr="004511A9" w:rsidRDefault="007515B0" w:rsidP="00D02029">
            <w:pPr>
              <w:pStyle w:val="NoSpacing"/>
              <w:rPr>
                <w:b/>
                <w:bCs/>
                <w:sz w:val="18"/>
                <w:szCs w:val="18"/>
              </w:rPr>
            </w:pPr>
            <w:r w:rsidRPr="004511A9">
              <w:rPr>
                <w:b/>
                <w:bCs/>
                <w:sz w:val="18"/>
                <w:szCs w:val="18"/>
              </w:rPr>
              <w:t>Wo</w:t>
            </w:r>
          </w:p>
        </w:tc>
        <w:tc>
          <w:tcPr>
            <w:tcW w:w="1160" w:type="dxa"/>
          </w:tcPr>
          <w:p w14:paraId="21A00833" w14:textId="3477223D" w:rsidR="007515B0" w:rsidRPr="004511A9" w:rsidRDefault="007515B0" w:rsidP="00D02029">
            <w:pPr>
              <w:pStyle w:val="NoSpacing"/>
              <w:rPr>
                <w:b/>
                <w:bCs/>
                <w:sz w:val="18"/>
                <w:szCs w:val="18"/>
              </w:rPr>
            </w:pPr>
            <w:r w:rsidRPr="004511A9">
              <w:rPr>
                <w:b/>
                <w:bCs/>
                <w:sz w:val="18"/>
                <w:szCs w:val="18"/>
              </w:rPr>
              <w:t>Do</w:t>
            </w:r>
          </w:p>
        </w:tc>
        <w:tc>
          <w:tcPr>
            <w:tcW w:w="1160" w:type="dxa"/>
          </w:tcPr>
          <w:p w14:paraId="136752D0" w14:textId="3919ECE8" w:rsidR="007515B0" w:rsidRPr="004511A9" w:rsidRDefault="007515B0" w:rsidP="00D02029">
            <w:pPr>
              <w:pStyle w:val="NoSpacing"/>
              <w:rPr>
                <w:b/>
                <w:bCs/>
                <w:sz w:val="18"/>
                <w:szCs w:val="18"/>
              </w:rPr>
            </w:pPr>
            <w:r w:rsidRPr="004511A9">
              <w:rPr>
                <w:b/>
                <w:bCs/>
                <w:sz w:val="18"/>
                <w:szCs w:val="18"/>
              </w:rPr>
              <w:t>Vr</w:t>
            </w:r>
          </w:p>
        </w:tc>
        <w:tc>
          <w:tcPr>
            <w:tcW w:w="1161" w:type="dxa"/>
          </w:tcPr>
          <w:p w14:paraId="7DE0B792" w14:textId="17881E89" w:rsidR="007515B0" w:rsidRPr="004511A9" w:rsidRDefault="007515B0" w:rsidP="00D02029">
            <w:pPr>
              <w:pStyle w:val="NoSpacing"/>
              <w:rPr>
                <w:b/>
                <w:bCs/>
                <w:sz w:val="18"/>
                <w:szCs w:val="18"/>
              </w:rPr>
            </w:pPr>
            <w:r w:rsidRPr="004511A9">
              <w:rPr>
                <w:b/>
                <w:bCs/>
                <w:sz w:val="18"/>
                <w:szCs w:val="18"/>
              </w:rPr>
              <w:t>Za</w:t>
            </w:r>
          </w:p>
        </w:tc>
        <w:tc>
          <w:tcPr>
            <w:tcW w:w="1161" w:type="dxa"/>
          </w:tcPr>
          <w:p w14:paraId="30EF5D37" w14:textId="3E85E458" w:rsidR="007515B0" w:rsidRPr="004511A9" w:rsidRDefault="007515B0" w:rsidP="00D02029">
            <w:pPr>
              <w:pStyle w:val="NoSpacing"/>
              <w:rPr>
                <w:b/>
                <w:bCs/>
                <w:sz w:val="18"/>
                <w:szCs w:val="18"/>
              </w:rPr>
            </w:pPr>
            <w:r w:rsidRPr="004511A9">
              <w:rPr>
                <w:b/>
                <w:bCs/>
                <w:sz w:val="18"/>
                <w:szCs w:val="18"/>
              </w:rPr>
              <w:t>Zo</w:t>
            </w:r>
          </w:p>
        </w:tc>
      </w:tr>
      <w:tr w:rsidR="007515B0" w14:paraId="3B3CF7CB" w14:textId="77777777" w:rsidTr="007515B0">
        <w:tc>
          <w:tcPr>
            <w:tcW w:w="1160" w:type="dxa"/>
          </w:tcPr>
          <w:p w14:paraId="1AB32022" w14:textId="55AE9E9A" w:rsidR="007515B0" w:rsidRPr="004511A9" w:rsidRDefault="007515B0" w:rsidP="00D02029">
            <w:pPr>
              <w:pStyle w:val="NoSpacing"/>
              <w:rPr>
                <w:sz w:val="18"/>
                <w:szCs w:val="18"/>
              </w:rPr>
            </w:pPr>
            <w:r w:rsidRPr="004511A9">
              <w:rPr>
                <w:sz w:val="18"/>
                <w:szCs w:val="18"/>
              </w:rPr>
              <w:t>Janneke</w:t>
            </w:r>
          </w:p>
        </w:tc>
        <w:tc>
          <w:tcPr>
            <w:tcW w:w="1160" w:type="dxa"/>
          </w:tcPr>
          <w:p w14:paraId="64E48B72" w14:textId="49FD551A" w:rsidR="007515B0" w:rsidRPr="004511A9" w:rsidRDefault="009E6BD0" w:rsidP="00D02029">
            <w:pPr>
              <w:pStyle w:val="NoSpacing"/>
              <w:rPr>
                <w:sz w:val="18"/>
                <w:szCs w:val="18"/>
              </w:rPr>
            </w:pPr>
            <w:r w:rsidRPr="004511A9">
              <w:rPr>
                <w:sz w:val="18"/>
                <w:szCs w:val="18"/>
              </w:rPr>
              <w:t xml:space="preserve">11:30 </w:t>
            </w:r>
            <w:r w:rsidR="003E0EFC" w:rsidRPr="004511A9">
              <w:rPr>
                <w:sz w:val="18"/>
                <w:szCs w:val="18"/>
              </w:rPr>
              <w:t>–</w:t>
            </w:r>
            <w:r w:rsidRPr="004511A9">
              <w:rPr>
                <w:sz w:val="18"/>
                <w:szCs w:val="18"/>
              </w:rPr>
              <w:t xml:space="preserve"> </w:t>
            </w:r>
            <w:r w:rsidR="003E0EFC" w:rsidRPr="004511A9">
              <w:rPr>
                <w:sz w:val="18"/>
                <w:szCs w:val="18"/>
              </w:rPr>
              <w:t>16:00 op school</w:t>
            </w:r>
          </w:p>
        </w:tc>
        <w:tc>
          <w:tcPr>
            <w:tcW w:w="1160" w:type="dxa"/>
          </w:tcPr>
          <w:p w14:paraId="2EC67F1D" w14:textId="64806968" w:rsidR="007515B0" w:rsidRPr="004511A9" w:rsidRDefault="00065E10" w:rsidP="00D02029">
            <w:pPr>
              <w:pStyle w:val="NoSpacing"/>
              <w:rPr>
                <w:sz w:val="18"/>
                <w:szCs w:val="18"/>
              </w:rPr>
            </w:pPr>
            <w:r>
              <w:rPr>
                <w:sz w:val="18"/>
                <w:szCs w:val="18"/>
              </w:rPr>
              <w:t>12:30 – 16:30 thuis</w:t>
            </w:r>
          </w:p>
        </w:tc>
        <w:tc>
          <w:tcPr>
            <w:tcW w:w="1160" w:type="dxa"/>
          </w:tcPr>
          <w:p w14:paraId="10074831" w14:textId="65E4F1E9" w:rsidR="007515B0" w:rsidRPr="004511A9" w:rsidRDefault="00777AE2" w:rsidP="00D02029">
            <w:pPr>
              <w:pStyle w:val="NoSpacing"/>
              <w:rPr>
                <w:sz w:val="18"/>
                <w:szCs w:val="18"/>
              </w:rPr>
            </w:pPr>
            <w:r>
              <w:rPr>
                <w:sz w:val="18"/>
                <w:szCs w:val="18"/>
              </w:rPr>
              <w:t>11:30 – 17:00 thuis</w:t>
            </w:r>
          </w:p>
        </w:tc>
        <w:tc>
          <w:tcPr>
            <w:tcW w:w="1160" w:type="dxa"/>
          </w:tcPr>
          <w:p w14:paraId="02692C50" w14:textId="1B46F5B5" w:rsidR="007515B0" w:rsidRPr="004511A9" w:rsidRDefault="00777AE2" w:rsidP="00D02029">
            <w:pPr>
              <w:pStyle w:val="NoSpacing"/>
              <w:rPr>
                <w:sz w:val="18"/>
                <w:szCs w:val="18"/>
              </w:rPr>
            </w:pPr>
            <w:r>
              <w:rPr>
                <w:sz w:val="18"/>
                <w:szCs w:val="18"/>
              </w:rPr>
              <w:t>10:30 – 17:00 op school</w:t>
            </w:r>
          </w:p>
        </w:tc>
        <w:tc>
          <w:tcPr>
            <w:tcW w:w="1160" w:type="dxa"/>
          </w:tcPr>
          <w:p w14:paraId="17D5A87F" w14:textId="28F83DE8" w:rsidR="007515B0" w:rsidRPr="004511A9" w:rsidRDefault="00565402" w:rsidP="00D02029">
            <w:pPr>
              <w:pStyle w:val="NoSpacing"/>
              <w:rPr>
                <w:sz w:val="18"/>
                <w:szCs w:val="18"/>
              </w:rPr>
            </w:pPr>
            <w:r>
              <w:rPr>
                <w:sz w:val="18"/>
                <w:szCs w:val="18"/>
              </w:rPr>
              <w:t>10:30 – 18:00 op school</w:t>
            </w:r>
          </w:p>
        </w:tc>
        <w:tc>
          <w:tcPr>
            <w:tcW w:w="1161" w:type="dxa"/>
          </w:tcPr>
          <w:p w14:paraId="7AADC2CA" w14:textId="21FE246A" w:rsidR="007515B0" w:rsidRPr="004511A9" w:rsidRDefault="00A960C0" w:rsidP="00D02029">
            <w:pPr>
              <w:pStyle w:val="NoSpacing"/>
              <w:rPr>
                <w:sz w:val="18"/>
                <w:szCs w:val="18"/>
              </w:rPr>
            </w:pPr>
            <w:r>
              <w:rPr>
                <w:sz w:val="18"/>
                <w:szCs w:val="18"/>
              </w:rPr>
              <w:t>13:00 – 17:00 thuis</w:t>
            </w:r>
          </w:p>
        </w:tc>
        <w:tc>
          <w:tcPr>
            <w:tcW w:w="1161" w:type="dxa"/>
          </w:tcPr>
          <w:p w14:paraId="7716A821" w14:textId="79FBADF5" w:rsidR="007515B0" w:rsidRPr="004511A9" w:rsidRDefault="00A960C0" w:rsidP="00D02029">
            <w:pPr>
              <w:pStyle w:val="NoSpacing"/>
              <w:rPr>
                <w:sz w:val="18"/>
                <w:szCs w:val="18"/>
              </w:rPr>
            </w:pPr>
            <w:r>
              <w:rPr>
                <w:sz w:val="18"/>
                <w:szCs w:val="18"/>
              </w:rPr>
              <w:t>13:30 – 17:00, 21:30</w:t>
            </w:r>
            <w:r w:rsidR="00E13264">
              <w:rPr>
                <w:sz w:val="18"/>
                <w:szCs w:val="18"/>
              </w:rPr>
              <w:t xml:space="preserve"> -</w:t>
            </w:r>
          </w:p>
        </w:tc>
      </w:tr>
      <w:tr w:rsidR="003E0EFC" w14:paraId="16BFA0D7" w14:textId="77777777" w:rsidTr="007515B0">
        <w:tc>
          <w:tcPr>
            <w:tcW w:w="1160" w:type="dxa"/>
          </w:tcPr>
          <w:p w14:paraId="2CFAFFB0" w14:textId="039FC927" w:rsidR="003E0EFC" w:rsidRPr="004511A9" w:rsidRDefault="003E0EFC" w:rsidP="003E0EFC">
            <w:pPr>
              <w:pStyle w:val="NoSpacing"/>
              <w:rPr>
                <w:sz w:val="18"/>
                <w:szCs w:val="18"/>
              </w:rPr>
            </w:pPr>
            <w:r w:rsidRPr="004511A9">
              <w:rPr>
                <w:sz w:val="18"/>
                <w:szCs w:val="18"/>
              </w:rPr>
              <w:t>Douwe</w:t>
            </w:r>
          </w:p>
        </w:tc>
        <w:tc>
          <w:tcPr>
            <w:tcW w:w="1160" w:type="dxa"/>
          </w:tcPr>
          <w:p w14:paraId="342FCDB8" w14:textId="6EF1B9C7" w:rsidR="003E0EFC" w:rsidRPr="004511A9" w:rsidRDefault="003E0EFC" w:rsidP="003E0EFC">
            <w:pPr>
              <w:pStyle w:val="NoSpacing"/>
              <w:rPr>
                <w:sz w:val="18"/>
                <w:szCs w:val="18"/>
              </w:rPr>
            </w:pPr>
            <w:r w:rsidRPr="004511A9">
              <w:rPr>
                <w:sz w:val="18"/>
                <w:szCs w:val="18"/>
              </w:rPr>
              <w:t>11:30 – 16:00 op school</w:t>
            </w:r>
          </w:p>
        </w:tc>
        <w:tc>
          <w:tcPr>
            <w:tcW w:w="1160" w:type="dxa"/>
          </w:tcPr>
          <w:p w14:paraId="28F3C9F6" w14:textId="349BB9D2" w:rsidR="003E0EFC" w:rsidRPr="004511A9" w:rsidRDefault="008B3257" w:rsidP="003E0EFC">
            <w:pPr>
              <w:pStyle w:val="NoSpacing"/>
              <w:rPr>
                <w:sz w:val="18"/>
                <w:szCs w:val="18"/>
              </w:rPr>
            </w:pPr>
            <w:r>
              <w:rPr>
                <w:sz w:val="18"/>
                <w:szCs w:val="18"/>
              </w:rPr>
              <w:t xml:space="preserve">09:00 </w:t>
            </w:r>
            <w:r w:rsidR="00065E10">
              <w:rPr>
                <w:sz w:val="18"/>
                <w:szCs w:val="18"/>
              </w:rPr>
              <w:t>–</w:t>
            </w:r>
            <w:r>
              <w:rPr>
                <w:sz w:val="18"/>
                <w:szCs w:val="18"/>
              </w:rPr>
              <w:t xml:space="preserve"> </w:t>
            </w:r>
            <w:r w:rsidR="00065E10">
              <w:rPr>
                <w:sz w:val="18"/>
                <w:szCs w:val="18"/>
              </w:rPr>
              <w:t>15:30 op school</w:t>
            </w:r>
          </w:p>
        </w:tc>
        <w:tc>
          <w:tcPr>
            <w:tcW w:w="1160" w:type="dxa"/>
          </w:tcPr>
          <w:p w14:paraId="2B97AC19" w14:textId="3A67CF98" w:rsidR="003E0EFC" w:rsidRPr="004511A9" w:rsidRDefault="00E63DDC" w:rsidP="003E0EFC">
            <w:pPr>
              <w:pStyle w:val="NoSpacing"/>
              <w:rPr>
                <w:sz w:val="18"/>
                <w:szCs w:val="18"/>
              </w:rPr>
            </w:pPr>
            <w:r>
              <w:rPr>
                <w:sz w:val="18"/>
                <w:szCs w:val="18"/>
              </w:rPr>
              <w:t>12:00 – 14:00 op school</w:t>
            </w:r>
          </w:p>
        </w:tc>
        <w:tc>
          <w:tcPr>
            <w:tcW w:w="1160" w:type="dxa"/>
          </w:tcPr>
          <w:p w14:paraId="74B20ABA" w14:textId="39B5C889" w:rsidR="003E0EFC" w:rsidRPr="004511A9" w:rsidRDefault="00777AE2" w:rsidP="003E0EFC">
            <w:pPr>
              <w:pStyle w:val="NoSpacing"/>
              <w:rPr>
                <w:sz w:val="18"/>
                <w:szCs w:val="18"/>
              </w:rPr>
            </w:pPr>
            <w:r>
              <w:rPr>
                <w:sz w:val="18"/>
                <w:szCs w:val="18"/>
              </w:rPr>
              <w:t>11:00 – 17:00 op school</w:t>
            </w:r>
          </w:p>
        </w:tc>
        <w:tc>
          <w:tcPr>
            <w:tcW w:w="1160" w:type="dxa"/>
          </w:tcPr>
          <w:p w14:paraId="6D5284FE" w14:textId="4FCAC414" w:rsidR="003E0EFC" w:rsidRPr="004511A9" w:rsidRDefault="00565402" w:rsidP="003E0EFC">
            <w:pPr>
              <w:pStyle w:val="NoSpacing"/>
              <w:rPr>
                <w:sz w:val="18"/>
                <w:szCs w:val="18"/>
              </w:rPr>
            </w:pPr>
            <w:r>
              <w:rPr>
                <w:sz w:val="18"/>
                <w:szCs w:val="18"/>
              </w:rPr>
              <w:t>11:30 – 18:00 op school</w:t>
            </w:r>
          </w:p>
        </w:tc>
        <w:tc>
          <w:tcPr>
            <w:tcW w:w="1161" w:type="dxa"/>
          </w:tcPr>
          <w:p w14:paraId="11C4F532" w14:textId="30BCD618" w:rsidR="003E0EFC" w:rsidRPr="004511A9" w:rsidRDefault="001833EA" w:rsidP="003E0EFC">
            <w:pPr>
              <w:pStyle w:val="NoSpacing"/>
              <w:rPr>
                <w:sz w:val="18"/>
                <w:szCs w:val="18"/>
              </w:rPr>
            </w:pPr>
            <w:r>
              <w:rPr>
                <w:sz w:val="18"/>
                <w:szCs w:val="18"/>
              </w:rPr>
              <w:t>20:00 – 00:30 thuis</w:t>
            </w:r>
          </w:p>
        </w:tc>
        <w:tc>
          <w:tcPr>
            <w:tcW w:w="1161" w:type="dxa"/>
          </w:tcPr>
          <w:p w14:paraId="4BFF2873" w14:textId="10F8B0D8" w:rsidR="003E0EFC" w:rsidRPr="004511A9" w:rsidRDefault="00E94F58" w:rsidP="003E0EFC">
            <w:pPr>
              <w:pStyle w:val="NoSpacing"/>
              <w:rPr>
                <w:sz w:val="18"/>
                <w:szCs w:val="18"/>
              </w:rPr>
            </w:pPr>
            <w:r>
              <w:rPr>
                <w:sz w:val="18"/>
                <w:szCs w:val="18"/>
              </w:rPr>
              <w:t>21:30 -</w:t>
            </w:r>
          </w:p>
        </w:tc>
      </w:tr>
      <w:tr w:rsidR="008B3257" w14:paraId="3F797344" w14:textId="77777777" w:rsidTr="007515B0">
        <w:tc>
          <w:tcPr>
            <w:tcW w:w="1160" w:type="dxa"/>
          </w:tcPr>
          <w:p w14:paraId="508A2282" w14:textId="6616FC9B" w:rsidR="008B3257" w:rsidRPr="004511A9" w:rsidRDefault="008B3257" w:rsidP="008B3257">
            <w:pPr>
              <w:pStyle w:val="NoSpacing"/>
              <w:rPr>
                <w:sz w:val="18"/>
                <w:szCs w:val="18"/>
              </w:rPr>
            </w:pPr>
            <w:r w:rsidRPr="004511A9">
              <w:rPr>
                <w:sz w:val="18"/>
                <w:szCs w:val="18"/>
              </w:rPr>
              <w:t>Gianni</w:t>
            </w:r>
          </w:p>
        </w:tc>
        <w:tc>
          <w:tcPr>
            <w:tcW w:w="1160" w:type="dxa"/>
          </w:tcPr>
          <w:p w14:paraId="5E5ABD3A" w14:textId="6232FA07" w:rsidR="008B3257" w:rsidRPr="004511A9" w:rsidRDefault="008B3257" w:rsidP="008B3257">
            <w:pPr>
              <w:pStyle w:val="NoSpacing"/>
              <w:rPr>
                <w:sz w:val="18"/>
                <w:szCs w:val="18"/>
              </w:rPr>
            </w:pPr>
            <w:r w:rsidRPr="004511A9">
              <w:rPr>
                <w:sz w:val="18"/>
                <w:szCs w:val="18"/>
              </w:rPr>
              <w:t>11:30 – 14:00 op school</w:t>
            </w:r>
          </w:p>
        </w:tc>
        <w:tc>
          <w:tcPr>
            <w:tcW w:w="1160" w:type="dxa"/>
          </w:tcPr>
          <w:p w14:paraId="5A1A3867" w14:textId="23EBC85C" w:rsidR="008B3257" w:rsidRPr="004511A9" w:rsidRDefault="008B3257" w:rsidP="008B3257">
            <w:pPr>
              <w:pStyle w:val="NoSpacing"/>
              <w:rPr>
                <w:sz w:val="18"/>
                <w:szCs w:val="18"/>
              </w:rPr>
            </w:pPr>
            <w:r>
              <w:rPr>
                <w:sz w:val="18"/>
                <w:szCs w:val="18"/>
              </w:rPr>
              <w:t>09:00 – 12:00 op school</w:t>
            </w:r>
          </w:p>
        </w:tc>
        <w:tc>
          <w:tcPr>
            <w:tcW w:w="1160" w:type="dxa"/>
          </w:tcPr>
          <w:p w14:paraId="3AF2BB8F" w14:textId="318E715F" w:rsidR="008B3257" w:rsidRPr="004511A9" w:rsidRDefault="00E63DDC" w:rsidP="008B3257">
            <w:pPr>
              <w:pStyle w:val="NoSpacing"/>
              <w:rPr>
                <w:sz w:val="18"/>
                <w:szCs w:val="18"/>
              </w:rPr>
            </w:pPr>
            <w:r>
              <w:rPr>
                <w:sz w:val="18"/>
                <w:szCs w:val="18"/>
              </w:rPr>
              <w:t>12:00 – 14:00 op school</w:t>
            </w:r>
          </w:p>
        </w:tc>
        <w:tc>
          <w:tcPr>
            <w:tcW w:w="1160" w:type="dxa"/>
          </w:tcPr>
          <w:p w14:paraId="0D122542" w14:textId="7434A4AD" w:rsidR="008B3257" w:rsidRPr="004511A9" w:rsidRDefault="00777AE2" w:rsidP="008B3257">
            <w:pPr>
              <w:pStyle w:val="NoSpacing"/>
              <w:rPr>
                <w:sz w:val="18"/>
                <w:szCs w:val="18"/>
              </w:rPr>
            </w:pPr>
            <w:r>
              <w:rPr>
                <w:sz w:val="18"/>
                <w:szCs w:val="18"/>
              </w:rPr>
              <w:t>10:45 – 17:00 op school</w:t>
            </w:r>
          </w:p>
        </w:tc>
        <w:tc>
          <w:tcPr>
            <w:tcW w:w="1160" w:type="dxa"/>
          </w:tcPr>
          <w:p w14:paraId="0C2C1352" w14:textId="4D3FB70C" w:rsidR="008B3257" w:rsidRPr="004511A9" w:rsidRDefault="00565402" w:rsidP="008B3257">
            <w:pPr>
              <w:pStyle w:val="NoSpacing"/>
              <w:rPr>
                <w:sz w:val="18"/>
                <w:szCs w:val="18"/>
              </w:rPr>
            </w:pPr>
            <w:r>
              <w:rPr>
                <w:sz w:val="18"/>
                <w:szCs w:val="18"/>
              </w:rPr>
              <w:t>10:</w:t>
            </w:r>
            <w:r w:rsidR="00A960C0">
              <w:rPr>
                <w:sz w:val="18"/>
                <w:szCs w:val="18"/>
              </w:rPr>
              <w:t>45</w:t>
            </w:r>
            <w:r>
              <w:rPr>
                <w:sz w:val="18"/>
                <w:szCs w:val="18"/>
              </w:rPr>
              <w:t xml:space="preserve"> – 18:00 op school</w:t>
            </w:r>
          </w:p>
        </w:tc>
        <w:tc>
          <w:tcPr>
            <w:tcW w:w="1161" w:type="dxa"/>
          </w:tcPr>
          <w:p w14:paraId="11EDE910" w14:textId="1214FAF0" w:rsidR="008B3257" w:rsidRPr="004511A9" w:rsidRDefault="00E13264" w:rsidP="008B3257">
            <w:pPr>
              <w:pStyle w:val="NoSpacing"/>
              <w:rPr>
                <w:sz w:val="18"/>
                <w:szCs w:val="18"/>
              </w:rPr>
            </w:pPr>
            <w:r>
              <w:rPr>
                <w:sz w:val="18"/>
                <w:szCs w:val="18"/>
              </w:rPr>
              <w:t>1</w:t>
            </w:r>
            <w:r w:rsidR="00E47718">
              <w:rPr>
                <w:sz w:val="18"/>
                <w:szCs w:val="18"/>
              </w:rPr>
              <w:t>6</w:t>
            </w:r>
            <w:r>
              <w:rPr>
                <w:sz w:val="18"/>
                <w:szCs w:val="18"/>
              </w:rPr>
              <w:t xml:space="preserve">:00 – </w:t>
            </w:r>
            <w:r w:rsidR="00E47718">
              <w:rPr>
                <w:sz w:val="18"/>
                <w:szCs w:val="18"/>
              </w:rPr>
              <w:t>20</w:t>
            </w:r>
            <w:r>
              <w:rPr>
                <w:sz w:val="18"/>
                <w:szCs w:val="18"/>
              </w:rPr>
              <w:t xml:space="preserve">:00 thuis </w:t>
            </w:r>
          </w:p>
        </w:tc>
        <w:tc>
          <w:tcPr>
            <w:tcW w:w="1161" w:type="dxa"/>
          </w:tcPr>
          <w:p w14:paraId="6F12CE18" w14:textId="5E9E1961" w:rsidR="008B3257" w:rsidRPr="004511A9" w:rsidRDefault="00E47718" w:rsidP="008B3257">
            <w:pPr>
              <w:pStyle w:val="NoSpacing"/>
              <w:rPr>
                <w:sz w:val="18"/>
                <w:szCs w:val="18"/>
              </w:rPr>
            </w:pPr>
            <w:r>
              <w:rPr>
                <w:sz w:val="18"/>
                <w:szCs w:val="18"/>
              </w:rPr>
              <w:t xml:space="preserve">15:00 - </w:t>
            </w:r>
          </w:p>
        </w:tc>
      </w:tr>
      <w:tr w:rsidR="00065E10" w14:paraId="42C91A46" w14:textId="77777777" w:rsidTr="007515B0">
        <w:tc>
          <w:tcPr>
            <w:tcW w:w="1160" w:type="dxa"/>
          </w:tcPr>
          <w:p w14:paraId="71D2E4DD" w14:textId="575754BF" w:rsidR="00065E10" w:rsidRPr="004511A9" w:rsidRDefault="00065E10" w:rsidP="00065E10">
            <w:pPr>
              <w:pStyle w:val="NoSpacing"/>
              <w:rPr>
                <w:sz w:val="18"/>
                <w:szCs w:val="18"/>
              </w:rPr>
            </w:pPr>
            <w:r w:rsidRPr="004511A9">
              <w:rPr>
                <w:sz w:val="18"/>
                <w:szCs w:val="18"/>
              </w:rPr>
              <w:t>Anouk</w:t>
            </w:r>
          </w:p>
        </w:tc>
        <w:tc>
          <w:tcPr>
            <w:tcW w:w="1160" w:type="dxa"/>
          </w:tcPr>
          <w:p w14:paraId="42A2F81B" w14:textId="41AADBDC" w:rsidR="00065E10" w:rsidRPr="004511A9" w:rsidRDefault="00065E10" w:rsidP="00065E10">
            <w:pPr>
              <w:pStyle w:val="NoSpacing"/>
              <w:rPr>
                <w:sz w:val="18"/>
                <w:szCs w:val="18"/>
              </w:rPr>
            </w:pPr>
            <w:r w:rsidRPr="004511A9">
              <w:rPr>
                <w:sz w:val="18"/>
                <w:szCs w:val="18"/>
              </w:rPr>
              <w:t>11:30 – 14:00 op school</w:t>
            </w:r>
          </w:p>
        </w:tc>
        <w:tc>
          <w:tcPr>
            <w:tcW w:w="1160" w:type="dxa"/>
          </w:tcPr>
          <w:p w14:paraId="01150D89" w14:textId="5E2FBD93" w:rsidR="00065E10" w:rsidRPr="004511A9" w:rsidRDefault="00065E10" w:rsidP="00065E10">
            <w:pPr>
              <w:pStyle w:val="NoSpacing"/>
              <w:rPr>
                <w:sz w:val="18"/>
                <w:szCs w:val="18"/>
              </w:rPr>
            </w:pPr>
            <w:r>
              <w:rPr>
                <w:sz w:val="18"/>
                <w:szCs w:val="18"/>
              </w:rPr>
              <w:t>12:30 – 14:30 thuis</w:t>
            </w:r>
          </w:p>
        </w:tc>
        <w:tc>
          <w:tcPr>
            <w:tcW w:w="1160" w:type="dxa"/>
          </w:tcPr>
          <w:p w14:paraId="1FB4FF90" w14:textId="1B21535C" w:rsidR="00065E10" w:rsidRPr="004511A9" w:rsidRDefault="00777AE2" w:rsidP="00065E10">
            <w:pPr>
              <w:pStyle w:val="NoSpacing"/>
              <w:rPr>
                <w:sz w:val="18"/>
                <w:szCs w:val="18"/>
              </w:rPr>
            </w:pPr>
            <w:r>
              <w:rPr>
                <w:sz w:val="18"/>
                <w:szCs w:val="18"/>
              </w:rPr>
              <w:t>-</w:t>
            </w:r>
          </w:p>
        </w:tc>
        <w:tc>
          <w:tcPr>
            <w:tcW w:w="1160" w:type="dxa"/>
          </w:tcPr>
          <w:p w14:paraId="2DD86357" w14:textId="77777777" w:rsidR="00065E10" w:rsidRDefault="00777AE2" w:rsidP="00065E10">
            <w:pPr>
              <w:pStyle w:val="NoSpacing"/>
              <w:rPr>
                <w:sz w:val="18"/>
                <w:szCs w:val="18"/>
              </w:rPr>
            </w:pPr>
            <w:r>
              <w:rPr>
                <w:sz w:val="18"/>
                <w:szCs w:val="18"/>
              </w:rPr>
              <w:t>1</w:t>
            </w:r>
            <w:r w:rsidR="007502A6">
              <w:rPr>
                <w:sz w:val="18"/>
                <w:szCs w:val="18"/>
              </w:rPr>
              <w:t>1</w:t>
            </w:r>
            <w:r>
              <w:rPr>
                <w:sz w:val="18"/>
                <w:szCs w:val="18"/>
              </w:rPr>
              <w:t>:</w:t>
            </w:r>
            <w:r w:rsidR="007502A6">
              <w:rPr>
                <w:sz w:val="18"/>
                <w:szCs w:val="18"/>
              </w:rPr>
              <w:t>0</w:t>
            </w:r>
            <w:r>
              <w:rPr>
                <w:sz w:val="18"/>
                <w:szCs w:val="18"/>
              </w:rPr>
              <w:t>0 – 17:00 op school</w:t>
            </w:r>
            <w:r w:rsidR="007502A6">
              <w:rPr>
                <w:sz w:val="18"/>
                <w:szCs w:val="18"/>
              </w:rPr>
              <w:t>,</w:t>
            </w:r>
          </w:p>
          <w:p w14:paraId="7DBCF307" w14:textId="0D649074" w:rsidR="007502A6" w:rsidRPr="004511A9" w:rsidRDefault="007502A6" w:rsidP="00065E10">
            <w:pPr>
              <w:pStyle w:val="NoSpacing"/>
              <w:rPr>
                <w:sz w:val="18"/>
                <w:szCs w:val="18"/>
              </w:rPr>
            </w:pPr>
            <w:r>
              <w:rPr>
                <w:sz w:val="18"/>
                <w:szCs w:val="18"/>
              </w:rPr>
              <w:t>20:00 – 22:00 thuis</w:t>
            </w:r>
          </w:p>
        </w:tc>
        <w:tc>
          <w:tcPr>
            <w:tcW w:w="1160" w:type="dxa"/>
          </w:tcPr>
          <w:p w14:paraId="54C45654" w14:textId="61FB936E" w:rsidR="00065E10" w:rsidRPr="004511A9" w:rsidRDefault="00565402" w:rsidP="00065E10">
            <w:pPr>
              <w:pStyle w:val="NoSpacing"/>
              <w:rPr>
                <w:sz w:val="18"/>
                <w:szCs w:val="18"/>
              </w:rPr>
            </w:pPr>
            <w:r>
              <w:rPr>
                <w:sz w:val="18"/>
                <w:szCs w:val="18"/>
              </w:rPr>
              <w:t>11:30 – 18:00 op school</w:t>
            </w:r>
          </w:p>
        </w:tc>
        <w:tc>
          <w:tcPr>
            <w:tcW w:w="1161" w:type="dxa"/>
          </w:tcPr>
          <w:p w14:paraId="0B30C3A3" w14:textId="217D7544" w:rsidR="00065E10" w:rsidRPr="004511A9" w:rsidRDefault="00E47718" w:rsidP="00065E10">
            <w:pPr>
              <w:pStyle w:val="NoSpacing"/>
              <w:rPr>
                <w:sz w:val="18"/>
                <w:szCs w:val="18"/>
              </w:rPr>
            </w:pPr>
            <w:r>
              <w:rPr>
                <w:sz w:val="18"/>
                <w:szCs w:val="18"/>
              </w:rPr>
              <w:t>16:00 – 20:00 thuis</w:t>
            </w:r>
          </w:p>
        </w:tc>
        <w:tc>
          <w:tcPr>
            <w:tcW w:w="1161" w:type="dxa"/>
          </w:tcPr>
          <w:p w14:paraId="68CE0600" w14:textId="49F4BA13" w:rsidR="00065E10" w:rsidRPr="004511A9" w:rsidRDefault="00065E10" w:rsidP="00065E10">
            <w:pPr>
              <w:pStyle w:val="NoSpacing"/>
              <w:rPr>
                <w:sz w:val="18"/>
                <w:szCs w:val="18"/>
              </w:rPr>
            </w:pPr>
          </w:p>
        </w:tc>
      </w:tr>
    </w:tbl>
    <w:p w14:paraId="59FC937A" w14:textId="793E083E" w:rsidR="007515B0" w:rsidRDefault="009B5348" w:rsidP="00D02029">
      <w:pPr>
        <w:pStyle w:val="NoSpacing"/>
      </w:pPr>
      <w:r>
        <w:t>Gianni – Di-middag rijexamen</w:t>
      </w:r>
      <w:r w:rsidR="00C77DF0">
        <w:t>, ziek za/zo</w:t>
      </w:r>
    </w:p>
    <w:p w14:paraId="46D69D38" w14:textId="5BCF25B0" w:rsidR="009B5348" w:rsidRDefault="009B5348" w:rsidP="00D02029">
      <w:pPr>
        <w:pStyle w:val="NoSpacing"/>
      </w:pPr>
      <w:r>
        <w:t>Janneke – Medische reden Di/Wo</w:t>
      </w:r>
    </w:p>
    <w:p w14:paraId="34E5B1D2" w14:textId="6D8C7B0A" w:rsidR="00C77DF0" w:rsidRDefault="00C77DF0" w:rsidP="00D02029">
      <w:pPr>
        <w:pStyle w:val="NoSpacing"/>
      </w:pPr>
      <w:r>
        <w:t>Anouk – Situatie thuis di/wo</w:t>
      </w:r>
    </w:p>
    <w:p w14:paraId="41591CB4" w14:textId="05AB2E56" w:rsidR="00C77DF0" w:rsidRDefault="00C77DF0" w:rsidP="00D02029">
      <w:pPr>
        <w:pStyle w:val="NoSpacing"/>
      </w:pPr>
      <w:r>
        <w:t>Douwe – werk za/zo</w:t>
      </w:r>
    </w:p>
    <w:p w14:paraId="19B5E786" w14:textId="77777777" w:rsidR="005D45C6" w:rsidRDefault="005D45C6">
      <w:pPr>
        <w:rPr>
          <w:rFonts w:asciiTheme="majorHAnsi" w:eastAsiaTheme="majorEastAsia" w:hAnsiTheme="majorHAnsi" w:cstheme="majorBidi"/>
          <w:b/>
          <w:bCs/>
          <w:color w:val="345A8A" w:themeColor="accent1" w:themeShade="B5"/>
          <w:sz w:val="32"/>
          <w:szCs w:val="32"/>
        </w:rPr>
      </w:pPr>
      <w:r>
        <w:br w:type="page"/>
      </w:r>
    </w:p>
    <w:p w14:paraId="2E3991FA" w14:textId="317968CA" w:rsidR="00D720A5" w:rsidRPr="001C310F" w:rsidRDefault="00571F71" w:rsidP="001C310F">
      <w:pPr>
        <w:pStyle w:val="Heading1"/>
      </w:pPr>
      <w:r>
        <w:lastRenderedPageBreak/>
        <w:t>Zelfreflectie</w:t>
      </w:r>
    </w:p>
    <w:tbl>
      <w:tblPr>
        <w:tblStyle w:val="TableGrid"/>
        <w:tblW w:w="0" w:type="auto"/>
        <w:tblLayout w:type="fixed"/>
        <w:tblLook w:val="04A0" w:firstRow="1" w:lastRow="0" w:firstColumn="1" w:lastColumn="0" w:noHBand="0" w:noVBand="1"/>
      </w:tblPr>
      <w:tblGrid>
        <w:gridCol w:w="960"/>
        <w:gridCol w:w="1587"/>
        <w:gridCol w:w="1587"/>
        <w:gridCol w:w="1588"/>
        <w:gridCol w:w="1587"/>
        <w:gridCol w:w="1588"/>
      </w:tblGrid>
      <w:tr w:rsidR="00171C13" w:rsidRPr="00571F71" w14:paraId="0378F42F" w14:textId="77777777" w:rsidTr="00171C13">
        <w:tc>
          <w:tcPr>
            <w:tcW w:w="960" w:type="dxa"/>
          </w:tcPr>
          <w:p w14:paraId="71A1F557" w14:textId="001FC378" w:rsidR="00171C13" w:rsidRPr="00571F71" w:rsidRDefault="00171C13" w:rsidP="00571F71">
            <w:pPr>
              <w:rPr>
                <w:b/>
                <w:sz w:val="18"/>
                <w:szCs w:val="18"/>
              </w:rPr>
            </w:pPr>
            <w:r>
              <w:rPr>
                <w:b/>
                <w:sz w:val="18"/>
                <w:szCs w:val="18"/>
              </w:rPr>
              <w:t>Teamlid</w:t>
            </w:r>
          </w:p>
        </w:tc>
        <w:tc>
          <w:tcPr>
            <w:tcW w:w="1587" w:type="dxa"/>
          </w:tcPr>
          <w:p w14:paraId="569CF2F3" w14:textId="0005F12A" w:rsidR="00171C13" w:rsidRDefault="00171C13" w:rsidP="00571F71">
            <w:pPr>
              <w:rPr>
                <w:b/>
                <w:sz w:val="18"/>
                <w:szCs w:val="18"/>
              </w:rPr>
            </w:pPr>
            <w:r>
              <w:rPr>
                <w:b/>
                <w:sz w:val="18"/>
                <w:szCs w:val="18"/>
              </w:rPr>
              <w:t>Situatie</w:t>
            </w:r>
          </w:p>
        </w:tc>
        <w:tc>
          <w:tcPr>
            <w:tcW w:w="1587" w:type="dxa"/>
          </w:tcPr>
          <w:p w14:paraId="6D4DFC6B" w14:textId="7C8D5FB1" w:rsidR="00171C13" w:rsidRPr="00571F71" w:rsidRDefault="00171C13" w:rsidP="00571F71">
            <w:pPr>
              <w:rPr>
                <w:b/>
                <w:sz w:val="18"/>
                <w:szCs w:val="18"/>
              </w:rPr>
            </w:pPr>
            <w:r>
              <w:rPr>
                <w:b/>
                <w:sz w:val="18"/>
                <w:szCs w:val="18"/>
              </w:rPr>
              <w:t>Taak</w:t>
            </w:r>
          </w:p>
        </w:tc>
        <w:tc>
          <w:tcPr>
            <w:tcW w:w="1588" w:type="dxa"/>
          </w:tcPr>
          <w:p w14:paraId="63D991C6" w14:textId="6249B3C2" w:rsidR="00171C13" w:rsidRPr="00571F71" w:rsidRDefault="00171C13" w:rsidP="00571F71">
            <w:pPr>
              <w:rPr>
                <w:b/>
                <w:sz w:val="18"/>
                <w:szCs w:val="18"/>
              </w:rPr>
            </w:pPr>
            <w:r>
              <w:rPr>
                <w:b/>
                <w:sz w:val="18"/>
                <w:szCs w:val="18"/>
              </w:rPr>
              <w:t>Actie</w:t>
            </w:r>
          </w:p>
        </w:tc>
        <w:tc>
          <w:tcPr>
            <w:tcW w:w="1587" w:type="dxa"/>
          </w:tcPr>
          <w:p w14:paraId="2CBA5157" w14:textId="7ADE8B82" w:rsidR="00171C13" w:rsidRPr="00571F71" w:rsidRDefault="00171C13" w:rsidP="00171C13">
            <w:pPr>
              <w:rPr>
                <w:b/>
                <w:sz w:val="18"/>
                <w:szCs w:val="18"/>
              </w:rPr>
            </w:pPr>
            <w:r>
              <w:rPr>
                <w:b/>
                <w:sz w:val="18"/>
                <w:szCs w:val="18"/>
              </w:rPr>
              <w:t>Resultaat</w:t>
            </w:r>
          </w:p>
        </w:tc>
        <w:tc>
          <w:tcPr>
            <w:tcW w:w="1588" w:type="dxa"/>
          </w:tcPr>
          <w:p w14:paraId="02CF4C7A" w14:textId="41A5E9CC" w:rsidR="00171C13" w:rsidRPr="00571F71" w:rsidRDefault="00171C13" w:rsidP="00571F71">
            <w:pPr>
              <w:rPr>
                <w:b/>
                <w:sz w:val="18"/>
                <w:szCs w:val="18"/>
              </w:rPr>
            </w:pPr>
            <w:r>
              <w:rPr>
                <w:b/>
                <w:sz w:val="18"/>
                <w:szCs w:val="18"/>
              </w:rPr>
              <w:t>Reflectie</w:t>
            </w:r>
          </w:p>
        </w:tc>
      </w:tr>
      <w:tr w:rsidR="00171C13" w:rsidRPr="00571F71" w14:paraId="7EE92660" w14:textId="77777777" w:rsidTr="00171C13">
        <w:tc>
          <w:tcPr>
            <w:tcW w:w="960" w:type="dxa"/>
          </w:tcPr>
          <w:p w14:paraId="523C5A15" w14:textId="220B8BDF" w:rsidR="00171C13" w:rsidRPr="00571F71" w:rsidRDefault="00E23279" w:rsidP="00571F71">
            <w:pPr>
              <w:rPr>
                <w:sz w:val="18"/>
                <w:szCs w:val="18"/>
              </w:rPr>
            </w:pPr>
            <w:r>
              <w:rPr>
                <w:sz w:val="18"/>
                <w:szCs w:val="18"/>
              </w:rPr>
              <w:t>Janneke</w:t>
            </w:r>
          </w:p>
        </w:tc>
        <w:tc>
          <w:tcPr>
            <w:tcW w:w="1587" w:type="dxa"/>
          </w:tcPr>
          <w:p w14:paraId="3A9F7ED0" w14:textId="232BC3D5" w:rsidR="00171C13" w:rsidRPr="00571F71" w:rsidRDefault="00E07FDD" w:rsidP="00571F71">
            <w:pPr>
              <w:rPr>
                <w:sz w:val="18"/>
                <w:szCs w:val="18"/>
              </w:rPr>
            </w:pPr>
            <w:r>
              <w:rPr>
                <w:sz w:val="18"/>
                <w:szCs w:val="18"/>
              </w:rPr>
              <w:t>Schijnbaar onoplosbare bugs</w:t>
            </w:r>
          </w:p>
        </w:tc>
        <w:tc>
          <w:tcPr>
            <w:tcW w:w="1587" w:type="dxa"/>
          </w:tcPr>
          <w:p w14:paraId="7058BB81" w14:textId="7675BA32" w:rsidR="00171C13" w:rsidRPr="00571F71" w:rsidRDefault="001C310F" w:rsidP="00571F71">
            <w:pPr>
              <w:rPr>
                <w:sz w:val="18"/>
                <w:szCs w:val="18"/>
              </w:rPr>
            </w:pPr>
            <w:r>
              <w:rPr>
                <w:sz w:val="18"/>
                <w:szCs w:val="18"/>
              </w:rPr>
              <w:t>Functies schrijven</w:t>
            </w:r>
          </w:p>
        </w:tc>
        <w:tc>
          <w:tcPr>
            <w:tcW w:w="1588" w:type="dxa"/>
          </w:tcPr>
          <w:p w14:paraId="171E48F0" w14:textId="523A4094" w:rsidR="00171C13" w:rsidRPr="00571F71" w:rsidRDefault="00D85FB1" w:rsidP="00571F71">
            <w:pPr>
              <w:rPr>
                <w:sz w:val="18"/>
                <w:szCs w:val="18"/>
              </w:rPr>
            </w:pPr>
            <w:r>
              <w:rPr>
                <w:sz w:val="18"/>
                <w:szCs w:val="18"/>
              </w:rPr>
              <w:t>Vloeken/tieren/schelden, oplossingen zoeken</w:t>
            </w:r>
            <w:r w:rsidR="00885A90">
              <w:rPr>
                <w:sz w:val="18"/>
                <w:szCs w:val="18"/>
              </w:rPr>
              <w:t>, en mogelijk hulp vragen bij vrienden.</w:t>
            </w:r>
          </w:p>
        </w:tc>
        <w:tc>
          <w:tcPr>
            <w:tcW w:w="1587" w:type="dxa"/>
          </w:tcPr>
          <w:p w14:paraId="7FE0E970" w14:textId="0404224D" w:rsidR="00171C13" w:rsidRPr="00571F71" w:rsidRDefault="00D85FB1" w:rsidP="00571F71">
            <w:pPr>
              <w:rPr>
                <w:sz w:val="18"/>
                <w:szCs w:val="18"/>
              </w:rPr>
            </w:pPr>
            <w:r>
              <w:rPr>
                <w:sz w:val="18"/>
                <w:szCs w:val="18"/>
              </w:rPr>
              <w:t>De code werkt. Misschien niet helemaal zoals origineel de bedoeling, maar er kon verder gewerkt worden</w:t>
            </w:r>
          </w:p>
        </w:tc>
        <w:tc>
          <w:tcPr>
            <w:tcW w:w="1588" w:type="dxa"/>
          </w:tcPr>
          <w:p w14:paraId="72686E1D" w14:textId="42386CDD" w:rsidR="00171C13" w:rsidRPr="00571F71" w:rsidRDefault="00125F08" w:rsidP="00571F71">
            <w:pPr>
              <w:rPr>
                <w:sz w:val="18"/>
                <w:szCs w:val="18"/>
              </w:rPr>
            </w:pPr>
            <w:r>
              <w:rPr>
                <w:sz w:val="18"/>
                <w:szCs w:val="18"/>
              </w:rPr>
              <w:t xml:space="preserve">Programmeren kost </w:t>
            </w:r>
            <w:r w:rsidR="004E6D45">
              <w:rPr>
                <w:sz w:val="18"/>
                <w:szCs w:val="18"/>
              </w:rPr>
              <w:t>veel energie, maar rustig blijven</w:t>
            </w:r>
            <w:r w:rsidR="00297A57">
              <w:rPr>
                <w:sz w:val="18"/>
                <w:szCs w:val="18"/>
              </w:rPr>
              <w:t xml:space="preserve"> helpt uiteindelijk wel beter.</w:t>
            </w:r>
          </w:p>
        </w:tc>
      </w:tr>
      <w:tr w:rsidR="00171C13" w:rsidRPr="00571F71" w14:paraId="5A972AA7" w14:textId="77777777" w:rsidTr="00171C13">
        <w:tc>
          <w:tcPr>
            <w:tcW w:w="960" w:type="dxa"/>
          </w:tcPr>
          <w:p w14:paraId="51722550" w14:textId="78DE1F2A" w:rsidR="00171C13" w:rsidRPr="00571F71" w:rsidRDefault="00E23279" w:rsidP="00571F71">
            <w:pPr>
              <w:rPr>
                <w:sz w:val="18"/>
                <w:szCs w:val="18"/>
              </w:rPr>
            </w:pPr>
            <w:r>
              <w:rPr>
                <w:sz w:val="18"/>
                <w:szCs w:val="18"/>
              </w:rPr>
              <w:t>Douwe</w:t>
            </w:r>
          </w:p>
        </w:tc>
        <w:tc>
          <w:tcPr>
            <w:tcW w:w="1587" w:type="dxa"/>
          </w:tcPr>
          <w:p w14:paraId="49775E5A" w14:textId="0B43922E" w:rsidR="00171C13" w:rsidRPr="00571F71" w:rsidRDefault="00757FEB" w:rsidP="00571F71">
            <w:pPr>
              <w:rPr>
                <w:sz w:val="18"/>
                <w:szCs w:val="18"/>
              </w:rPr>
            </w:pPr>
            <w:r>
              <w:rPr>
                <w:sz w:val="18"/>
                <w:szCs w:val="18"/>
              </w:rPr>
              <w:t>Vastlopen op code</w:t>
            </w:r>
          </w:p>
        </w:tc>
        <w:tc>
          <w:tcPr>
            <w:tcW w:w="1587" w:type="dxa"/>
          </w:tcPr>
          <w:p w14:paraId="230E5265" w14:textId="2D288D06" w:rsidR="00171C13" w:rsidRPr="00571F71" w:rsidRDefault="00A264D4" w:rsidP="00571F71">
            <w:pPr>
              <w:rPr>
                <w:sz w:val="18"/>
                <w:szCs w:val="18"/>
              </w:rPr>
            </w:pPr>
            <w:proofErr w:type="spellStart"/>
            <w:r>
              <w:rPr>
                <w:sz w:val="18"/>
                <w:szCs w:val="18"/>
              </w:rPr>
              <w:t>Frontend</w:t>
            </w:r>
            <w:proofErr w:type="spellEnd"/>
            <w:r>
              <w:rPr>
                <w:sz w:val="18"/>
                <w:szCs w:val="18"/>
              </w:rPr>
              <w:t xml:space="preserve"> &amp; backend koppelen</w:t>
            </w:r>
          </w:p>
        </w:tc>
        <w:tc>
          <w:tcPr>
            <w:tcW w:w="1588" w:type="dxa"/>
          </w:tcPr>
          <w:p w14:paraId="777BA87B" w14:textId="2815FA3F" w:rsidR="00171C13" w:rsidRPr="00571F71" w:rsidRDefault="00A264D4" w:rsidP="00571F71">
            <w:pPr>
              <w:rPr>
                <w:sz w:val="18"/>
                <w:szCs w:val="18"/>
              </w:rPr>
            </w:pPr>
            <w:r>
              <w:rPr>
                <w:sz w:val="18"/>
                <w:szCs w:val="18"/>
              </w:rPr>
              <w:t>Hulp vragen aan vrienden</w:t>
            </w:r>
          </w:p>
        </w:tc>
        <w:tc>
          <w:tcPr>
            <w:tcW w:w="1587" w:type="dxa"/>
          </w:tcPr>
          <w:p w14:paraId="5DFB74F0" w14:textId="05F6DC87" w:rsidR="00171C13" w:rsidRPr="00571F71" w:rsidRDefault="00A264D4" w:rsidP="00571F71">
            <w:pPr>
              <w:rPr>
                <w:sz w:val="18"/>
                <w:szCs w:val="18"/>
              </w:rPr>
            </w:pPr>
            <w:r>
              <w:rPr>
                <w:sz w:val="18"/>
                <w:szCs w:val="18"/>
              </w:rPr>
              <w:t>Nieuw inzicht krijgen voor het probleem</w:t>
            </w:r>
          </w:p>
        </w:tc>
        <w:tc>
          <w:tcPr>
            <w:tcW w:w="1588" w:type="dxa"/>
          </w:tcPr>
          <w:p w14:paraId="12C1F794" w14:textId="1D5FBB42" w:rsidR="00171C13" w:rsidRPr="00571F71" w:rsidRDefault="00A264D4" w:rsidP="00571F71">
            <w:pPr>
              <w:rPr>
                <w:sz w:val="18"/>
                <w:szCs w:val="18"/>
              </w:rPr>
            </w:pPr>
            <w:r>
              <w:rPr>
                <w:sz w:val="18"/>
                <w:szCs w:val="18"/>
              </w:rPr>
              <w:t>“Als ik het niet meer snap, gewoon hulp vragen.”</w:t>
            </w:r>
          </w:p>
        </w:tc>
      </w:tr>
      <w:tr w:rsidR="00171C13" w:rsidRPr="00571F71" w14:paraId="25AE20A1" w14:textId="77777777" w:rsidTr="00171C13">
        <w:tc>
          <w:tcPr>
            <w:tcW w:w="960" w:type="dxa"/>
          </w:tcPr>
          <w:p w14:paraId="744C23A1" w14:textId="458B611A" w:rsidR="00171C13" w:rsidRPr="00571F71" w:rsidRDefault="00E23279" w:rsidP="00571F71">
            <w:pPr>
              <w:rPr>
                <w:sz w:val="18"/>
                <w:szCs w:val="18"/>
              </w:rPr>
            </w:pPr>
            <w:r>
              <w:rPr>
                <w:sz w:val="18"/>
                <w:szCs w:val="18"/>
              </w:rPr>
              <w:t>Gianni</w:t>
            </w:r>
          </w:p>
        </w:tc>
        <w:tc>
          <w:tcPr>
            <w:tcW w:w="1587" w:type="dxa"/>
          </w:tcPr>
          <w:p w14:paraId="4E4D5D2A" w14:textId="2FEF194B" w:rsidR="00171C13" w:rsidRPr="00571F71" w:rsidRDefault="00297A57" w:rsidP="00571F71">
            <w:pPr>
              <w:rPr>
                <w:sz w:val="18"/>
                <w:szCs w:val="18"/>
              </w:rPr>
            </w:pPr>
            <w:r>
              <w:rPr>
                <w:sz w:val="18"/>
                <w:szCs w:val="18"/>
              </w:rPr>
              <w:t>Opnieuw moeten beginnen voor betere structuur</w:t>
            </w:r>
          </w:p>
        </w:tc>
        <w:tc>
          <w:tcPr>
            <w:tcW w:w="1587" w:type="dxa"/>
          </w:tcPr>
          <w:p w14:paraId="27FFC4F6" w14:textId="6BB8953B" w:rsidR="00171C13" w:rsidRPr="00571F71" w:rsidRDefault="00297A57" w:rsidP="00571F71">
            <w:pPr>
              <w:rPr>
                <w:sz w:val="18"/>
                <w:szCs w:val="18"/>
              </w:rPr>
            </w:pPr>
            <w:r>
              <w:rPr>
                <w:sz w:val="18"/>
                <w:szCs w:val="18"/>
              </w:rPr>
              <w:t>GUI schrijven</w:t>
            </w:r>
          </w:p>
        </w:tc>
        <w:tc>
          <w:tcPr>
            <w:tcW w:w="1588" w:type="dxa"/>
          </w:tcPr>
          <w:p w14:paraId="1A33D362" w14:textId="41C6A167" w:rsidR="00171C13" w:rsidRPr="00571F71" w:rsidRDefault="00056165" w:rsidP="00571F71">
            <w:pPr>
              <w:rPr>
                <w:sz w:val="18"/>
                <w:szCs w:val="18"/>
              </w:rPr>
            </w:pPr>
            <w:r>
              <w:rPr>
                <w:sz w:val="18"/>
                <w:szCs w:val="18"/>
              </w:rPr>
              <w:t>Huilen in een hoekje, en het dan toch maar doen</w:t>
            </w:r>
          </w:p>
        </w:tc>
        <w:tc>
          <w:tcPr>
            <w:tcW w:w="1587" w:type="dxa"/>
          </w:tcPr>
          <w:p w14:paraId="51410B0D" w14:textId="763A79F7" w:rsidR="00171C13" w:rsidRPr="00571F71" w:rsidRDefault="00056165" w:rsidP="00571F71">
            <w:pPr>
              <w:rPr>
                <w:sz w:val="18"/>
                <w:szCs w:val="18"/>
              </w:rPr>
            </w:pPr>
            <w:r>
              <w:rPr>
                <w:sz w:val="18"/>
                <w:szCs w:val="18"/>
              </w:rPr>
              <w:t>De GUI werkte, en nu beter.</w:t>
            </w:r>
          </w:p>
        </w:tc>
        <w:tc>
          <w:tcPr>
            <w:tcW w:w="1588" w:type="dxa"/>
          </w:tcPr>
          <w:p w14:paraId="4751D142" w14:textId="7C38FE1C" w:rsidR="00171C13" w:rsidRPr="00571F71" w:rsidRDefault="005D45C6" w:rsidP="00571F71">
            <w:pPr>
              <w:rPr>
                <w:sz w:val="18"/>
                <w:szCs w:val="18"/>
              </w:rPr>
            </w:pPr>
            <w:r>
              <w:rPr>
                <w:sz w:val="18"/>
                <w:szCs w:val="18"/>
              </w:rPr>
              <w:t>Door meer tijd te nemen en na te denken hadden sommige situaties voorkomen kunnen worden</w:t>
            </w:r>
          </w:p>
        </w:tc>
      </w:tr>
      <w:tr w:rsidR="00171C13" w:rsidRPr="00571F71" w14:paraId="38F58E87" w14:textId="77777777" w:rsidTr="00171C13">
        <w:tc>
          <w:tcPr>
            <w:tcW w:w="960" w:type="dxa"/>
          </w:tcPr>
          <w:p w14:paraId="242684D3" w14:textId="55F75B3D" w:rsidR="00171C13" w:rsidRPr="00571F71" w:rsidRDefault="00E23279" w:rsidP="00571F71">
            <w:pPr>
              <w:rPr>
                <w:sz w:val="18"/>
                <w:szCs w:val="18"/>
              </w:rPr>
            </w:pPr>
            <w:r>
              <w:rPr>
                <w:sz w:val="18"/>
                <w:szCs w:val="18"/>
              </w:rPr>
              <w:t>Anouk</w:t>
            </w:r>
          </w:p>
        </w:tc>
        <w:tc>
          <w:tcPr>
            <w:tcW w:w="1587" w:type="dxa"/>
          </w:tcPr>
          <w:p w14:paraId="4490BF41" w14:textId="4DAF7B02" w:rsidR="00171C13" w:rsidRPr="00571F71" w:rsidRDefault="00796656" w:rsidP="00571F71">
            <w:pPr>
              <w:rPr>
                <w:sz w:val="18"/>
                <w:szCs w:val="18"/>
              </w:rPr>
            </w:pPr>
            <w:r>
              <w:rPr>
                <w:sz w:val="18"/>
                <w:szCs w:val="18"/>
              </w:rPr>
              <w:t>Project voor Programmeren</w:t>
            </w:r>
          </w:p>
        </w:tc>
        <w:tc>
          <w:tcPr>
            <w:tcW w:w="1587" w:type="dxa"/>
          </w:tcPr>
          <w:p w14:paraId="74C25F4D" w14:textId="74F70141" w:rsidR="00171C13" w:rsidRPr="00571F71" w:rsidRDefault="00F41526" w:rsidP="00571F71">
            <w:pPr>
              <w:rPr>
                <w:sz w:val="18"/>
                <w:szCs w:val="18"/>
              </w:rPr>
            </w:pPr>
            <w:r>
              <w:rPr>
                <w:sz w:val="18"/>
                <w:szCs w:val="18"/>
              </w:rPr>
              <w:t>Helpen bij GUI</w:t>
            </w:r>
          </w:p>
        </w:tc>
        <w:tc>
          <w:tcPr>
            <w:tcW w:w="1588" w:type="dxa"/>
          </w:tcPr>
          <w:p w14:paraId="5FCF0634" w14:textId="5BD1ABD4" w:rsidR="00171C13" w:rsidRPr="00571F71" w:rsidRDefault="00F41526" w:rsidP="00571F71">
            <w:pPr>
              <w:rPr>
                <w:sz w:val="18"/>
                <w:szCs w:val="18"/>
              </w:rPr>
            </w:pPr>
            <w:r>
              <w:rPr>
                <w:sz w:val="18"/>
                <w:szCs w:val="18"/>
              </w:rPr>
              <w:t xml:space="preserve">Pittig </w:t>
            </w:r>
            <w:proofErr w:type="spellStart"/>
            <w:r>
              <w:rPr>
                <w:sz w:val="18"/>
                <w:szCs w:val="18"/>
              </w:rPr>
              <w:t>sad</w:t>
            </w:r>
            <w:proofErr w:type="spellEnd"/>
            <w:r>
              <w:rPr>
                <w:sz w:val="18"/>
                <w:szCs w:val="18"/>
              </w:rPr>
              <w:t xml:space="preserve"> als het niet </w:t>
            </w:r>
            <w:proofErr w:type="spellStart"/>
            <w:r>
              <w:rPr>
                <w:sz w:val="18"/>
                <w:szCs w:val="18"/>
              </w:rPr>
              <w:t>luktte</w:t>
            </w:r>
            <w:proofErr w:type="spellEnd"/>
            <w:r>
              <w:rPr>
                <w:sz w:val="18"/>
                <w:szCs w:val="18"/>
              </w:rPr>
              <w:t xml:space="preserve">, en veel </w:t>
            </w:r>
            <w:proofErr w:type="spellStart"/>
            <w:r>
              <w:rPr>
                <w:sz w:val="18"/>
                <w:szCs w:val="18"/>
              </w:rPr>
              <w:t>gegoogled</w:t>
            </w:r>
            <w:proofErr w:type="spellEnd"/>
          </w:p>
        </w:tc>
        <w:tc>
          <w:tcPr>
            <w:tcW w:w="1587" w:type="dxa"/>
          </w:tcPr>
          <w:p w14:paraId="242DF533" w14:textId="4F7AFEC0" w:rsidR="00171C13" w:rsidRPr="00571F71" w:rsidRDefault="00F41526" w:rsidP="00571F71">
            <w:pPr>
              <w:rPr>
                <w:sz w:val="18"/>
                <w:szCs w:val="18"/>
              </w:rPr>
            </w:pPr>
            <w:r>
              <w:rPr>
                <w:sz w:val="18"/>
                <w:szCs w:val="18"/>
              </w:rPr>
              <w:t>Uiteindelijk alles semi-werkende gekregen</w:t>
            </w:r>
          </w:p>
        </w:tc>
        <w:tc>
          <w:tcPr>
            <w:tcW w:w="1588" w:type="dxa"/>
          </w:tcPr>
          <w:p w14:paraId="1224661E" w14:textId="3D01D0FF" w:rsidR="00171C13" w:rsidRPr="00571F71" w:rsidRDefault="00A36830" w:rsidP="00571F71">
            <w:pPr>
              <w:rPr>
                <w:sz w:val="18"/>
                <w:szCs w:val="18"/>
              </w:rPr>
            </w:pPr>
            <w:r>
              <w:rPr>
                <w:sz w:val="18"/>
                <w:szCs w:val="18"/>
              </w:rPr>
              <w:t>Moed niet al opgeven bij start project.</w:t>
            </w:r>
          </w:p>
        </w:tc>
      </w:tr>
    </w:tbl>
    <w:p w14:paraId="297F89BD" w14:textId="77777777" w:rsidR="00AD33B5" w:rsidRDefault="00AD33B5" w:rsidP="00A264D4"/>
    <w:p w14:paraId="3F69941B" w14:textId="4B326515" w:rsidR="00571F71" w:rsidRPr="00A35DFE" w:rsidRDefault="00571F71" w:rsidP="00A35DFE">
      <w:pPr>
        <w:pStyle w:val="Heading3"/>
        <w:rPr>
          <w:color w:val="345A8A" w:themeColor="accent1" w:themeShade="B5"/>
          <w:sz w:val="32"/>
          <w:szCs w:val="32"/>
        </w:rPr>
      </w:pPr>
      <w:r>
        <w:t>Peer feedback</w:t>
      </w:r>
    </w:p>
    <w:p w14:paraId="305E18A4" w14:textId="2F821E7F" w:rsidR="00D20666" w:rsidRDefault="00D20666" w:rsidP="00D20666">
      <w:pPr>
        <w:rPr>
          <w:i/>
        </w:rPr>
      </w:pPr>
      <w:r w:rsidRPr="00D20666">
        <w:rPr>
          <w:i/>
        </w:rPr>
        <w:t>Beschrijf hier wat er goed ging</w:t>
      </w:r>
      <w:r w:rsidR="00BF2ED8">
        <w:rPr>
          <w:i/>
        </w:rPr>
        <w:t>, en wat voor verbetering vatbaar is</w:t>
      </w:r>
      <w:r w:rsidRPr="00D20666">
        <w:rPr>
          <w:i/>
        </w:rPr>
        <w:t xml:space="preserve">. Denk aan communicatie, </w:t>
      </w:r>
      <w:r>
        <w:rPr>
          <w:i/>
        </w:rPr>
        <w:t xml:space="preserve">afspraken </w:t>
      </w:r>
      <w:r w:rsidR="00BF2ED8">
        <w:rPr>
          <w:i/>
        </w:rPr>
        <w:t>nakomen</w:t>
      </w:r>
      <w:r>
        <w:rPr>
          <w:i/>
        </w:rPr>
        <w:t xml:space="preserve">, </w:t>
      </w:r>
      <w:r w:rsidRPr="00D20666">
        <w:rPr>
          <w:i/>
        </w:rPr>
        <w:t>leiderschap</w:t>
      </w:r>
      <w:r>
        <w:rPr>
          <w:i/>
        </w:rPr>
        <w:t xml:space="preserve">, </w:t>
      </w:r>
      <w:r w:rsidR="00BF2ED8">
        <w:rPr>
          <w:i/>
        </w:rPr>
        <w:t>proactieve houding, omgaan met kritiek, luisteren, voor je mening uitkomen, etc.</w:t>
      </w:r>
    </w:p>
    <w:p w14:paraId="50C60E26" w14:textId="77777777" w:rsidR="00BF2ED8" w:rsidRPr="00D20666" w:rsidRDefault="00BF2ED8" w:rsidP="00D20666">
      <w:pPr>
        <w:rPr>
          <w:i/>
        </w:rPr>
      </w:pPr>
    </w:p>
    <w:tbl>
      <w:tblPr>
        <w:tblStyle w:val="TableGrid"/>
        <w:tblW w:w="0" w:type="auto"/>
        <w:tblLook w:val="04A0" w:firstRow="1" w:lastRow="0" w:firstColumn="1" w:lastColumn="0" w:noHBand="0" w:noVBand="1"/>
      </w:tblPr>
      <w:tblGrid>
        <w:gridCol w:w="1132"/>
        <w:gridCol w:w="3229"/>
        <w:gridCol w:w="3685"/>
      </w:tblGrid>
      <w:tr w:rsidR="000D22C8" w:rsidRPr="003C7646" w14:paraId="4291D4A2" w14:textId="77777777" w:rsidTr="00E7306E">
        <w:tc>
          <w:tcPr>
            <w:tcW w:w="1132" w:type="dxa"/>
          </w:tcPr>
          <w:p w14:paraId="5901E183" w14:textId="4A10D7E2" w:rsidR="000D22C8" w:rsidRPr="003C7646" w:rsidRDefault="000D22C8" w:rsidP="000D22C8">
            <w:pPr>
              <w:rPr>
                <w:b/>
                <w:sz w:val="18"/>
                <w:szCs w:val="18"/>
              </w:rPr>
            </w:pPr>
            <w:r w:rsidRPr="003C7646">
              <w:rPr>
                <w:b/>
                <w:sz w:val="18"/>
                <w:szCs w:val="18"/>
              </w:rPr>
              <w:t>Teamlid</w:t>
            </w:r>
          </w:p>
        </w:tc>
        <w:tc>
          <w:tcPr>
            <w:tcW w:w="3229" w:type="dxa"/>
          </w:tcPr>
          <w:p w14:paraId="38355700" w14:textId="6A975825" w:rsidR="000D22C8" w:rsidRPr="003C7646" w:rsidRDefault="000D22C8" w:rsidP="000D22C8">
            <w:pPr>
              <w:rPr>
                <w:b/>
                <w:sz w:val="18"/>
                <w:szCs w:val="18"/>
              </w:rPr>
            </w:pPr>
            <w:r w:rsidRPr="003C7646">
              <w:rPr>
                <w:b/>
                <w:sz w:val="18"/>
                <w:szCs w:val="18"/>
              </w:rPr>
              <w:t>Top</w:t>
            </w:r>
          </w:p>
        </w:tc>
        <w:tc>
          <w:tcPr>
            <w:tcW w:w="3685" w:type="dxa"/>
          </w:tcPr>
          <w:p w14:paraId="715770DD" w14:textId="445ED8FD" w:rsidR="000D22C8" w:rsidRPr="003C7646" w:rsidRDefault="000D22C8" w:rsidP="000D22C8">
            <w:pPr>
              <w:rPr>
                <w:b/>
                <w:sz w:val="18"/>
                <w:szCs w:val="18"/>
              </w:rPr>
            </w:pPr>
            <w:r w:rsidRPr="003C7646">
              <w:rPr>
                <w:b/>
                <w:sz w:val="18"/>
                <w:szCs w:val="18"/>
              </w:rPr>
              <w:t>Tip</w:t>
            </w:r>
          </w:p>
        </w:tc>
      </w:tr>
      <w:tr w:rsidR="000D22C8" w:rsidRPr="003C7646" w14:paraId="0C637A36" w14:textId="77777777" w:rsidTr="00E7306E">
        <w:tc>
          <w:tcPr>
            <w:tcW w:w="1132" w:type="dxa"/>
          </w:tcPr>
          <w:p w14:paraId="6F97188D" w14:textId="43AF9BA0" w:rsidR="000D22C8" w:rsidRPr="003C7646" w:rsidRDefault="00985EA8" w:rsidP="000D22C8">
            <w:pPr>
              <w:rPr>
                <w:sz w:val="18"/>
                <w:szCs w:val="18"/>
              </w:rPr>
            </w:pPr>
            <w:r>
              <w:rPr>
                <w:sz w:val="18"/>
                <w:szCs w:val="18"/>
              </w:rPr>
              <w:t>Janneke</w:t>
            </w:r>
          </w:p>
        </w:tc>
        <w:tc>
          <w:tcPr>
            <w:tcW w:w="3229" w:type="dxa"/>
          </w:tcPr>
          <w:p w14:paraId="1295C0ED" w14:textId="0CAB7558" w:rsidR="000D22C8" w:rsidRPr="003C7646" w:rsidRDefault="0007467F" w:rsidP="000D22C8">
            <w:pPr>
              <w:rPr>
                <w:sz w:val="18"/>
                <w:szCs w:val="18"/>
              </w:rPr>
            </w:pPr>
            <w:r>
              <w:rPr>
                <w:sz w:val="18"/>
                <w:szCs w:val="18"/>
              </w:rPr>
              <w:t xml:space="preserve">Taken verdelen naar </w:t>
            </w:r>
            <w:r w:rsidR="00667CEC">
              <w:rPr>
                <w:sz w:val="18"/>
                <w:szCs w:val="18"/>
              </w:rPr>
              <w:t>urgentie</w:t>
            </w:r>
          </w:p>
        </w:tc>
        <w:tc>
          <w:tcPr>
            <w:tcW w:w="3685" w:type="dxa"/>
          </w:tcPr>
          <w:p w14:paraId="16170690" w14:textId="28C17023" w:rsidR="000D22C8" w:rsidRPr="003C7646" w:rsidRDefault="00885A90" w:rsidP="000D22C8">
            <w:pPr>
              <w:rPr>
                <w:sz w:val="18"/>
                <w:szCs w:val="18"/>
              </w:rPr>
            </w:pPr>
            <w:r>
              <w:rPr>
                <w:sz w:val="18"/>
                <w:szCs w:val="18"/>
              </w:rPr>
              <w:t xml:space="preserve">Minder </w:t>
            </w:r>
            <w:proofErr w:type="spellStart"/>
            <w:r>
              <w:rPr>
                <w:sz w:val="18"/>
                <w:szCs w:val="18"/>
              </w:rPr>
              <w:t>chago</w:t>
            </w:r>
            <w:proofErr w:type="spellEnd"/>
            <w:r>
              <w:rPr>
                <w:sz w:val="18"/>
                <w:szCs w:val="18"/>
              </w:rPr>
              <w:t xml:space="preserve"> zijn bij tijdsdruk.</w:t>
            </w:r>
          </w:p>
        </w:tc>
      </w:tr>
      <w:tr w:rsidR="000D22C8" w:rsidRPr="003C7646" w14:paraId="573D6162" w14:textId="77777777" w:rsidTr="00E7306E">
        <w:tc>
          <w:tcPr>
            <w:tcW w:w="1132" w:type="dxa"/>
          </w:tcPr>
          <w:p w14:paraId="5F54306C" w14:textId="2A05C5EA" w:rsidR="000D22C8" w:rsidRPr="003C7646" w:rsidRDefault="00985EA8" w:rsidP="000D22C8">
            <w:pPr>
              <w:rPr>
                <w:sz w:val="18"/>
                <w:szCs w:val="18"/>
              </w:rPr>
            </w:pPr>
            <w:r>
              <w:rPr>
                <w:sz w:val="18"/>
                <w:szCs w:val="18"/>
              </w:rPr>
              <w:t>Douwe</w:t>
            </w:r>
          </w:p>
        </w:tc>
        <w:tc>
          <w:tcPr>
            <w:tcW w:w="3229" w:type="dxa"/>
          </w:tcPr>
          <w:p w14:paraId="3BD29206" w14:textId="6419FDDF" w:rsidR="000D22C8" w:rsidRPr="003C7646" w:rsidRDefault="00FF659F" w:rsidP="000D22C8">
            <w:pPr>
              <w:rPr>
                <w:sz w:val="18"/>
                <w:szCs w:val="18"/>
              </w:rPr>
            </w:pPr>
            <w:r>
              <w:rPr>
                <w:sz w:val="18"/>
                <w:szCs w:val="18"/>
              </w:rPr>
              <w:t>Focus van team vasthouden</w:t>
            </w:r>
          </w:p>
        </w:tc>
        <w:tc>
          <w:tcPr>
            <w:tcW w:w="3685" w:type="dxa"/>
          </w:tcPr>
          <w:p w14:paraId="1838D483" w14:textId="2CAF3584" w:rsidR="000D22C8" w:rsidRPr="003C7646" w:rsidRDefault="003519A5" w:rsidP="000D22C8">
            <w:pPr>
              <w:rPr>
                <w:sz w:val="18"/>
                <w:szCs w:val="18"/>
              </w:rPr>
            </w:pPr>
            <w:r>
              <w:rPr>
                <w:sz w:val="18"/>
                <w:szCs w:val="18"/>
              </w:rPr>
              <w:t>Meer initiatief nemen</w:t>
            </w:r>
          </w:p>
        </w:tc>
      </w:tr>
      <w:tr w:rsidR="000D22C8" w:rsidRPr="003C7646" w14:paraId="2A9D3E89" w14:textId="77777777" w:rsidTr="00E7306E">
        <w:tc>
          <w:tcPr>
            <w:tcW w:w="1132" w:type="dxa"/>
          </w:tcPr>
          <w:p w14:paraId="68CDC47E" w14:textId="3D340A76" w:rsidR="000D22C8" w:rsidRPr="003C7646" w:rsidRDefault="00985EA8" w:rsidP="000D22C8">
            <w:pPr>
              <w:rPr>
                <w:sz w:val="18"/>
                <w:szCs w:val="18"/>
              </w:rPr>
            </w:pPr>
            <w:r>
              <w:rPr>
                <w:sz w:val="18"/>
                <w:szCs w:val="18"/>
              </w:rPr>
              <w:t>Gianni</w:t>
            </w:r>
          </w:p>
        </w:tc>
        <w:tc>
          <w:tcPr>
            <w:tcW w:w="3229" w:type="dxa"/>
          </w:tcPr>
          <w:p w14:paraId="38F7F216" w14:textId="518AC75C" w:rsidR="000D22C8" w:rsidRPr="003C7646" w:rsidRDefault="00757FEB" w:rsidP="000D22C8">
            <w:pPr>
              <w:rPr>
                <w:sz w:val="18"/>
                <w:szCs w:val="18"/>
              </w:rPr>
            </w:pPr>
            <w:r>
              <w:rPr>
                <w:sz w:val="18"/>
                <w:szCs w:val="18"/>
              </w:rPr>
              <w:t>Altijd bereikbaar voor hulp</w:t>
            </w:r>
          </w:p>
        </w:tc>
        <w:tc>
          <w:tcPr>
            <w:tcW w:w="3685" w:type="dxa"/>
          </w:tcPr>
          <w:p w14:paraId="1B0F0771" w14:textId="141459E4" w:rsidR="000D22C8" w:rsidRPr="003C7646" w:rsidRDefault="00E1079F" w:rsidP="000D22C8">
            <w:pPr>
              <w:rPr>
                <w:sz w:val="18"/>
                <w:szCs w:val="18"/>
              </w:rPr>
            </w:pPr>
            <w:r>
              <w:rPr>
                <w:sz w:val="18"/>
                <w:szCs w:val="18"/>
              </w:rPr>
              <w:t>Zelfstandiger nadenken over wat er nodig is.</w:t>
            </w:r>
          </w:p>
        </w:tc>
      </w:tr>
      <w:tr w:rsidR="000D22C8" w:rsidRPr="003C7646" w14:paraId="24F6C3AD" w14:textId="77777777" w:rsidTr="00E7306E">
        <w:tc>
          <w:tcPr>
            <w:tcW w:w="1132" w:type="dxa"/>
          </w:tcPr>
          <w:p w14:paraId="6D74E85B" w14:textId="6B74CE4C" w:rsidR="000D22C8" w:rsidRPr="003C7646" w:rsidRDefault="00985EA8" w:rsidP="000D22C8">
            <w:pPr>
              <w:rPr>
                <w:sz w:val="18"/>
                <w:szCs w:val="18"/>
              </w:rPr>
            </w:pPr>
            <w:r>
              <w:rPr>
                <w:sz w:val="18"/>
                <w:szCs w:val="18"/>
              </w:rPr>
              <w:t>Anouk</w:t>
            </w:r>
          </w:p>
        </w:tc>
        <w:tc>
          <w:tcPr>
            <w:tcW w:w="3229" w:type="dxa"/>
          </w:tcPr>
          <w:p w14:paraId="3902DC0D" w14:textId="19875A0C" w:rsidR="000D22C8" w:rsidRPr="003C7646" w:rsidRDefault="000A00F8" w:rsidP="000D22C8">
            <w:pPr>
              <w:rPr>
                <w:sz w:val="18"/>
                <w:szCs w:val="18"/>
              </w:rPr>
            </w:pPr>
            <w:r>
              <w:rPr>
                <w:sz w:val="18"/>
                <w:szCs w:val="18"/>
              </w:rPr>
              <w:t>D</w:t>
            </w:r>
            <w:r w:rsidRPr="000A00F8">
              <w:rPr>
                <w:sz w:val="18"/>
                <w:szCs w:val="18"/>
              </w:rPr>
              <w:t>oorzettingsvermogen</w:t>
            </w:r>
          </w:p>
        </w:tc>
        <w:tc>
          <w:tcPr>
            <w:tcW w:w="3685" w:type="dxa"/>
          </w:tcPr>
          <w:p w14:paraId="3DC0B544" w14:textId="15751151" w:rsidR="000D22C8" w:rsidRPr="003C7646" w:rsidRDefault="000A00F8" w:rsidP="000D22C8">
            <w:pPr>
              <w:rPr>
                <w:sz w:val="18"/>
                <w:szCs w:val="18"/>
              </w:rPr>
            </w:pPr>
            <w:r>
              <w:rPr>
                <w:sz w:val="18"/>
                <w:szCs w:val="18"/>
              </w:rPr>
              <w:t>I</w:t>
            </w:r>
            <w:r w:rsidRPr="000A00F8">
              <w:rPr>
                <w:sz w:val="18"/>
                <w:szCs w:val="18"/>
              </w:rPr>
              <w:t>deeën overzichtelijk houden</w:t>
            </w:r>
          </w:p>
        </w:tc>
      </w:tr>
    </w:tbl>
    <w:p w14:paraId="5F0D0EF0" w14:textId="07D1E647" w:rsidR="00B15011" w:rsidRDefault="00E7306E" w:rsidP="00BE596A">
      <w:pPr>
        <w:pStyle w:val="Heading2"/>
      </w:pPr>
      <w:r>
        <w:t>Bijdrage aan het project</w:t>
      </w:r>
    </w:p>
    <w:p w14:paraId="18657331" w14:textId="4B83C3C7" w:rsidR="00E7306E" w:rsidRDefault="00E7306E">
      <w:pPr>
        <w:rPr>
          <w:i/>
        </w:rPr>
      </w:pPr>
      <w:r w:rsidRPr="00E7306E">
        <w:rPr>
          <w:i/>
        </w:rPr>
        <w:t xml:space="preserve">Ieder teamlid geeft voor ieder teamlid </w:t>
      </w:r>
      <w:r>
        <w:rPr>
          <w:i/>
        </w:rPr>
        <w:t xml:space="preserve">(anoniem) </w:t>
      </w:r>
      <w:r w:rsidRPr="00E7306E">
        <w:rPr>
          <w:i/>
        </w:rPr>
        <w:t xml:space="preserve">een </w:t>
      </w:r>
      <w:r w:rsidR="00021BBA">
        <w:rPr>
          <w:i/>
        </w:rPr>
        <w:t>waardering</w:t>
      </w:r>
      <w:r w:rsidRPr="00E7306E">
        <w:rPr>
          <w:i/>
        </w:rPr>
        <w:t xml:space="preserve"> van diens bijdrage</w:t>
      </w:r>
      <w:r w:rsidR="00962734">
        <w:rPr>
          <w:i/>
        </w:rPr>
        <w:t>. Je mag hiervoor in totaal 10 punten verdelen onder je teamgenoten.</w:t>
      </w:r>
      <w:r w:rsidRPr="00E7306E">
        <w:rPr>
          <w:i/>
        </w:rPr>
        <w:t xml:space="preserve"> </w:t>
      </w:r>
      <w:r w:rsidR="00962734" w:rsidRPr="00962734">
        <w:rPr>
          <w:b/>
          <w:i/>
        </w:rPr>
        <w:t>Je geeft jezelf dus geen cijfer.</w:t>
      </w:r>
      <w:r w:rsidR="00962734">
        <w:rPr>
          <w:i/>
        </w:rPr>
        <w:t xml:space="preserve"> Ga er bij de puntenverdeling vanuit dat 0</w:t>
      </w:r>
      <w:r w:rsidRPr="00E7306E">
        <w:rPr>
          <w:i/>
        </w:rPr>
        <w:t xml:space="preserve"> staat voor </w:t>
      </w:r>
      <w:r>
        <w:rPr>
          <w:i/>
        </w:rPr>
        <w:t>“</w:t>
      </w:r>
      <w:r w:rsidR="00962734">
        <w:rPr>
          <w:i/>
        </w:rPr>
        <w:t>niets</w:t>
      </w:r>
      <w:r w:rsidRPr="00E7306E">
        <w:rPr>
          <w:i/>
        </w:rPr>
        <w:t xml:space="preserve"> bijgedragen</w:t>
      </w:r>
      <w:r>
        <w:rPr>
          <w:i/>
        </w:rPr>
        <w:t>”</w:t>
      </w:r>
      <w:r w:rsidRPr="00E7306E">
        <w:rPr>
          <w:i/>
        </w:rPr>
        <w:t xml:space="preserve">, 10 staat voor </w:t>
      </w:r>
      <w:r>
        <w:rPr>
          <w:i/>
        </w:rPr>
        <w:t>“</w:t>
      </w:r>
      <w:r w:rsidR="00962734">
        <w:rPr>
          <w:i/>
        </w:rPr>
        <w:t xml:space="preserve">alles </w:t>
      </w:r>
      <w:r w:rsidRPr="00E7306E">
        <w:rPr>
          <w:i/>
        </w:rPr>
        <w:t>bijgedragen</w:t>
      </w:r>
      <w:r>
        <w:rPr>
          <w:i/>
        </w:rPr>
        <w:t>”.</w:t>
      </w:r>
      <w:r w:rsidR="00726EBD">
        <w:rPr>
          <w:i/>
        </w:rPr>
        <w:t xml:space="preserve"> </w:t>
      </w:r>
      <w:r w:rsidR="00962734">
        <w:rPr>
          <w:i/>
        </w:rPr>
        <w:t>Zie een voorbeeld in de tabel hieronder voor teamlid 2. Een cijfer 0 betekent hier dat deze persoon bijvoorbeeld niet aanwezig is geweest, of niets heeft bijgedragen.</w:t>
      </w:r>
    </w:p>
    <w:p w14:paraId="53E5C917" w14:textId="77777777" w:rsidR="00962734" w:rsidRPr="00962734" w:rsidRDefault="00962734">
      <w:pPr>
        <w:rPr>
          <w:i/>
        </w:rPr>
      </w:pPr>
    </w:p>
    <w:tbl>
      <w:tblPr>
        <w:tblStyle w:val="TableGrid"/>
        <w:tblW w:w="0" w:type="auto"/>
        <w:tblLook w:val="04A0" w:firstRow="1" w:lastRow="0" w:firstColumn="1" w:lastColumn="0" w:noHBand="0" w:noVBand="1"/>
      </w:tblPr>
      <w:tblGrid>
        <w:gridCol w:w="959"/>
        <w:gridCol w:w="1134"/>
        <w:gridCol w:w="1134"/>
        <w:gridCol w:w="1134"/>
        <w:gridCol w:w="1134"/>
      </w:tblGrid>
      <w:tr w:rsidR="00B60622" w:rsidRPr="009F3B51" w14:paraId="03B12CED" w14:textId="1C00DB73" w:rsidTr="00962734">
        <w:tc>
          <w:tcPr>
            <w:tcW w:w="959" w:type="dxa"/>
          </w:tcPr>
          <w:p w14:paraId="0C642862" w14:textId="77777777" w:rsidR="00B60622" w:rsidRPr="009F3B51" w:rsidRDefault="00B60622" w:rsidP="0096436C">
            <w:pPr>
              <w:rPr>
                <w:b/>
                <w:sz w:val="18"/>
                <w:szCs w:val="18"/>
              </w:rPr>
            </w:pPr>
            <w:r w:rsidRPr="009F3B51">
              <w:rPr>
                <w:b/>
                <w:sz w:val="18"/>
                <w:szCs w:val="18"/>
              </w:rPr>
              <w:t>Teamlid</w:t>
            </w:r>
          </w:p>
        </w:tc>
        <w:tc>
          <w:tcPr>
            <w:tcW w:w="1134" w:type="dxa"/>
          </w:tcPr>
          <w:p w14:paraId="796DF68A" w14:textId="1C4C6C97" w:rsidR="00B60622" w:rsidRPr="009F3B51" w:rsidRDefault="00B60622" w:rsidP="00962734">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2F8485E" w14:textId="29417541" w:rsidR="00B60622" w:rsidRPr="009F3B51" w:rsidRDefault="00B60622"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43EA28E4" w14:textId="514F28F3" w:rsidR="00B60622" w:rsidRPr="009F3B51" w:rsidRDefault="00B60622" w:rsidP="0096436C">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35C784B9" w14:textId="6BC4E8BC" w:rsidR="00B60622" w:rsidRPr="009F3B51" w:rsidRDefault="00B60622" w:rsidP="0096436C">
            <w:pPr>
              <w:rPr>
                <w:b/>
                <w:sz w:val="18"/>
                <w:szCs w:val="18"/>
              </w:rPr>
            </w:pPr>
            <w:r w:rsidRPr="009F3B51">
              <w:rPr>
                <w:b/>
                <w:sz w:val="18"/>
                <w:szCs w:val="18"/>
              </w:rPr>
              <w:t>Bijdrage (</w:t>
            </w:r>
            <w:r>
              <w:rPr>
                <w:b/>
                <w:sz w:val="18"/>
                <w:szCs w:val="18"/>
              </w:rPr>
              <w:t>totaal:</w:t>
            </w:r>
            <w:r w:rsidRPr="009F3B51">
              <w:rPr>
                <w:b/>
                <w:sz w:val="18"/>
                <w:szCs w:val="18"/>
              </w:rPr>
              <w:t>10)</w:t>
            </w:r>
          </w:p>
        </w:tc>
      </w:tr>
      <w:tr w:rsidR="00B60622" w:rsidRPr="009F3B51" w14:paraId="7DFAEC32" w14:textId="6B580370" w:rsidTr="00962734">
        <w:tc>
          <w:tcPr>
            <w:tcW w:w="959" w:type="dxa"/>
          </w:tcPr>
          <w:p w14:paraId="3F1541E3" w14:textId="6C459769" w:rsidR="00B60622" w:rsidRPr="009F3B51" w:rsidRDefault="00B60622" w:rsidP="0096436C">
            <w:pPr>
              <w:rPr>
                <w:sz w:val="18"/>
                <w:szCs w:val="18"/>
              </w:rPr>
            </w:pPr>
            <w:r>
              <w:rPr>
                <w:sz w:val="18"/>
                <w:szCs w:val="18"/>
              </w:rPr>
              <w:t>Janneke</w:t>
            </w:r>
          </w:p>
        </w:tc>
        <w:tc>
          <w:tcPr>
            <w:tcW w:w="1134" w:type="dxa"/>
          </w:tcPr>
          <w:p w14:paraId="2D8D6760" w14:textId="2475ACA3" w:rsidR="00B60622" w:rsidRPr="009F3B51" w:rsidRDefault="00B60622" w:rsidP="0096436C">
            <w:pPr>
              <w:rPr>
                <w:sz w:val="18"/>
                <w:szCs w:val="18"/>
              </w:rPr>
            </w:pPr>
            <w:r>
              <w:rPr>
                <w:sz w:val="18"/>
                <w:szCs w:val="18"/>
              </w:rPr>
              <w:t>X</w:t>
            </w:r>
          </w:p>
        </w:tc>
        <w:tc>
          <w:tcPr>
            <w:tcW w:w="1134" w:type="dxa"/>
          </w:tcPr>
          <w:p w14:paraId="1E6E4C7F" w14:textId="32210E50" w:rsidR="00B60622" w:rsidRPr="009F3B51" w:rsidRDefault="0007467F" w:rsidP="0096436C">
            <w:pPr>
              <w:rPr>
                <w:sz w:val="18"/>
                <w:szCs w:val="18"/>
              </w:rPr>
            </w:pPr>
            <w:r>
              <w:rPr>
                <w:sz w:val="18"/>
                <w:szCs w:val="18"/>
              </w:rPr>
              <w:t>4</w:t>
            </w:r>
          </w:p>
        </w:tc>
        <w:tc>
          <w:tcPr>
            <w:tcW w:w="1134" w:type="dxa"/>
          </w:tcPr>
          <w:p w14:paraId="01EC1A03" w14:textId="1DBE16E1" w:rsidR="00B60622" w:rsidRPr="009F3B51" w:rsidRDefault="0032702D" w:rsidP="0096436C">
            <w:pPr>
              <w:rPr>
                <w:sz w:val="18"/>
                <w:szCs w:val="18"/>
              </w:rPr>
            </w:pPr>
            <w:r>
              <w:rPr>
                <w:sz w:val="18"/>
                <w:szCs w:val="18"/>
              </w:rPr>
              <w:t>3.5</w:t>
            </w:r>
          </w:p>
        </w:tc>
        <w:tc>
          <w:tcPr>
            <w:tcW w:w="1134" w:type="dxa"/>
          </w:tcPr>
          <w:p w14:paraId="010EE528" w14:textId="38161587" w:rsidR="00B60622" w:rsidRPr="009F3B51" w:rsidRDefault="005B3CD7" w:rsidP="0096436C">
            <w:pPr>
              <w:rPr>
                <w:sz w:val="18"/>
                <w:szCs w:val="18"/>
              </w:rPr>
            </w:pPr>
            <w:r>
              <w:rPr>
                <w:sz w:val="18"/>
                <w:szCs w:val="18"/>
              </w:rPr>
              <w:t>4</w:t>
            </w:r>
          </w:p>
        </w:tc>
      </w:tr>
      <w:tr w:rsidR="00B60622" w:rsidRPr="009F3B51" w14:paraId="43569D8F" w14:textId="5B33B6ED" w:rsidTr="00962734">
        <w:tc>
          <w:tcPr>
            <w:tcW w:w="959" w:type="dxa"/>
          </w:tcPr>
          <w:p w14:paraId="1E443E31" w14:textId="24AD0F7B" w:rsidR="00B60622" w:rsidRPr="009F3B51" w:rsidRDefault="00B60622" w:rsidP="0096436C">
            <w:pPr>
              <w:rPr>
                <w:sz w:val="18"/>
                <w:szCs w:val="18"/>
              </w:rPr>
            </w:pPr>
            <w:r>
              <w:rPr>
                <w:sz w:val="18"/>
                <w:szCs w:val="18"/>
              </w:rPr>
              <w:t>Douwe</w:t>
            </w:r>
          </w:p>
        </w:tc>
        <w:tc>
          <w:tcPr>
            <w:tcW w:w="1134" w:type="dxa"/>
          </w:tcPr>
          <w:p w14:paraId="3B129360" w14:textId="14548B4D" w:rsidR="00B60622" w:rsidRPr="009F3B51" w:rsidRDefault="006D0E5B" w:rsidP="0096436C">
            <w:pPr>
              <w:rPr>
                <w:sz w:val="18"/>
                <w:szCs w:val="18"/>
              </w:rPr>
            </w:pPr>
            <w:r>
              <w:rPr>
                <w:sz w:val="18"/>
                <w:szCs w:val="18"/>
              </w:rPr>
              <w:t>4</w:t>
            </w:r>
            <w:r w:rsidR="0032702D">
              <w:rPr>
                <w:sz w:val="18"/>
                <w:szCs w:val="18"/>
              </w:rPr>
              <w:t>.5</w:t>
            </w:r>
          </w:p>
        </w:tc>
        <w:tc>
          <w:tcPr>
            <w:tcW w:w="1134" w:type="dxa"/>
          </w:tcPr>
          <w:p w14:paraId="35A3CB5C" w14:textId="1A3A15F2" w:rsidR="00B60622" w:rsidRPr="009F3B51" w:rsidRDefault="00B60622" w:rsidP="0096436C">
            <w:pPr>
              <w:rPr>
                <w:sz w:val="18"/>
                <w:szCs w:val="18"/>
              </w:rPr>
            </w:pPr>
            <w:r>
              <w:rPr>
                <w:sz w:val="18"/>
                <w:szCs w:val="18"/>
              </w:rPr>
              <w:t>X</w:t>
            </w:r>
          </w:p>
        </w:tc>
        <w:tc>
          <w:tcPr>
            <w:tcW w:w="1134" w:type="dxa"/>
          </w:tcPr>
          <w:p w14:paraId="178D81F8" w14:textId="24B24912" w:rsidR="00B60622" w:rsidRPr="009F3B51" w:rsidRDefault="0032702D" w:rsidP="0096436C">
            <w:pPr>
              <w:rPr>
                <w:sz w:val="18"/>
                <w:szCs w:val="18"/>
              </w:rPr>
            </w:pPr>
            <w:r>
              <w:rPr>
                <w:sz w:val="18"/>
                <w:szCs w:val="18"/>
              </w:rPr>
              <w:t>3.5</w:t>
            </w:r>
          </w:p>
        </w:tc>
        <w:tc>
          <w:tcPr>
            <w:tcW w:w="1134" w:type="dxa"/>
          </w:tcPr>
          <w:p w14:paraId="64ADA4EB" w14:textId="4D97EC0C" w:rsidR="00B60622" w:rsidRPr="009F3B51" w:rsidRDefault="005B3CD7" w:rsidP="0096436C">
            <w:pPr>
              <w:rPr>
                <w:sz w:val="18"/>
                <w:szCs w:val="18"/>
              </w:rPr>
            </w:pPr>
            <w:r>
              <w:rPr>
                <w:sz w:val="18"/>
                <w:szCs w:val="18"/>
              </w:rPr>
              <w:t>3</w:t>
            </w:r>
          </w:p>
        </w:tc>
      </w:tr>
      <w:tr w:rsidR="00B60622" w:rsidRPr="009F3B51" w14:paraId="0AD7CC61" w14:textId="3D600E29" w:rsidTr="00962734">
        <w:tc>
          <w:tcPr>
            <w:tcW w:w="959" w:type="dxa"/>
          </w:tcPr>
          <w:p w14:paraId="6CE74FA9" w14:textId="64A241CE" w:rsidR="00B60622" w:rsidRPr="009F3B51" w:rsidRDefault="00B60622" w:rsidP="0096436C">
            <w:pPr>
              <w:rPr>
                <w:sz w:val="18"/>
                <w:szCs w:val="18"/>
              </w:rPr>
            </w:pPr>
            <w:r>
              <w:rPr>
                <w:sz w:val="18"/>
                <w:szCs w:val="18"/>
              </w:rPr>
              <w:t>Gianni</w:t>
            </w:r>
          </w:p>
        </w:tc>
        <w:tc>
          <w:tcPr>
            <w:tcW w:w="1134" w:type="dxa"/>
          </w:tcPr>
          <w:p w14:paraId="00E80900" w14:textId="5E11785D" w:rsidR="00B60622" w:rsidRPr="009F3B51" w:rsidRDefault="006D0E5B" w:rsidP="0096436C">
            <w:pPr>
              <w:rPr>
                <w:sz w:val="18"/>
                <w:szCs w:val="18"/>
              </w:rPr>
            </w:pPr>
            <w:r>
              <w:rPr>
                <w:sz w:val="18"/>
                <w:szCs w:val="18"/>
              </w:rPr>
              <w:t>3</w:t>
            </w:r>
          </w:p>
        </w:tc>
        <w:tc>
          <w:tcPr>
            <w:tcW w:w="1134" w:type="dxa"/>
          </w:tcPr>
          <w:p w14:paraId="646758EE" w14:textId="392ED2AD" w:rsidR="00B60622" w:rsidRPr="009F3B51" w:rsidRDefault="0007467F" w:rsidP="0096436C">
            <w:pPr>
              <w:rPr>
                <w:sz w:val="18"/>
                <w:szCs w:val="18"/>
              </w:rPr>
            </w:pPr>
            <w:r>
              <w:rPr>
                <w:sz w:val="18"/>
                <w:szCs w:val="18"/>
              </w:rPr>
              <w:t>3</w:t>
            </w:r>
          </w:p>
        </w:tc>
        <w:tc>
          <w:tcPr>
            <w:tcW w:w="1134" w:type="dxa"/>
          </w:tcPr>
          <w:p w14:paraId="1979384C" w14:textId="516CBBEF" w:rsidR="00B60622" w:rsidRPr="009F3B51" w:rsidRDefault="00B60622" w:rsidP="0096436C">
            <w:pPr>
              <w:rPr>
                <w:sz w:val="18"/>
                <w:szCs w:val="18"/>
              </w:rPr>
            </w:pPr>
            <w:r>
              <w:rPr>
                <w:sz w:val="18"/>
                <w:szCs w:val="18"/>
              </w:rPr>
              <w:t>X</w:t>
            </w:r>
          </w:p>
        </w:tc>
        <w:tc>
          <w:tcPr>
            <w:tcW w:w="1134" w:type="dxa"/>
          </w:tcPr>
          <w:p w14:paraId="3981DE7E" w14:textId="584769FD" w:rsidR="00B60622" w:rsidRPr="009F3B51" w:rsidRDefault="005B3CD7" w:rsidP="0096436C">
            <w:pPr>
              <w:rPr>
                <w:sz w:val="18"/>
                <w:szCs w:val="18"/>
              </w:rPr>
            </w:pPr>
            <w:r>
              <w:rPr>
                <w:sz w:val="18"/>
                <w:szCs w:val="18"/>
              </w:rPr>
              <w:t>3</w:t>
            </w:r>
          </w:p>
        </w:tc>
        <w:bookmarkStart w:id="0" w:name="_GoBack"/>
        <w:bookmarkEnd w:id="0"/>
      </w:tr>
      <w:tr w:rsidR="00B60622" w:rsidRPr="009F3B51" w14:paraId="44EF340F" w14:textId="4F1FA67F" w:rsidTr="00962734">
        <w:tc>
          <w:tcPr>
            <w:tcW w:w="959" w:type="dxa"/>
          </w:tcPr>
          <w:p w14:paraId="13C8606F" w14:textId="10A1E91D" w:rsidR="00B60622" w:rsidRPr="009F3B51" w:rsidRDefault="00B60622" w:rsidP="0096436C">
            <w:pPr>
              <w:rPr>
                <w:sz w:val="18"/>
                <w:szCs w:val="18"/>
              </w:rPr>
            </w:pPr>
            <w:r>
              <w:rPr>
                <w:sz w:val="18"/>
                <w:szCs w:val="18"/>
              </w:rPr>
              <w:t>Anouk</w:t>
            </w:r>
          </w:p>
        </w:tc>
        <w:tc>
          <w:tcPr>
            <w:tcW w:w="1134" w:type="dxa"/>
          </w:tcPr>
          <w:p w14:paraId="092848D6" w14:textId="3C6FEC1C" w:rsidR="00B60622" w:rsidRPr="009F3B51" w:rsidRDefault="0032702D" w:rsidP="0096436C">
            <w:pPr>
              <w:rPr>
                <w:sz w:val="18"/>
                <w:szCs w:val="18"/>
              </w:rPr>
            </w:pPr>
            <w:r>
              <w:rPr>
                <w:sz w:val="18"/>
                <w:szCs w:val="18"/>
              </w:rPr>
              <w:t>2.5</w:t>
            </w:r>
          </w:p>
        </w:tc>
        <w:tc>
          <w:tcPr>
            <w:tcW w:w="1134" w:type="dxa"/>
          </w:tcPr>
          <w:p w14:paraId="7860E829" w14:textId="545518DA" w:rsidR="00B60622" w:rsidRPr="009F3B51" w:rsidRDefault="0007467F" w:rsidP="0096436C">
            <w:pPr>
              <w:rPr>
                <w:sz w:val="18"/>
                <w:szCs w:val="18"/>
              </w:rPr>
            </w:pPr>
            <w:r>
              <w:rPr>
                <w:sz w:val="18"/>
                <w:szCs w:val="18"/>
              </w:rPr>
              <w:t>3</w:t>
            </w:r>
          </w:p>
        </w:tc>
        <w:tc>
          <w:tcPr>
            <w:tcW w:w="1134" w:type="dxa"/>
          </w:tcPr>
          <w:p w14:paraId="50A203EB" w14:textId="6ED4E9C6" w:rsidR="00B60622" w:rsidRPr="009F3B51" w:rsidRDefault="0032702D" w:rsidP="0096436C">
            <w:pPr>
              <w:rPr>
                <w:sz w:val="18"/>
                <w:szCs w:val="18"/>
              </w:rPr>
            </w:pPr>
            <w:r>
              <w:rPr>
                <w:sz w:val="18"/>
                <w:szCs w:val="18"/>
              </w:rPr>
              <w:t>3</w:t>
            </w:r>
          </w:p>
        </w:tc>
        <w:tc>
          <w:tcPr>
            <w:tcW w:w="1134" w:type="dxa"/>
          </w:tcPr>
          <w:p w14:paraId="56BA8527" w14:textId="5372AE0B" w:rsidR="00B60622" w:rsidRPr="009F3B51" w:rsidRDefault="00B60622" w:rsidP="0096436C">
            <w:pPr>
              <w:rPr>
                <w:sz w:val="18"/>
                <w:szCs w:val="18"/>
              </w:rPr>
            </w:pPr>
            <w:r>
              <w:rPr>
                <w:sz w:val="18"/>
                <w:szCs w:val="18"/>
              </w:rPr>
              <w:t>X</w:t>
            </w:r>
          </w:p>
        </w:tc>
      </w:tr>
    </w:tbl>
    <w:p w14:paraId="55B08401" w14:textId="77777777" w:rsidR="00962734" w:rsidRDefault="00962734" w:rsidP="00962734">
      <w:pPr>
        <w:rPr>
          <w:i/>
        </w:rPr>
      </w:pPr>
    </w:p>
    <w:p w14:paraId="2C87B9D4" w14:textId="5D51E355" w:rsidR="003A4404" w:rsidRDefault="00962734" w:rsidP="001A227A">
      <w:pPr>
        <w:rPr>
          <w:i/>
        </w:rPr>
      </w:pPr>
      <w:r>
        <w:rPr>
          <w:i/>
        </w:rPr>
        <w:t>Om de anonimiteit te waarborgen, kunnen teamleden briefjes met hun waardering per teamlid in een zak stoppen. Of wijs iemand (teamleider) aan die de waarderingen (quasi-anoniem) verzamelt.</w:t>
      </w:r>
    </w:p>
    <w:p w14:paraId="718A4772" w14:textId="29F9E13A" w:rsidR="00BE596A" w:rsidRDefault="00BE596A" w:rsidP="00BE596A">
      <w:pPr>
        <w:pStyle w:val="Heading1"/>
      </w:pPr>
      <w:r>
        <w:lastRenderedPageBreak/>
        <w:t>Slotwoord</w:t>
      </w:r>
    </w:p>
    <w:p w14:paraId="72424609" w14:textId="02BCFC59" w:rsidR="00474A3E" w:rsidRDefault="00C42F81" w:rsidP="00474A3E">
      <w:pPr>
        <w:pStyle w:val="NoSpacing"/>
      </w:pPr>
      <w:r>
        <w:t>Door de persoonlijke omstandigheden van mensen is er wel di/wo werk verricht, maar was het nog veel los werk. Pas vanaf donderdag kwam er veel meer teamwork bij kijken, en ook daar begon het vastlopen met koppelen van de backend/front end</w:t>
      </w:r>
      <w:r w:rsidR="00495307">
        <w:t xml:space="preserve"> een probleem te worden, en leek het project een stuk zwaarder te zijn als dat het van origine leek. De </w:t>
      </w:r>
      <w:proofErr w:type="spellStart"/>
      <w:r w:rsidR="00495307">
        <w:t>listboxes</w:t>
      </w:r>
      <w:proofErr w:type="spellEnd"/>
      <w:r w:rsidR="00495307">
        <w:t xml:space="preserve"> bleken een zeer lastig stukje GUI om mee te werken, en een specifieke </w:t>
      </w:r>
      <w:proofErr w:type="spellStart"/>
      <w:r w:rsidR="00495307">
        <w:t>textbox</w:t>
      </w:r>
      <w:proofErr w:type="spellEnd"/>
      <w:r w:rsidR="00495307">
        <w:t xml:space="preserve"> heeft ons uren en uren aan werk gekost. Dit heeft ons ook in motivatie </w:t>
      </w:r>
      <w:r w:rsidR="00DD5689">
        <w:t>gekost, en het duurde toen weer even om op te pakken.</w:t>
      </w:r>
    </w:p>
    <w:p w14:paraId="27298A45" w14:textId="7FAA4BC9" w:rsidR="00DD5689" w:rsidRDefault="00DD5689" w:rsidP="00474A3E">
      <w:pPr>
        <w:pStyle w:val="NoSpacing"/>
      </w:pPr>
    </w:p>
    <w:p w14:paraId="432A633E" w14:textId="7F2E4E5F" w:rsidR="00DD5689" w:rsidRPr="00474A3E" w:rsidRDefault="00DD5689" w:rsidP="00474A3E">
      <w:pPr>
        <w:pStyle w:val="NoSpacing"/>
      </w:pPr>
      <w:r>
        <w:t xml:space="preserve">Het project is niet zo ver af als dat we het hadden willen krijgen, maar al in al, met alle tegenslagen, durven we toch te zeggen dat we ver zijn gekomen, veel geleerd hebben, en we een mooie basis gelegd hebben voor </w:t>
      </w:r>
      <w:r w:rsidR="00B20C8E">
        <w:t>het ‘PTW’ vak van de volgende periode.</w:t>
      </w:r>
    </w:p>
    <w:p w14:paraId="57F31F73" w14:textId="77777777" w:rsidR="00A253D1" w:rsidRDefault="00A253D1">
      <w:pPr>
        <w:rPr>
          <w:rFonts w:asciiTheme="majorHAnsi" w:eastAsiaTheme="majorEastAsia" w:hAnsiTheme="majorHAnsi" w:cstheme="majorBidi"/>
          <w:b/>
          <w:bCs/>
          <w:color w:val="345A8A" w:themeColor="accent1" w:themeShade="B5"/>
          <w:sz w:val="32"/>
          <w:szCs w:val="32"/>
        </w:rPr>
      </w:pPr>
      <w:r>
        <w:br w:type="page"/>
      </w:r>
    </w:p>
    <w:p w14:paraId="55D66D91" w14:textId="250A57F2" w:rsidR="00BE596A" w:rsidRDefault="00BE596A" w:rsidP="00BE596A">
      <w:pPr>
        <w:pStyle w:val="Heading1"/>
      </w:pPr>
      <w:r>
        <w:lastRenderedPageBreak/>
        <w:t>Bijlage 1: Teamovereenkomst</w:t>
      </w:r>
    </w:p>
    <w:p w14:paraId="61C90DE9" w14:textId="77777777" w:rsidR="00A253D1" w:rsidRPr="00816C71" w:rsidRDefault="00A253D1" w:rsidP="00A253D1">
      <w:pPr>
        <w:pStyle w:val="Heading1"/>
      </w:pPr>
      <w:bookmarkStart w:id="1" w:name="_Toc525321996"/>
      <w:r w:rsidRPr="00816C71">
        <w:t>Teamovereenkomst</w:t>
      </w:r>
      <w:bookmarkEnd w:id="1"/>
    </w:p>
    <w:p w14:paraId="792794DC" w14:textId="77777777" w:rsidR="00A253D1" w:rsidRDefault="00A253D1" w:rsidP="00A253D1">
      <w:pPr>
        <w:jc w:val="both"/>
      </w:pPr>
    </w:p>
    <w:p w14:paraId="7E86A75E" w14:textId="77777777" w:rsidR="00A253D1" w:rsidRDefault="00A253D1" w:rsidP="00A253D1">
      <w:pPr>
        <w:jc w:val="both"/>
      </w:pPr>
      <w:r>
        <w:t>Team: PROG-V1E-Groep66</w:t>
      </w:r>
    </w:p>
    <w:p w14:paraId="0ECFAD46" w14:textId="77777777" w:rsidR="00A253D1" w:rsidRDefault="00A253D1" w:rsidP="00A253D1">
      <w:pPr>
        <w:jc w:val="both"/>
      </w:pPr>
      <w:r>
        <w:t>Teamleden:</w:t>
      </w:r>
    </w:p>
    <w:p w14:paraId="50370E1A" w14:textId="77777777" w:rsidR="00A253D1" w:rsidRDefault="00A253D1" w:rsidP="00A253D1">
      <w:pPr>
        <w:jc w:val="both"/>
      </w:pPr>
      <w:r>
        <w:t>1) Janneke van Grunsven</w:t>
      </w:r>
    </w:p>
    <w:p w14:paraId="6B24D3B5" w14:textId="77777777" w:rsidR="00A253D1" w:rsidRDefault="00A253D1" w:rsidP="00A253D1">
      <w:pPr>
        <w:jc w:val="both"/>
      </w:pPr>
      <w:r>
        <w:t>2) Douwe de Jong</w:t>
      </w:r>
    </w:p>
    <w:p w14:paraId="7EDAC5E7" w14:textId="77777777" w:rsidR="00A253D1" w:rsidRDefault="00A253D1" w:rsidP="00A253D1">
      <w:pPr>
        <w:jc w:val="both"/>
      </w:pPr>
      <w:r>
        <w:t xml:space="preserve">3) Gianni </w:t>
      </w:r>
      <w:proofErr w:type="spellStart"/>
      <w:r>
        <w:t>Giard</w:t>
      </w:r>
      <w:proofErr w:type="spellEnd"/>
    </w:p>
    <w:p w14:paraId="29E73890" w14:textId="77777777" w:rsidR="00A253D1" w:rsidRDefault="00A253D1" w:rsidP="00A253D1">
      <w:pPr>
        <w:jc w:val="both"/>
      </w:pPr>
      <w:r>
        <w:t>4) Anouk van der Ham</w:t>
      </w:r>
    </w:p>
    <w:p w14:paraId="2671B9B7" w14:textId="77777777" w:rsidR="00A253D1" w:rsidRDefault="00A253D1" w:rsidP="00A253D1">
      <w:pPr>
        <w:pStyle w:val="Heading3"/>
        <w:jc w:val="both"/>
      </w:pPr>
      <w:bookmarkStart w:id="2" w:name="h.bcx70vk76lm1" w:colFirst="0" w:colLast="0"/>
      <w:bookmarkEnd w:id="2"/>
      <w:r>
        <w:t>Vergaderingen &amp; geplande werktijd op locatie.</w:t>
      </w:r>
    </w:p>
    <w:p w14:paraId="73EE6D4E" w14:textId="77777777" w:rsidR="00A253D1" w:rsidRDefault="00A253D1" w:rsidP="00A253D1">
      <w:pPr>
        <w:jc w:val="both"/>
      </w:pPr>
    </w:p>
    <w:tbl>
      <w:tblPr>
        <w:tblW w:w="6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5"/>
        <w:gridCol w:w="2505"/>
        <w:gridCol w:w="2370"/>
      </w:tblGrid>
      <w:tr w:rsidR="00A253D1" w14:paraId="13AE12AF" w14:textId="77777777" w:rsidTr="000E18DA">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442A6" w14:textId="77777777" w:rsidR="00A253D1" w:rsidRDefault="00A253D1" w:rsidP="000E18DA">
            <w:pPr>
              <w:widowControl w:val="0"/>
              <w:spacing w:line="276" w:lineRule="auto"/>
              <w:jc w:val="both"/>
            </w:pPr>
            <w:r>
              <w:rPr>
                <w:b/>
              </w:rPr>
              <w:t>Dag</w:t>
            </w:r>
          </w:p>
        </w:tc>
        <w:tc>
          <w:tcPr>
            <w:tcW w:w="25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BDD90C6" w14:textId="77777777" w:rsidR="00A253D1" w:rsidRDefault="00A253D1" w:rsidP="000E18DA">
            <w:pPr>
              <w:widowControl w:val="0"/>
              <w:spacing w:line="276" w:lineRule="auto"/>
              <w:jc w:val="both"/>
            </w:pPr>
            <w:r>
              <w:rPr>
                <w:b/>
              </w:rPr>
              <w:t>Tijd</w:t>
            </w:r>
          </w:p>
        </w:tc>
        <w:tc>
          <w:tcPr>
            <w:tcW w:w="23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07FE27" w14:textId="77777777" w:rsidR="00A253D1" w:rsidRDefault="00A253D1" w:rsidP="000E18DA">
            <w:pPr>
              <w:widowControl w:val="0"/>
              <w:spacing w:line="276" w:lineRule="auto"/>
              <w:jc w:val="both"/>
            </w:pPr>
            <w:r>
              <w:rPr>
                <w:b/>
              </w:rPr>
              <w:t>Locatie</w:t>
            </w:r>
          </w:p>
        </w:tc>
      </w:tr>
      <w:tr w:rsidR="00A253D1" w14:paraId="1C5C65E6" w14:textId="77777777" w:rsidTr="000E18DA">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0F8870" w14:textId="77777777" w:rsidR="00A253D1" w:rsidRDefault="00A253D1" w:rsidP="000E18DA">
            <w:pPr>
              <w:widowControl w:val="0"/>
              <w:spacing w:line="276" w:lineRule="auto"/>
              <w:jc w:val="both"/>
            </w:pPr>
            <w:r>
              <w:t xml:space="preserve"> 28/10</w:t>
            </w:r>
          </w:p>
        </w:tc>
        <w:tc>
          <w:tcPr>
            <w:tcW w:w="2505" w:type="dxa"/>
            <w:tcBorders>
              <w:bottom w:val="single" w:sz="8" w:space="0" w:color="000000"/>
              <w:right w:val="single" w:sz="8" w:space="0" w:color="000000"/>
            </w:tcBorders>
            <w:tcMar>
              <w:top w:w="100" w:type="dxa"/>
              <w:left w:w="100" w:type="dxa"/>
              <w:bottom w:w="100" w:type="dxa"/>
              <w:right w:w="100" w:type="dxa"/>
            </w:tcMar>
          </w:tcPr>
          <w:p w14:paraId="26F1E165" w14:textId="77777777" w:rsidR="00A253D1" w:rsidRDefault="00A253D1" w:rsidP="000E18DA">
            <w:pPr>
              <w:widowControl w:val="0"/>
              <w:spacing w:line="276" w:lineRule="auto"/>
              <w:jc w:val="both"/>
            </w:pPr>
            <w:r>
              <w:t xml:space="preserve"> 13:00 - 14:00</w:t>
            </w:r>
          </w:p>
        </w:tc>
        <w:tc>
          <w:tcPr>
            <w:tcW w:w="2370" w:type="dxa"/>
            <w:tcBorders>
              <w:bottom w:val="single" w:sz="8" w:space="0" w:color="000000"/>
              <w:right w:val="single" w:sz="8" w:space="0" w:color="000000"/>
            </w:tcBorders>
            <w:tcMar>
              <w:top w:w="100" w:type="dxa"/>
              <w:left w:w="100" w:type="dxa"/>
              <w:bottom w:w="100" w:type="dxa"/>
              <w:right w:w="100" w:type="dxa"/>
            </w:tcMar>
          </w:tcPr>
          <w:p w14:paraId="286095B7" w14:textId="77777777" w:rsidR="00A253D1" w:rsidRDefault="00A253D1" w:rsidP="000E18DA">
            <w:pPr>
              <w:widowControl w:val="0"/>
              <w:spacing w:line="276" w:lineRule="auto"/>
              <w:jc w:val="both"/>
            </w:pPr>
            <w:r>
              <w:t xml:space="preserve"> HL15 5.014</w:t>
            </w:r>
          </w:p>
        </w:tc>
      </w:tr>
      <w:tr w:rsidR="00A253D1" w14:paraId="3AA6AAA2" w14:textId="77777777" w:rsidTr="000E18DA">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BDE8EC" w14:textId="77777777" w:rsidR="00A253D1" w:rsidRDefault="00A253D1" w:rsidP="000E18DA">
            <w:pPr>
              <w:widowControl w:val="0"/>
              <w:spacing w:line="276" w:lineRule="auto"/>
              <w:jc w:val="both"/>
            </w:pPr>
            <w:r>
              <w:t xml:space="preserve"> 29/10</w:t>
            </w:r>
          </w:p>
        </w:tc>
        <w:tc>
          <w:tcPr>
            <w:tcW w:w="2505" w:type="dxa"/>
            <w:tcBorders>
              <w:bottom w:val="single" w:sz="8" w:space="0" w:color="000000"/>
              <w:right w:val="single" w:sz="8" w:space="0" w:color="000000"/>
            </w:tcBorders>
            <w:tcMar>
              <w:top w:w="100" w:type="dxa"/>
              <w:left w:w="100" w:type="dxa"/>
              <w:bottom w:w="100" w:type="dxa"/>
              <w:right w:w="100" w:type="dxa"/>
            </w:tcMar>
          </w:tcPr>
          <w:p w14:paraId="539D5A55" w14:textId="77777777" w:rsidR="00A253D1" w:rsidRDefault="00A253D1" w:rsidP="000E18DA">
            <w:pPr>
              <w:widowControl w:val="0"/>
              <w:spacing w:line="276" w:lineRule="auto"/>
              <w:jc w:val="both"/>
            </w:pPr>
            <w:r>
              <w:t xml:space="preserve"> 10:00 – 11:00</w:t>
            </w:r>
          </w:p>
        </w:tc>
        <w:tc>
          <w:tcPr>
            <w:tcW w:w="2370" w:type="dxa"/>
            <w:tcBorders>
              <w:bottom w:val="single" w:sz="8" w:space="0" w:color="000000"/>
              <w:right w:val="single" w:sz="8" w:space="0" w:color="000000"/>
            </w:tcBorders>
            <w:tcMar>
              <w:top w:w="100" w:type="dxa"/>
              <w:left w:w="100" w:type="dxa"/>
              <w:bottom w:w="100" w:type="dxa"/>
              <w:right w:w="100" w:type="dxa"/>
            </w:tcMar>
          </w:tcPr>
          <w:p w14:paraId="569F5C59" w14:textId="77777777" w:rsidR="00A253D1" w:rsidRDefault="00A253D1" w:rsidP="000E18DA">
            <w:pPr>
              <w:widowControl w:val="0"/>
              <w:spacing w:line="276" w:lineRule="auto"/>
              <w:jc w:val="both"/>
            </w:pPr>
            <w:r>
              <w:t xml:space="preserve"> HL15 5.084</w:t>
            </w:r>
          </w:p>
        </w:tc>
      </w:tr>
      <w:tr w:rsidR="00A253D1" w14:paraId="45F1E0D6" w14:textId="77777777" w:rsidTr="000E18DA">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CDCB3" w14:textId="77777777" w:rsidR="00A253D1" w:rsidRDefault="00A253D1" w:rsidP="000E18DA">
            <w:pPr>
              <w:widowControl w:val="0"/>
              <w:spacing w:line="276" w:lineRule="auto"/>
              <w:jc w:val="both"/>
            </w:pPr>
            <w:r>
              <w:t xml:space="preserve"> 30/10</w:t>
            </w:r>
          </w:p>
        </w:tc>
        <w:tc>
          <w:tcPr>
            <w:tcW w:w="2505" w:type="dxa"/>
            <w:tcBorders>
              <w:bottom w:val="single" w:sz="8" w:space="0" w:color="000000"/>
              <w:right w:val="single" w:sz="8" w:space="0" w:color="000000"/>
            </w:tcBorders>
            <w:tcMar>
              <w:top w:w="100" w:type="dxa"/>
              <w:left w:w="100" w:type="dxa"/>
              <w:bottom w:w="100" w:type="dxa"/>
              <w:right w:w="100" w:type="dxa"/>
            </w:tcMar>
          </w:tcPr>
          <w:p w14:paraId="67DB7C51" w14:textId="77777777" w:rsidR="00A253D1" w:rsidRDefault="00A253D1" w:rsidP="000E18DA">
            <w:pPr>
              <w:widowControl w:val="0"/>
              <w:spacing w:line="276" w:lineRule="auto"/>
              <w:jc w:val="both"/>
            </w:pPr>
            <w:r>
              <w:t xml:space="preserve"> 11:00 – 12:00</w:t>
            </w:r>
          </w:p>
        </w:tc>
        <w:tc>
          <w:tcPr>
            <w:tcW w:w="2370" w:type="dxa"/>
            <w:tcBorders>
              <w:bottom w:val="single" w:sz="8" w:space="0" w:color="000000"/>
              <w:right w:val="single" w:sz="8" w:space="0" w:color="000000"/>
            </w:tcBorders>
            <w:tcMar>
              <w:top w:w="100" w:type="dxa"/>
              <w:left w:w="100" w:type="dxa"/>
              <w:bottom w:w="100" w:type="dxa"/>
              <w:right w:w="100" w:type="dxa"/>
            </w:tcMar>
          </w:tcPr>
          <w:p w14:paraId="6A3D1F97" w14:textId="77777777" w:rsidR="00A253D1" w:rsidRDefault="00A253D1" w:rsidP="000E18DA">
            <w:pPr>
              <w:widowControl w:val="0"/>
              <w:spacing w:line="276" w:lineRule="auto"/>
              <w:jc w:val="both"/>
            </w:pPr>
            <w:r>
              <w:t xml:space="preserve"> HL15 </w:t>
            </w:r>
          </w:p>
        </w:tc>
      </w:tr>
      <w:tr w:rsidR="00A253D1" w14:paraId="61F31AD1" w14:textId="77777777" w:rsidTr="000E18DA">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B4AAE" w14:textId="77777777" w:rsidR="00A253D1" w:rsidRDefault="00A253D1" w:rsidP="000E18DA">
            <w:pPr>
              <w:widowControl w:val="0"/>
              <w:spacing w:line="276" w:lineRule="auto"/>
              <w:jc w:val="both"/>
            </w:pPr>
            <w:r>
              <w:t xml:space="preserve"> 31/10</w:t>
            </w:r>
          </w:p>
        </w:tc>
        <w:tc>
          <w:tcPr>
            <w:tcW w:w="2505" w:type="dxa"/>
            <w:tcBorders>
              <w:bottom w:val="single" w:sz="8" w:space="0" w:color="000000"/>
              <w:right w:val="single" w:sz="8" w:space="0" w:color="000000"/>
            </w:tcBorders>
            <w:tcMar>
              <w:top w:w="100" w:type="dxa"/>
              <w:left w:w="100" w:type="dxa"/>
              <w:bottom w:w="100" w:type="dxa"/>
              <w:right w:w="100" w:type="dxa"/>
            </w:tcMar>
          </w:tcPr>
          <w:p w14:paraId="427CE65A" w14:textId="77777777" w:rsidR="00A253D1" w:rsidRDefault="00A253D1" w:rsidP="000E18DA">
            <w:pPr>
              <w:widowControl w:val="0"/>
              <w:spacing w:line="276" w:lineRule="auto"/>
              <w:jc w:val="both"/>
            </w:pPr>
            <w:r>
              <w:t xml:space="preserve"> 11:00 – 17:00</w:t>
            </w:r>
          </w:p>
        </w:tc>
        <w:tc>
          <w:tcPr>
            <w:tcW w:w="2370" w:type="dxa"/>
            <w:tcBorders>
              <w:bottom w:val="single" w:sz="8" w:space="0" w:color="000000"/>
              <w:right w:val="single" w:sz="8" w:space="0" w:color="000000"/>
            </w:tcBorders>
            <w:tcMar>
              <w:top w:w="100" w:type="dxa"/>
              <w:left w:w="100" w:type="dxa"/>
              <w:bottom w:w="100" w:type="dxa"/>
              <w:right w:w="100" w:type="dxa"/>
            </w:tcMar>
          </w:tcPr>
          <w:p w14:paraId="4C9DEF53" w14:textId="77777777" w:rsidR="00A253D1" w:rsidRDefault="00A253D1" w:rsidP="000E18DA">
            <w:pPr>
              <w:widowControl w:val="0"/>
              <w:spacing w:line="276" w:lineRule="auto"/>
              <w:jc w:val="both"/>
            </w:pPr>
            <w:r>
              <w:t xml:space="preserve"> HL15 / BL101</w:t>
            </w:r>
          </w:p>
        </w:tc>
      </w:tr>
      <w:tr w:rsidR="00A253D1" w14:paraId="1700C65E" w14:textId="77777777" w:rsidTr="000E18DA">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58B1B2" w14:textId="77777777" w:rsidR="00A253D1" w:rsidRDefault="00A253D1" w:rsidP="000E18DA">
            <w:pPr>
              <w:widowControl w:val="0"/>
              <w:spacing w:line="276" w:lineRule="auto"/>
              <w:jc w:val="both"/>
            </w:pPr>
            <w:r>
              <w:t xml:space="preserve"> 01/11</w:t>
            </w:r>
          </w:p>
        </w:tc>
        <w:tc>
          <w:tcPr>
            <w:tcW w:w="2505" w:type="dxa"/>
            <w:tcBorders>
              <w:bottom w:val="single" w:sz="8" w:space="0" w:color="000000"/>
              <w:right w:val="single" w:sz="8" w:space="0" w:color="000000"/>
            </w:tcBorders>
            <w:tcMar>
              <w:top w:w="100" w:type="dxa"/>
              <w:left w:w="100" w:type="dxa"/>
              <w:bottom w:w="100" w:type="dxa"/>
              <w:right w:w="100" w:type="dxa"/>
            </w:tcMar>
          </w:tcPr>
          <w:p w14:paraId="53A5D779" w14:textId="77777777" w:rsidR="00A253D1" w:rsidRDefault="00A253D1" w:rsidP="000E18DA">
            <w:pPr>
              <w:widowControl w:val="0"/>
              <w:spacing w:line="276" w:lineRule="auto"/>
              <w:jc w:val="both"/>
            </w:pPr>
            <w:r>
              <w:t xml:space="preserve"> 11:00 – 17:00</w:t>
            </w:r>
          </w:p>
        </w:tc>
        <w:tc>
          <w:tcPr>
            <w:tcW w:w="2370" w:type="dxa"/>
            <w:tcBorders>
              <w:bottom w:val="single" w:sz="8" w:space="0" w:color="000000"/>
              <w:right w:val="single" w:sz="8" w:space="0" w:color="000000"/>
            </w:tcBorders>
            <w:tcMar>
              <w:top w:w="100" w:type="dxa"/>
              <w:left w:w="100" w:type="dxa"/>
              <w:bottom w:w="100" w:type="dxa"/>
              <w:right w:w="100" w:type="dxa"/>
            </w:tcMar>
          </w:tcPr>
          <w:p w14:paraId="1C4826AF" w14:textId="77777777" w:rsidR="00A253D1" w:rsidRDefault="00A253D1" w:rsidP="000E18DA">
            <w:pPr>
              <w:widowControl w:val="0"/>
              <w:spacing w:line="276" w:lineRule="auto"/>
              <w:jc w:val="both"/>
            </w:pPr>
            <w:r>
              <w:t xml:space="preserve"> HL15 BL101</w:t>
            </w:r>
          </w:p>
        </w:tc>
      </w:tr>
    </w:tbl>
    <w:p w14:paraId="13C6BFDF" w14:textId="77777777" w:rsidR="00A253D1" w:rsidRDefault="00A253D1" w:rsidP="00A253D1">
      <w:pPr>
        <w:jc w:val="both"/>
      </w:pPr>
      <w:r>
        <w:t xml:space="preserve"> </w:t>
      </w:r>
    </w:p>
    <w:p w14:paraId="4ABB7892" w14:textId="77777777" w:rsidR="00A253D1" w:rsidRDefault="00A253D1" w:rsidP="00A253D1">
      <w:pPr>
        <w:jc w:val="both"/>
      </w:pPr>
      <w:r>
        <w:t>Als een teamlid niet deel kan nemen aan de vergadering, dan laat deze dat 2 uur van tevoren weten. Als dit niet gebeurt, dan resulteert dit in een waarschuwing (zie consequenties).</w:t>
      </w:r>
    </w:p>
    <w:p w14:paraId="150D597A" w14:textId="77777777" w:rsidR="00A253D1" w:rsidRDefault="00A253D1" w:rsidP="00A253D1">
      <w:pPr>
        <w:pStyle w:val="Heading3"/>
        <w:jc w:val="both"/>
      </w:pPr>
      <w:bookmarkStart w:id="3" w:name="h.8u3zqvsgbqty" w:colFirst="0" w:colLast="0"/>
      <w:bookmarkEnd w:id="3"/>
      <w:r>
        <w:t>Communicatie</w:t>
      </w:r>
    </w:p>
    <w:p w14:paraId="3C2E4808" w14:textId="77777777" w:rsidR="00A253D1" w:rsidRDefault="00A253D1" w:rsidP="00A253D1">
      <w:pPr>
        <w:jc w:val="both"/>
      </w:pPr>
      <w:r>
        <w:t xml:space="preserve">We hebben de voorkeur voor communicatie via Whatsapp / </w:t>
      </w:r>
      <w:proofErr w:type="spellStart"/>
      <w:r>
        <w:t>Discord</w:t>
      </w:r>
      <w:proofErr w:type="spellEnd"/>
      <w:r>
        <w:t>. We zullen reageren binnen 24 uur. Als dit niet gebeurt, dan resulteert dit in een waarschuwing (zie consequenties).</w:t>
      </w:r>
    </w:p>
    <w:p w14:paraId="568E22E9" w14:textId="77777777" w:rsidR="00A253D1" w:rsidRDefault="00A253D1" w:rsidP="00A253D1">
      <w:pPr>
        <w:jc w:val="both"/>
        <w:rPr>
          <w:b/>
          <w:sz w:val="28"/>
          <w:szCs w:val="28"/>
        </w:rPr>
      </w:pPr>
      <w:bookmarkStart w:id="4" w:name="h.9cxjso2ey3id" w:colFirst="0" w:colLast="0"/>
      <w:bookmarkEnd w:id="4"/>
      <w:r>
        <w:br w:type="page"/>
      </w:r>
    </w:p>
    <w:p w14:paraId="25DE33D7" w14:textId="77777777" w:rsidR="00A253D1" w:rsidRDefault="00A253D1" w:rsidP="00A253D1">
      <w:pPr>
        <w:pStyle w:val="Heading3"/>
        <w:jc w:val="both"/>
      </w:pPr>
      <w:r>
        <w:lastRenderedPageBreak/>
        <w:t>Beslissingen</w:t>
      </w:r>
    </w:p>
    <w:p w14:paraId="587787DC" w14:textId="77777777" w:rsidR="00A253D1" w:rsidRDefault="00A253D1" w:rsidP="00A253D1">
      <w:pPr>
        <w:jc w:val="both"/>
      </w:pPr>
      <w:r>
        <w:t>We nemen alleen beslissingen als de meerderheid * het hiermee eens is. Als er (grote) dingen worden gedaan waar geen beslissing over is genomen, dan resulteert dit in een waarschuwing (zie consequenties).</w:t>
      </w:r>
    </w:p>
    <w:p w14:paraId="7CA3EB12" w14:textId="77777777" w:rsidR="00A253D1" w:rsidRDefault="00A253D1" w:rsidP="00A253D1">
      <w:pPr>
        <w:pStyle w:val="Heading3"/>
        <w:jc w:val="both"/>
      </w:pPr>
      <w:bookmarkStart w:id="5" w:name="h.ug7wuvnsm3gk" w:colFirst="0" w:colLast="0"/>
      <w:bookmarkEnd w:id="5"/>
      <w:r>
        <w:t>Verantwoordelijkheid</w:t>
      </w:r>
    </w:p>
    <w:p w14:paraId="377DFDD0" w14:textId="77777777" w:rsidR="00A253D1" w:rsidRDefault="00A253D1" w:rsidP="00A253D1">
      <w:pPr>
        <w:jc w:val="both"/>
      </w:pPr>
      <w:r>
        <w:t>Leden van het team zullen de overeengekomen taken uitvoeren zoals ze zijn afgesproken tijdens de vergadering. Als er onverwachte problemen zijn, dan worden deze tijdig met het team gecommuniceerd. Als dit niet gebeurt, dan resulteert dit in een waarschuwing (zie consequenties).</w:t>
      </w:r>
    </w:p>
    <w:p w14:paraId="777EDA2B" w14:textId="77777777" w:rsidR="00A253D1" w:rsidRDefault="00A253D1" w:rsidP="00A253D1">
      <w:pPr>
        <w:pStyle w:val="Heading3"/>
        <w:jc w:val="both"/>
      </w:pPr>
      <w:bookmarkStart w:id="6" w:name="h.o6s7llpq1of5" w:colFirst="0" w:colLast="0"/>
      <w:bookmarkEnd w:id="6"/>
      <w:r>
        <w:t>Consequenties</w:t>
      </w:r>
    </w:p>
    <w:p w14:paraId="58849A02" w14:textId="77777777" w:rsidR="00A253D1" w:rsidRDefault="00A253D1" w:rsidP="00A253D1">
      <w:pPr>
        <w:jc w:val="both"/>
      </w:pPr>
      <w:r>
        <w:t xml:space="preserve">Ieder teamlid gaat akkoord met de bovenstaande afspraken. Als dit niet gebeurt, dan resulteert dit in een waarschuwing. </w:t>
      </w:r>
      <w:r>
        <w:rPr>
          <w:b/>
        </w:rPr>
        <w:t>Bij drie waarschuwingen</w:t>
      </w:r>
      <w:r>
        <w:t xml:space="preserve"> wordt het desbetreffende teamlid tijdelijk uit het team verwijderd. Het verwijderde teamlid zal binnen 12 uur communiceren met het team hoe hij/zij denkt de situatie anders aan te pakken. De rest van het team moet hiermee akkoord gaan, voordat het teamlid weer wordt toegelaten. </w:t>
      </w:r>
      <w:r>
        <w:rPr>
          <w:b/>
        </w:rPr>
        <w:t xml:space="preserve">Bij vier waarschuwingen </w:t>
      </w:r>
      <w:r>
        <w:t>wordt het teamlid permanent uit het team verwijderd.</w:t>
      </w:r>
    </w:p>
    <w:p w14:paraId="72151843" w14:textId="77777777" w:rsidR="00A253D1" w:rsidRDefault="00A253D1" w:rsidP="00A253D1">
      <w:pPr>
        <w:pStyle w:val="Heading3"/>
        <w:jc w:val="both"/>
      </w:pPr>
      <w:bookmarkStart w:id="7" w:name="h.gy5bxcpq5ep7" w:colFirst="0" w:colLast="0"/>
      <w:bookmarkEnd w:id="7"/>
      <w:r>
        <w:t>Ondertekening</w:t>
      </w:r>
    </w:p>
    <w:p w14:paraId="2E50C4DE" w14:textId="77777777" w:rsidR="00A253D1" w:rsidRDefault="00A253D1" w:rsidP="00A253D1">
      <w:pPr>
        <w:jc w:val="both"/>
      </w:pPr>
      <w:r>
        <w:t>Ik ga akkoord met de bovenstaande afspraken en ik ben mij ervan bewust dat als ik me hier herhaaldelijk niet aan houd, dit consequenties kan hebben.</w:t>
      </w:r>
    </w:p>
    <w:p w14:paraId="6B9D3C4E" w14:textId="77777777" w:rsidR="00A253D1" w:rsidRDefault="00A253D1" w:rsidP="00A253D1">
      <w:pPr>
        <w:jc w:val="both"/>
      </w:pPr>
      <w:r>
        <w:t xml:space="preserve"> </w:t>
      </w:r>
    </w:p>
    <w:tbl>
      <w:tblPr>
        <w:tblW w:w="45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50"/>
        <w:gridCol w:w="3150"/>
      </w:tblGrid>
      <w:tr w:rsidR="00A253D1" w14:paraId="618183C3" w14:textId="77777777" w:rsidTr="000E18DA">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F7D5E" w14:textId="77777777" w:rsidR="00A253D1" w:rsidRDefault="00A253D1" w:rsidP="000E18DA">
            <w:pPr>
              <w:widowControl w:val="0"/>
              <w:spacing w:line="276" w:lineRule="auto"/>
              <w:jc w:val="both"/>
            </w:pPr>
            <w:r>
              <w:rPr>
                <w:b/>
              </w:rPr>
              <w:t>Teamlid</w:t>
            </w:r>
          </w:p>
        </w:tc>
        <w:tc>
          <w:tcPr>
            <w:tcW w:w="31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192A87" w14:textId="77777777" w:rsidR="00A253D1" w:rsidRDefault="00A253D1" w:rsidP="000E18DA">
            <w:pPr>
              <w:widowControl w:val="0"/>
              <w:spacing w:line="276" w:lineRule="auto"/>
              <w:jc w:val="both"/>
            </w:pPr>
            <w:r>
              <w:rPr>
                <w:b/>
              </w:rPr>
              <w:t>Handtekening</w:t>
            </w:r>
          </w:p>
        </w:tc>
      </w:tr>
      <w:tr w:rsidR="00A253D1" w14:paraId="11F6FB41" w14:textId="77777777" w:rsidTr="000E18DA">
        <w:trPr>
          <w:trHeight w:val="420"/>
        </w:trPr>
        <w:tc>
          <w:tcPr>
            <w:tcW w:w="13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A8C075" w14:textId="77777777" w:rsidR="00A253D1" w:rsidRDefault="00A253D1" w:rsidP="000E18DA">
            <w:pPr>
              <w:widowControl w:val="0"/>
              <w:spacing w:line="276" w:lineRule="auto"/>
              <w:jc w:val="both"/>
            </w:pPr>
            <w:r>
              <w:t>1</w:t>
            </w:r>
          </w:p>
        </w:tc>
        <w:tc>
          <w:tcPr>
            <w:tcW w:w="3150" w:type="dxa"/>
            <w:tcBorders>
              <w:bottom w:val="single" w:sz="8" w:space="0" w:color="000000"/>
              <w:right w:val="single" w:sz="8" w:space="0" w:color="000000"/>
            </w:tcBorders>
            <w:tcMar>
              <w:top w:w="100" w:type="dxa"/>
              <w:left w:w="100" w:type="dxa"/>
              <w:bottom w:w="100" w:type="dxa"/>
              <w:right w:w="100" w:type="dxa"/>
            </w:tcMar>
          </w:tcPr>
          <w:p w14:paraId="24EC2292" w14:textId="77777777" w:rsidR="00A253D1" w:rsidRDefault="00A253D1" w:rsidP="000E18DA">
            <w:pPr>
              <w:widowControl w:val="0"/>
              <w:spacing w:line="276" w:lineRule="auto"/>
              <w:jc w:val="both"/>
            </w:pPr>
            <w:r>
              <w:t xml:space="preserve"> Janneke van Grunsven</w:t>
            </w:r>
          </w:p>
        </w:tc>
      </w:tr>
      <w:tr w:rsidR="00A253D1" w14:paraId="11D046A7" w14:textId="77777777" w:rsidTr="000E18DA">
        <w:trPr>
          <w:trHeight w:val="420"/>
        </w:trPr>
        <w:tc>
          <w:tcPr>
            <w:tcW w:w="13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11B9A4" w14:textId="77777777" w:rsidR="00A253D1" w:rsidRDefault="00A253D1" w:rsidP="000E18DA">
            <w:pPr>
              <w:widowControl w:val="0"/>
              <w:spacing w:line="276" w:lineRule="auto"/>
              <w:jc w:val="both"/>
            </w:pPr>
            <w:r>
              <w:t>2</w:t>
            </w:r>
          </w:p>
        </w:tc>
        <w:tc>
          <w:tcPr>
            <w:tcW w:w="3150" w:type="dxa"/>
            <w:tcBorders>
              <w:bottom w:val="single" w:sz="8" w:space="0" w:color="000000"/>
              <w:right w:val="single" w:sz="8" w:space="0" w:color="000000"/>
            </w:tcBorders>
            <w:tcMar>
              <w:top w:w="100" w:type="dxa"/>
              <w:left w:w="100" w:type="dxa"/>
              <w:bottom w:w="100" w:type="dxa"/>
              <w:right w:w="100" w:type="dxa"/>
            </w:tcMar>
          </w:tcPr>
          <w:p w14:paraId="020B97EE" w14:textId="77777777" w:rsidR="00A253D1" w:rsidRDefault="00A253D1" w:rsidP="000E18DA">
            <w:pPr>
              <w:widowControl w:val="0"/>
              <w:spacing w:line="276" w:lineRule="auto"/>
              <w:jc w:val="both"/>
            </w:pPr>
            <w:r>
              <w:t xml:space="preserve"> Douwe de Jong</w:t>
            </w:r>
          </w:p>
        </w:tc>
      </w:tr>
      <w:tr w:rsidR="00A253D1" w14:paraId="6889A5C3" w14:textId="77777777" w:rsidTr="000E18DA">
        <w:trPr>
          <w:trHeight w:val="420"/>
        </w:trPr>
        <w:tc>
          <w:tcPr>
            <w:tcW w:w="13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332931" w14:textId="77777777" w:rsidR="00A253D1" w:rsidRDefault="00A253D1" w:rsidP="000E18DA">
            <w:pPr>
              <w:widowControl w:val="0"/>
              <w:spacing w:line="276" w:lineRule="auto"/>
              <w:jc w:val="both"/>
            </w:pPr>
            <w:r>
              <w:t>3</w:t>
            </w:r>
          </w:p>
        </w:tc>
        <w:tc>
          <w:tcPr>
            <w:tcW w:w="3150" w:type="dxa"/>
            <w:tcBorders>
              <w:bottom w:val="single" w:sz="8" w:space="0" w:color="000000"/>
              <w:right w:val="single" w:sz="8" w:space="0" w:color="000000"/>
            </w:tcBorders>
            <w:tcMar>
              <w:top w:w="100" w:type="dxa"/>
              <w:left w:w="100" w:type="dxa"/>
              <w:bottom w:w="100" w:type="dxa"/>
              <w:right w:w="100" w:type="dxa"/>
            </w:tcMar>
          </w:tcPr>
          <w:p w14:paraId="0BC03A4F" w14:textId="789647A3" w:rsidR="00A253D1" w:rsidRDefault="00A253D1" w:rsidP="000E18DA">
            <w:pPr>
              <w:widowControl w:val="0"/>
              <w:spacing w:line="276" w:lineRule="auto"/>
              <w:jc w:val="both"/>
            </w:pPr>
            <w:r>
              <w:t xml:space="preserve"> Gianni </w:t>
            </w:r>
            <w:proofErr w:type="spellStart"/>
            <w:r>
              <w:t>Giard</w:t>
            </w:r>
            <w:proofErr w:type="spellEnd"/>
          </w:p>
        </w:tc>
      </w:tr>
      <w:tr w:rsidR="00A253D1" w14:paraId="5E1F8A6E" w14:textId="77777777" w:rsidTr="000E18DA">
        <w:trPr>
          <w:trHeight w:val="420"/>
        </w:trPr>
        <w:tc>
          <w:tcPr>
            <w:tcW w:w="13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A92B78" w14:textId="77777777" w:rsidR="00A253D1" w:rsidRDefault="00A253D1" w:rsidP="000E18DA">
            <w:pPr>
              <w:widowControl w:val="0"/>
              <w:spacing w:line="276" w:lineRule="auto"/>
              <w:jc w:val="both"/>
            </w:pPr>
            <w:r>
              <w:t>4</w:t>
            </w:r>
          </w:p>
        </w:tc>
        <w:tc>
          <w:tcPr>
            <w:tcW w:w="3150" w:type="dxa"/>
            <w:tcBorders>
              <w:bottom w:val="single" w:sz="8" w:space="0" w:color="000000"/>
              <w:right w:val="single" w:sz="8" w:space="0" w:color="000000"/>
            </w:tcBorders>
            <w:tcMar>
              <w:top w:w="100" w:type="dxa"/>
              <w:left w:w="100" w:type="dxa"/>
              <w:bottom w:w="100" w:type="dxa"/>
              <w:right w:w="100" w:type="dxa"/>
            </w:tcMar>
          </w:tcPr>
          <w:p w14:paraId="0BF55737" w14:textId="77777777" w:rsidR="00A253D1" w:rsidRDefault="00A253D1" w:rsidP="000E18DA">
            <w:pPr>
              <w:widowControl w:val="0"/>
              <w:spacing w:line="276" w:lineRule="auto"/>
              <w:jc w:val="both"/>
            </w:pPr>
            <w:r>
              <w:t xml:space="preserve"> AMN van den Ham</w:t>
            </w:r>
          </w:p>
        </w:tc>
      </w:tr>
    </w:tbl>
    <w:p w14:paraId="7B0E99AA" w14:textId="77777777" w:rsidR="00A253D1" w:rsidRPr="00762C21" w:rsidRDefault="00A253D1" w:rsidP="00A253D1">
      <w:pPr>
        <w:jc w:val="both"/>
      </w:pPr>
      <w:r>
        <w:t xml:space="preserve"> </w:t>
      </w:r>
      <w:bookmarkStart w:id="8" w:name="h.e96hln98h51x" w:colFirst="0" w:colLast="0"/>
      <w:bookmarkEnd w:id="8"/>
    </w:p>
    <w:p w14:paraId="18DC983D" w14:textId="77777777" w:rsidR="00A253D1" w:rsidRPr="00A253D1" w:rsidRDefault="00A253D1" w:rsidP="00A253D1"/>
    <w:p w14:paraId="3ACAAA58" w14:textId="79F3970B" w:rsidR="00BE596A" w:rsidRPr="00BE596A" w:rsidRDefault="00BE596A" w:rsidP="00BE596A">
      <w:pPr>
        <w:rPr>
          <w:i/>
        </w:rPr>
      </w:pPr>
    </w:p>
    <w:sectPr w:rsidR="00BE596A" w:rsidRPr="00BE596A" w:rsidSect="006700A3">
      <w:footerReference w:type="even" r:id="rId15"/>
      <w:footerReference w:type="default" r:id="rId1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CB726" w14:textId="77777777" w:rsidR="00C47384" w:rsidRDefault="00C47384" w:rsidP="003F41AD">
      <w:r>
        <w:separator/>
      </w:r>
    </w:p>
  </w:endnote>
  <w:endnote w:type="continuationSeparator" w:id="0">
    <w:p w14:paraId="7168C1F2" w14:textId="77777777" w:rsidR="00C47384" w:rsidRDefault="00C47384" w:rsidP="003F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FC079" w14:textId="77777777" w:rsidR="0096436C" w:rsidRDefault="0096436C" w:rsidP="003A44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62F9A3" w14:textId="77777777" w:rsidR="0096436C" w:rsidRDefault="0096436C" w:rsidP="00B150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7CF22" w14:textId="77777777" w:rsidR="0096436C" w:rsidRDefault="0096436C" w:rsidP="003A44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39AA">
      <w:rPr>
        <w:rStyle w:val="PageNumber"/>
        <w:noProof/>
      </w:rPr>
      <w:t>1</w:t>
    </w:r>
    <w:r>
      <w:rPr>
        <w:rStyle w:val="PageNumber"/>
      </w:rPr>
      <w:fldChar w:fldCharType="end"/>
    </w:r>
  </w:p>
  <w:p w14:paraId="28D77EE9" w14:textId="39487A47" w:rsidR="0096436C" w:rsidRDefault="0096436C" w:rsidP="003A44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DA27B" w14:textId="77777777" w:rsidR="00C47384" w:rsidRDefault="00C47384" w:rsidP="003F41AD">
      <w:r>
        <w:separator/>
      </w:r>
    </w:p>
  </w:footnote>
  <w:footnote w:type="continuationSeparator" w:id="0">
    <w:p w14:paraId="7CA75842" w14:textId="77777777" w:rsidR="00C47384" w:rsidRDefault="00C47384" w:rsidP="003F4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A1A63"/>
    <w:multiLevelType w:val="hybridMultilevel"/>
    <w:tmpl w:val="EE361D5C"/>
    <w:lvl w:ilvl="0" w:tplc="C3B48D5E">
      <w:start w:val="6"/>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7D39AC"/>
    <w:multiLevelType w:val="hybridMultilevel"/>
    <w:tmpl w:val="94B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1F71"/>
    <w:rsid w:val="00021BBA"/>
    <w:rsid w:val="00033C36"/>
    <w:rsid w:val="00056165"/>
    <w:rsid w:val="00065E10"/>
    <w:rsid w:val="0007467F"/>
    <w:rsid w:val="000A00F8"/>
    <w:rsid w:val="000A0FEE"/>
    <w:rsid w:val="000D22C8"/>
    <w:rsid w:val="000E0F07"/>
    <w:rsid w:val="00125F08"/>
    <w:rsid w:val="00171C13"/>
    <w:rsid w:val="001833EA"/>
    <w:rsid w:val="0019575F"/>
    <w:rsid w:val="001A227A"/>
    <w:rsid w:val="001C1440"/>
    <w:rsid w:val="001C310F"/>
    <w:rsid w:val="00276F92"/>
    <w:rsid w:val="00297A57"/>
    <w:rsid w:val="003005E2"/>
    <w:rsid w:val="00303514"/>
    <w:rsid w:val="0032702D"/>
    <w:rsid w:val="003519A5"/>
    <w:rsid w:val="00377839"/>
    <w:rsid w:val="003A4404"/>
    <w:rsid w:val="003C7646"/>
    <w:rsid w:val="003E0EFC"/>
    <w:rsid w:val="003F41AD"/>
    <w:rsid w:val="00431C9C"/>
    <w:rsid w:val="00442CE4"/>
    <w:rsid w:val="00446CFA"/>
    <w:rsid w:val="004511A9"/>
    <w:rsid w:val="00462F6E"/>
    <w:rsid w:val="0047022D"/>
    <w:rsid w:val="00474A3E"/>
    <w:rsid w:val="00495307"/>
    <w:rsid w:val="004C14CC"/>
    <w:rsid w:val="004E6D45"/>
    <w:rsid w:val="004F6DB2"/>
    <w:rsid w:val="005539AA"/>
    <w:rsid w:val="00557EE0"/>
    <w:rsid w:val="0056211A"/>
    <w:rsid w:val="00565402"/>
    <w:rsid w:val="00571F71"/>
    <w:rsid w:val="005B3CD7"/>
    <w:rsid w:val="005D45C6"/>
    <w:rsid w:val="00606932"/>
    <w:rsid w:val="00654C37"/>
    <w:rsid w:val="0065534F"/>
    <w:rsid w:val="00660568"/>
    <w:rsid w:val="006605B3"/>
    <w:rsid w:val="00667CEC"/>
    <w:rsid w:val="006700A3"/>
    <w:rsid w:val="006C1C8F"/>
    <w:rsid w:val="006D0E5B"/>
    <w:rsid w:val="006D5DBA"/>
    <w:rsid w:val="00723ACB"/>
    <w:rsid w:val="00726EBD"/>
    <w:rsid w:val="007502A6"/>
    <w:rsid w:val="007515B0"/>
    <w:rsid w:val="00757FEB"/>
    <w:rsid w:val="00777AE2"/>
    <w:rsid w:val="00787662"/>
    <w:rsid w:val="007947F5"/>
    <w:rsid w:val="00796656"/>
    <w:rsid w:val="007D218F"/>
    <w:rsid w:val="00800F2C"/>
    <w:rsid w:val="0081153A"/>
    <w:rsid w:val="00812F63"/>
    <w:rsid w:val="00816681"/>
    <w:rsid w:val="00833C7D"/>
    <w:rsid w:val="00876314"/>
    <w:rsid w:val="00885A90"/>
    <w:rsid w:val="008A1E19"/>
    <w:rsid w:val="008B04BC"/>
    <w:rsid w:val="008B3257"/>
    <w:rsid w:val="008B3F32"/>
    <w:rsid w:val="008D1B77"/>
    <w:rsid w:val="008E1C56"/>
    <w:rsid w:val="009006AD"/>
    <w:rsid w:val="0092003E"/>
    <w:rsid w:val="00942B39"/>
    <w:rsid w:val="00950381"/>
    <w:rsid w:val="00962734"/>
    <w:rsid w:val="00963770"/>
    <w:rsid w:val="0096436C"/>
    <w:rsid w:val="00985EA8"/>
    <w:rsid w:val="009B2491"/>
    <w:rsid w:val="009B5348"/>
    <w:rsid w:val="009E6BD0"/>
    <w:rsid w:val="009F3B51"/>
    <w:rsid w:val="00A11D22"/>
    <w:rsid w:val="00A253D1"/>
    <w:rsid w:val="00A264D4"/>
    <w:rsid w:val="00A2740A"/>
    <w:rsid w:val="00A27F22"/>
    <w:rsid w:val="00A35DFE"/>
    <w:rsid w:val="00A36830"/>
    <w:rsid w:val="00A4641E"/>
    <w:rsid w:val="00A7191C"/>
    <w:rsid w:val="00A81627"/>
    <w:rsid w:val="00A960C0"/>
    <w:rsid w:val="00AC3264"/>
    <w:rsid w:val="00AD2B3A"/>
    <w:rsid w:val="00AD33B5"/>
    <w:rsid w:val="00AF2595"/>
    <w:rsid w:val="00B04FC9"/>
    <w:rsid w:val="00B15011"/>
    <w:rsid w:val="00B20C8E"/>
    <w:rsid w:val="00B60622"/>
    <w:rsid w:val="00B85BD0"/>
    <w:rsid w:val="00BE596A"/>
    <w:rsid w:val="00BF2ED8"/>
    <w:rsid w:val="00C2768B"/>
    <w:rsid w:val="00C42F81"/>
    <w:rsid w:val="00C47384"/>
    <w:rsid w:val="00C77DF0"/>
    <w:rsid w:val="00CE1AA0"/>
    <w:rsid w:val="00D02029"/>
    <w:rsid w:val="00D147AB"/>
    <w:rsid w:val="00D1488F"/>
    <w:rsid w:val="00D14EF6"/>
    <w:rsid w:val="00D20666"/>
    <w:rsid w:val="00D24C7C"/>
    <w:rsid w:val="00D31041"/>
    <w:rsid w:val="00D4065A"/>
    <w:rsid w:val="00D720A5"/>
    <w:rsid w:val="00D75B1D"/>
    <w:rsid w:val="00D85FB1"/>
    <w:rsid w:val="00DB4B02"/>
    <w:rsid w:val="00DD3C29"/>
    <w:rsid w:val="00DD427B"/>
    <w:rsid w:val="00DD5689"/>
    <w:rsid w:val="00DE0F26"/>
    <w:rsid w:val="00DF5245"/>
    <w:rsid w:val="00DF52C4"/>
    <w:rsid w:val="00E07FDD"/>
    <w:rsid w:val="00E1079F"/>
    <w:rsid w:val="00E13264"/>
    <w:rsid w:val="00E176FE"/>
    <w:rsid w:val="00E23279"/>
    <w:rsid w:val="00E47718"/>
    <w:rsid w:val="00E549BF"/>
    <w:rsid w:val="00E63DDC"/>
    <w:rsid w:val="00E7306E"/>
    <w:rsid w:val="00E864ED"/>
    <w:rsid w:val="00E93DE9"/>
    <w:rsid w:val="00E94F58"/>
    <w:rsid w:val="00EA2C51"/>
    <w:rsid w:val="00ED347E"/>
    <w:rsid w:val="00F204A2"/>
    <w:rsid w:val="00F41526"/>
    <w:rsid w:val="00FB6BDB"/>
    <w:rsid w:val="00FF5CE2"/>
    <w:rsid w:val="00FF659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93EA9"/>
  <w14:defaultImageDpi w14:val="300"/>
  <w15:docId w15:val="{A47CEBAB-12B1-4F7C-9471-FD27B656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71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1F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F7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71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1F7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71F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1F71"/>
    <w:rPr>
      <w:rFonts w:asciiTheme="majorHAnsi" w:eastAsiaTheme="majorEastAsia" w:hAnsiTheme="majorHAnsi" w:cstheme="majorBidi"/>
      <w:b/>
      <w:bCs/>
      <w:color w:val="4F81BD" w:themeColor="accent1"/>
    </w:rPr>
  </w:style>
  <w:style w:type="table" w:styleId="TableGrid">
    <w:name w:val="Table Grid"/>
    <w:basedOn w:val="TableNormal"/>
    <w:uiPriority w:val="59"/>
    <w:rsid w:val="00571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1F71"/>
    <w:rPr>
      <w:color w:val="0000FF" w:themeColor="hyperlink"/>
      <w:u w:val="single"/>
    </w:rPr>
  </w:style>
  <w:style w:type="paragraph" w:styleId="Header">
    <w:name w:val="header"/>
    <w:basedOn w:val="Normal"/>
    <w:link w:val="HeaderChar"/>
    <w:uiPriority w:val="99"/>
    <w:unhideWhenUsed/>
    <w:rsid w:val="003F41AD"/>
    <w:pPr>
      <w:tabs>
        <w:tab w:val="center" w:pos="4536"/>
        <w:tab w:val="right" w:pos="9072"/>
      </w:tabs>
    </w:pPr>
  </w:style>
  <w:style w:type="character" w:customStyle="1" w:styleId="HeaderChar">
    <w:name w:val="Header Char"/>
    <w:basedOn w:val="DefaultParagraphFont"/>
    <w:link w:val="Header"/>
    <w:uiPriority w:val="99"/>
    <w:rsid w:val="003F41AD"/>
  </w:style>
  <w:style w:type="paragraph" w:styleId="Footer">
    <w:name w:val="footer"/>
    <w:basedOn w:val="Normal"/>
    <w:link w:val="FooterChar"/>
    <w:uiPriority w:val="99"/>
    <w:unhideWhenUsed/>
    <w:rsid w:val="003F41AD"/>
    <w:pPr>
      <w:tabs>
        <w:tab w:val="center" w:pos="4536"/>
        <w:tab w:val="right" w:pos="9072"/>
      </w:tabs>
    </w:pPr>
  </w:style>
  <w:style w:type="character" w:customStyle="1" w:styleId="FooterChar">
    <w:name w:val="Footer Char"/>
    <w:basedOn w:val="DefaultParagraphFont"/>
    <w:link w:val="Footer"/>
    <w:uiPriority w:val="99"/>
    <w:rsid w:val="003F41AD"/>
  </w:style>
  <w:style w:type="character" w:styleId="PageNumber">
    <w:name w:val="page number"/>
    <w:basedOn w:val="DefaultParagraphFont"/>
    <w:uiPriority w:val="99"/>
    <w:semiHidden/>
    <w:unhideWhenUsed/>
    <w:rsid w:val="00B15011"/>
  </w:style>
  <w:style w:type="character" w:styleId="FollowedHyperlink">
    <w:name w:val="FollowedHyperlink"/>
    <w:basedOn w:val="DefaultParagraphFont"/>
    <w:uiPriority w:val="99"/>
    <w:semiHidden/>
    <w:unhideWhenUsed/>
    <w:rsid w:val="00171C13"/>
    <w:rPr>
      <w:color w:val="800080" w:themeColor="followedHyperlink"/>
      <w:u w:val="single"/>
    </w:rPr>
  </w:style>
  <w:style w:type="paragraph" w:styleId="ListParagraph">
    <w:name w:val="List Paragraph"/>
    <w:basedOn w:val="Normal"/>
    <w:uiPriority w:val="34"/>
    <w:qFormat/>
    <w:rsid w:val="00962734"/>
    <w:pPr>
      <w:ind w:left="720"/>
      <w:contextualSpacing/>
    </w:pPr>
  </w:style>
  <w:style w:type="character" w:styleId="UnresolvedMention">
    <w:name w:val="Unresolved Mention"/>
    <w:basedOn w:val="DefaultParagraphFont"/>
    <w:uiPriority w:val="99"/>
    <w:semiHidden/>
    <w:unhideWhenUsed/>
    <w:rsid w:val="0065534F"/>
    <w:rPr>
      <w:color w:val="605E5C"/>
      <w:shd w:val="clear" w:color="auto" w:fill="E1DFDD"/>
    </w:rPr>
  </w:style>
  <w:style w:type="paragraph" w:styleId="NoSpacing">
    <w:name w:val="No Spacing"/>
    <w:uiPriority w:val="1"/>
    <w:qFormat/>
    <w:rsid w:val="00562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Anouk.vandenhham@student.hu.n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Gianni.giard@student.hu.n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ouwe.dejong@student.hu.n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Janneke.vangrunsven@student.hu.n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C7689204E33847991AB52D93611C85" ma:contentTypeVersion="" ma:contentTypeDescription="Een nieuw document maken." ma:contentTypeScope="" ma:versionID="e6446b0e9ed2546b79bfa36052a75a46">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045531-506E-4C1F-BA13-448A56C50D98}">
  <ds:schemaRefs>
    <ds:schemaRef ds:uri="http://schemas.microsoft.com/office/2006/metadata/properties"/>
    <ds:schemaRef ds:uri="http://schemas.microsoft.com/office/infopath/2007/PartnerControls"/>
    <ds:schemaRef ds:uri="9ab5e87a-ed8e-45a5-9793-059f67398425"/>
  </ds:schemaRefs>
</ds:datastoreItem>
</file>

<file path=customXml/itemProps2.xml><?xml version="1.0" encoding="utf-8"?>
<ds:datastoreItem xmlns:ds="http://schemas.openxmlformats.org/officeDocument/2006/customXml" ds:itemID="{8A44AB75-6DCB-47F2-A82E-3508A6D6F360}">
  <ds:schemaRefs>
    <ds:schemaRef ds:uri="http://schemas.microsoft.com/sharepoint/v3/contenttype/forms"/>
  </ds:schemaRefs>
</ds:datastoreItem>
</file>

<file path=customXml/itemProps3.xml><?xml version="1.0" encoding="utf-8"?>
<ds:datastoreItem xmlns:ds="http://schemas.openxmlformats.org/officeDocument/2006/customXml" ds:itemID="{97EF52F1-DC50-401F-9C5F-7EAE4E079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1508</Words>
  <Characters>8299</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Utrecht</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Sie</dc:creator>
  <cp:keywords/>
  <dc:description/>
  <cp:lastModifiedBy>Douwe de Jong</cp:lastModifiedBy>
  <cp:revision>3</cp:revision>
  <dcterms:created xsi:type="dcterms:W3CDTF">2019-11-03T22:21:00Z</dcterms:created>
  <dcterms:modified xsi:type="dcterms:W3CDTF">2019-11-04T01:10:00Z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0x01010080C7689204E33847991AB52D93611C85</vt:lpwstr>
  </property>
</Properties>
</file>