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37A" w:rsidRPr="0047337A" w:rsidRDefault="0047337A" w:rsidP="00C95E65">
      <w:pPr>
        <w:rPr>
          <w:i/>
        </w:rPr>
      </w:pPr>
      <w:r w:rsidRPr="0047337A">
        <w:rPr>
          <w:i/>
        </w:rPr>
        <w:t xml:space="preserve">Berrier-Plater </w:t>
      </w:r>
      <w:proofErr w:type="spellStart"/>
      <w:r w:rsidRPr="0047337A">
        <w:rPr>
          <w:i/>
        </w:rPr>
        <w:t>Syberg</w:t>
      </w:r>
      <w:proofErr w:type="spellEnd"/>
      <w:r w:rsidRPr="0047337A">
        <w:rPr>
          <w:i/>
        </w:rPr>
        <w:t xml:space="preserve"> Camille</w:t>
      </w:r>
    </w:p>
    <w:p w:rsidR="0047337A" w:rsidRPr="0047337A" w:rsidRDefault="0047337A" w:rsidP="00C95E65">
      <w:pPr>
        <w:rPr>
          <w:i/>
        </w:rPr>
      </w:pPr>
      <w:r w:rsidRPr="0047337A">
        <w:rPr>
          <w:i/>
        </w:rPr>
        <w:t xml:space="preserve">De </w:t>
      </w:r>
      <w:proofErr w:type="spellStart"/>
      <w:r w:rsidRPr="0047337A">
        <w:rPr>
          <w:i/>
        </w:rPr>
        <w:t>Wannemaeker</w:t>
      </w:r>
      <w:proofErr w:type="spellEnd"/>
      <w:r w:rsidRPr="0047337A">
        <w:rPr>
          <w:i/>
        </w:rPr>
        <w:t xml:space="preserve"> Cerise</w:t>
      </w:r>
      <w:bookmarkStart w:id="0" w:name="_GoBack"/>
      <w:bookmarkEnd w:id="0"/>
    </w:p>
    <w:p w:rsidR="0047337A" w:rsidRPr="0047337A" w:rsidRDefault="0047337A" w:rsidP="00C95E65">
      <w:pPr>
        <w:rPr>
          <w:i/>
        </w:rPr>
      </w:pPr>
      <w:r w:rsidRPr="0047337A">
        <w:rPr>
          <w:i/>
        </w:rPr>
        <w:t>Moreau Mathilde</w:t>
      </w:r>
    </w:p>
    <w:p w:rsidR="00FB52AB" w:rsidRPr="0047337A" w:rsidRDefault="00C95E65" w:rsidP="00C95E65">
      <w:pPr>
        <w:rPr>
          <w:b/>
          <w:sz w:val="26"/>
          <w:szCs w:val="26"/>
        </w:rPr>
      </w:pPr>
      <w:r w:rsidRPr="0047337A">
        <w:rPr>
          <w:b/>
          <w:sz w:val="26"/>
          <w:szCs w:val="26"/>
        </w:rPr>
        <w:t>Cahier des charges</w:t>
      </w:r>
      <w:r w:rsidRPr="0047337A">
        <w:rPr>
          <w:b/>
          <w:sz w:val="26"/>
          <w:szCs w:val="26"/>
        </w:rPr>
        <w:t xml:space="preserve"> –</w:t>
      </w:r>
      <w:r w:rsidR="0047337A" w:rsidRPr="0047337A">
        <w:rPr>
          <w:b/>
          <w:sz w:val="26"/>
          <w:szCs w:val="26"/>
        </w:rPr>
        <w:t xml:space="preserve"> </w:t>
      </w:r>
      <w:proofErr w:type="spellStart"/>
      <w:r w:rsidR="00FB52AB" w:rsidRPr="0047337A">
        <w:rPr>
          <w:b/>
          <w:sz w:val="26"/>
          <w:szCs w:val="26"/>
        </w:rPr>
        <w:t>EcoAppli</w:t>
      </w:r>
      <w:proofErr w:type="spellEnd"/>
    </w:p>
    <w:p w:rsidR="00C95E65" w:rsidRDefault="00C95E65" w:rsidP="00C95E65">
      <w:r>
        <w:t>Table des matières</w:t>
      </w:r>
    </w:p>
    <w:p w:rsidR="00C95E65" w:rsidRDefault="00C95E65" w:rsidP="00C95E65">
      <w:pPr>
        <w:pStyle w:val="ListParagraph"/>
        <w:numPr>
          <w:ilvl w:val="0"/>
          <w:numId w:val="1"/>
        </w:numPr>
      </w:pPr>
      <w:r>
        <w:t>Phase d’analyse/audit</w:t>
      </w:r>
    </w:p>
    <w:p w:rsidR="00C95E65" w:rsidRDefault="00C95E65" w:rsidP="00C95E65">
      <w:pPr>
        <w:pStyle w:val="ListParagraph"/>
        <w:numPr>
          <w:ilvl w:val="1"/>
          <w:numId w:val="1"/>
        </w:numPr>
      </w:pPr>
      <w:r>
        <w:t>Objectif &amp; public visé</w:t>
      </w:r>
      <w:r>
        <w:t xml:space="preserve"> (description)</w:t>
      </w:r>
    </w:p>
    <w:p w:rsidR="00C95E65" w:rsidRDefault="00C95E65" w:rsidP="00C95E65">
      <w:pPr>
        <w:pStyle w:val="ListParagraph"/>
        <w:numPr>
          <w:ilvl w:val="1"/>
          <w:numId w:val="1"/>
        </w:numPr>
      </w:pPr>
      <w:r>
        <w:t>Inspirations</w:t>
      </w:r>
    </w:p>
    <w:p w:rsidR="00C95E65" w:rsidRDefault="00C95E65" w:rsidP="00C95E65">
      <w:pPr>
        <w:pStyle w:val="ListParagraph"/>
        <w:numPr>
          <w:ilvl w:val="2"/>
          <w:numId w:val="1"/>
        </w:numPr>
      </w:pPr>
      <w:r>
        <w:t>Navigation/ergonomie</w:t>
      </w:r>
    </w:p>
    <w:p w:rsidR="00C95E65" w:rsidRDefault="00C95E65" w:rsidP="00C95E65">
      <w:pPr>
        <w:pStyle w:val="ListParagraph"/>
        <w:numPr>
          <w:ilvl w:val="2"/>
          <w:numId w:val="1"/>
        </w:numPr>
      </w:pPr>
      <w:r>
        <w:t>Concurrence : sites d’inspiration</w:t>
      </w:r>
    </w:p>
    <w:p w:rsidR="00C95E65" w:rsidRDefault="00C95E65" w:rsidP="00C95E65">
      <w:pPr>
        <w:pStyle w:val="ListParagraph"/>
        <w:numPr>
          <w:ilvl w:val="2"/>
          <w:numId w:val="1"/>
        </w:numPr>
      </w:pPr>
      <w:r>
        <w:t>Charte de couleurs</w:t>
      </w:r>
      <w:r w:rsidR="00517910">
        <w:t xml:space="preserve"> &amp; typographie</w:t>
      </w:r>
    </w:p>
    <w:p w:rsidR="00C95E65" w:rsidRDefault="00C95E65" w:rsidP="00C95E65">
      <w:pPr>
        <w:pStyle w:val="ListParagraph"/>
        <w:numPr>
          <w:ilvl w:val="2"/>
          <w:numId w:val="1"/>
        </w:numPr>
      </w:pPr>
      <w:r>
        <w:t>Type de navigation</w:t>
      </w:r>
    </w:p>
    <w:p w:rsidR="00C95E65" w:rsidRDefault="00C95E65" w:rsidP="00C95E65">
      <w:pPr>
        <w:pStyle w:val="ListParagraph"/>
        <w:numPr>
          <w:ilvl w:val="1"/>
          <w:numId w:val="1"/>
        </w:numPr>
      </w:pPr>
      <w:r>
        <w:t>Spécifications techniques</w:t>
      </w:r>
    </w:p>
    <w:p w:rsidR="00C95E65" w:rsidRDefault="00C95E65" w:rsidP="00517910">
      <w:pPr>
        <w:pStyle w:val="ListParagraph"/>
        <w:numPr>
          <w:ilvl w:val="0"/>
          <w:numId w:val="1"/>
        </w:numPr>
      </w:pPr>
      <w:r>
        <w:t>Phase de conception</w:t>
      </w:r>
    </w:p>
    <w:p w:rsidR="00C95E65" w:rsidRDefault="00C95E65" w:rsidP="00C95E65">
      <w:pPr>
        <w:pStyle w:val="ListParagraph"/>
        <w:numPr>
          <w:ilvl w:val="1"/>
          <w:numId w:val="1"/>
        </w:numPr>
      </w:pPr>
      <w:r>
        <w:t>Arborescence du site</w:t>
      </w:r>
    </w:p>
    <w:p w:rsidR="00C95E65" w:rsidRDefault="00C95E65" w:rsidP="00C95E65">
      <w:pPr>
        <w:pStyle w:val="ListParagraph"/>
        <w:numPr>
          <w:ilvl w:val="1"/>
          <w:numId w:val="1"/>
        </w:numPr>
      </w:pPr>
      <w:proofErr w:type="spellStart"/>
      <w:r>
        <w:t>Mapping</w:t>
      </w:r>
      <w:proofErr w:type="spellEnd"/>
      <w:r>
        <w:t xml:space="preserve"> du site</w:t>
      </w:r>
    </w:p>
    <w:p w:rsidR="00C95E65" w:rsidRDefault="00C95E65" w:rsidP="00C95E65">
      <w:pPr>
        <w:pStyle w:val="ListParagraph"/>
        <w:numPr>
          <w:ilvl w:val="1"/>
          <w:numId w:val="1"/>
        </w:numPr>
      </w:pPr>
      <w:proofErr w:type="spellStart"/>
      <w:r>
        <w:t>Mockup</w:t>
      </w:r>
      <w:proofErr w:type="spellEnd"/>
    </w:p>
    <w:p w:rsidR="00C95E65" w:rsidRDefault="00C95E65" w:rsidP="00C95E65">
      <w:pPr>
        <w:pStyle w:val="ListParagraph"/>
        <w:numPr>
          <w:ilvl w:val="1"/>
          <w:numId w:val="1"/>
        </w:numPr>
      </w:pPr>
      <w:proofErr w:type="spellStart"/>
      <w:r>
        <w:t>Layout</w:t>
      </w:r>
      <w:proofErr w:type="spellEnd"/>
      <w:r>
        <w:t xml:space="preserve"> graphique</w:t>
      </w:r>
    </w:p>
    <w:p w:rsidR="005B6BE8" w:rsidRDefault="005B6BE8" w:rsidP="005B6BE8">
      <w:pPr>
        <w:pStyle w:val="ListParagraph"/>
        <w:numPr>
          <w:ilvl w:val="0"/>
          <w:numId w:val="1"/>
        </w:numPr>
      </w:pPr>
      <w:r>
        <w:t>Business</w:t>
      </w:r>
    </w:p>
    <w:p w:rsidR="005B6BE8" w:rsidRDefault="005B6BE8" w:rsidP="005B6BE8">
      <w:pPr>
        <w:pStyle w:val="ListParagraph"/>
        <w:numPr>
          <w:ilvl w:val="1"/>
          <w:numId w:val="1"/>
        </w:numPr>
      </w:pPr>
      <w:r>
        <w:t>Méthodologie</w:t>
      </w:r>
      <w:r w:rsidR="00517910">
        <w:t xml:space="preserve"> &amp; durée de développement</w:t>
      </w:r>
    </w:p>
    <w:p w:rsidR="005B6BE8" w:rsidRDefault="005B6BE8" w:rsidP="005B6BE8">
      <w:pPr>
        <w:pStyle w:val="ListParagraph"/>
        <w:numPr>
          <w:ilvl w:val="1"/>
          <w:numId w:val="1"/>
        </w:numPr>
      </w:pPr>
      <w:r>
        <w:t>Coûts</w:t>
      </w:r>
    </w:p>
    <w:p w:rsidR="004549A3" w:rsidRDefault="004549A3" w:rsidP="005B6BE8">
      <w:pPr>
        <w:pStyle w:val="ListParagraph"/>
        <w:numPr>
          <w:ilvl w:val="1"/>
          <w:numId w:val="1"/>
        </w:numPr>
      </w:pPr>
      <w:r>
        <w:t>UML</w:t>
      </w:r>
    </w:p>
    <w:p w:rsidR="005B6BE8" w:rsidRDefault="005B6BE8" w:rsidP="005B6BE8"/>
    <w:p w:rsidR="00C95E65" w:rsidRDefault="00C95E65" w:rsidP="00C95E65">
      <w:pPr>
        <w:pStyle w:val="ListParagraph"/>
        <w:ind w:left="1080"/>
      </w:pPr>
    </w:p>
    <w:p w:rsidR="00C95E65" w:rsidRDefault="00C95E65" w:rsidP="00C95E65">
      <w:pPr>
        <w:pStyle w:val="ListParagraph"/>
        <w:ind w:left="108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C95E65" w:rsidRDefault="00C95E65" w:rsidP="00C95E65">
      <w:pPr>
        <w:pStyle w:val="ListParagraph"/>
        <w:ind w:left="0"/>
      </w:pPr>
    </w:p>
    <w:p w:rsidR="00517910" w:rsidRDefault="00517910" w:rsidP="00C95E65">
      <w:pPr>
        <w:pStyle w:val="ListParagraph"/>
        <w:ind w:left="0"/>
      </w:pPr>
    </w:p>
    <w:p w:rsidR="00517910" w:rsidRDefault="00517910" w:rsidP="00C95E65">
      <w:pPr>
        <w:pStyle w:val="ListParagraph"/>
        <w:ind w:left="0"/>
      </w:pPr>
    </w:p>
    <w:p w:rsidR="00517910" w:rsidRDefault="00517910" w:rsidP="005B6BE8">
      <w:pPr>
        <w:rPr>
          <w:b/>
          <w:u w:val="single"/>
        </w:rPr>
      </w:pPr>
    </w:p>
    <w:p w:rsidR="005B6BE8" w:rsidRPr="005B6BE8" w:rsidRDefault="005B6BE8" w:rsidP="005B6BE8">
      <w:pPr>
        <w:rPr>
          <w:b/>
          <w:u w:val="single"/>
        </w:rPr>
      </w:pPr>
      <w:r w:rsidRPr="005B6BE8">
        <w:rPr>
          <w:b/>
          <w:u w:val="single"/>
        </w:rPr>
        <w:lastRenderedPageBreak/>
        <w:t>Table des matières</w:t>
      </w:r>
    </w:p>
    <w:p w:rsidR="005B6BE8" w:rsidRPr="005B6BE8" w:rsidRDefault="005B6BE8" w:rsidP="005B6BE8">
      <w:pPr>
        <w:pStyle w:val="ListParagraph"/>
        <w:numPr>
          <w:ilvl w:val="0"/>
          <w:numId w:val="6"/>
        </w:numPr>
        <w:rPr>
          <w:b/>
          <w:u w:val="single"/>
        </w:rPr>
      </w:pPr>
      <w:r w:rsidRPr="005B6BE8">
        <w:rPr>
          <w:b/>
          <w:u w:val="single"/>
        </w:rPr>
        <w:t>Phase d’analyse/audit</w:t>
      </w:r>
    </w:p>
    <w:p w:rsidR="005B6BE8" w:rsidRDefault="005B6BE8" w:rsidP="005B6BE8">
      <w:pPr>
        <w:pStyle w:val="ListParagraph"/>
        <w:numPr>
          <w:ilvl w:val="1"/>
          <w:numId w:val="6"/>
        </w:numPr>
        <w:rPr>
          <w:b/>
          <w:u w:val="single"/>
        </w:rPr>
      </w:pPr>
      <w:r w:rsidRPr="005B6BE8">
        <w:rPr>
          <w:b/>
          <w:u w:val="single"/>
        </w:rPr>
        <w:t>Objectif &amp; public visé (description)</w:t>
      </w:r>
    </w:p>
    <w:p w:rsidR="005B6BE8" w:rsidRDefault="005B6BE8" w:rsidP="005B6BE8">
      <w:r>
        <w:t>L’objectif est d’inciter les utilisateurs à changer leur comportement et leurs modes de transport, afin de réduire leurs consommations de CO2.</w:t>
      </w:r>
    </w:p>
    <w:p w:rsidR="005B6BE8" w:rsidRDefault="005B6BE8" w:rsidP="005B6BE8">
      <w:r>
        <w:t xml:space="preserve">À cette fin, l’application </w:t>
      </w:r>
      <w:r w:rsidR="008B0DF5">
        <w:t>sera axée sur deux éléments : les trajets du consommateur, enregistrés et évalués en fonction de leur mode, fréquence, véhicule, etc. Et les informations partagées par l’application pour aider l’utilisateur à adopter un comportement toujours plus écoresponsable.</w:t>
      </w:r>
    </w:p>
    <w:p w:rsidR="00506640" w:rsidRDefault="008B0DF5" w:rsidP="005B6BE8">
      <w:r>
        <w:t xml:space="preserve">Pour attirer le consommateur, l’application possèdera un réseau de partenaires, proposant des récompenses pour chaque effort accompli. </w:t>
      </w:r>
      <w:r w:rsidR="00506640">
        <w:t>Chaque utilisateur a la possibilité de gagner des points d’expérience via ses efforts. Quand un utilisateur atteint un certain pallier d’XP, il gagne, d’une part des badges, liés aux récompenses partenaires, d’autre part, il atteint des rangs.</w:t>
      </w:r>
    </w:p>
    <w:p w:rsidR="00506640" w:rsidRDefault="00387B2E" w:rsidP="005B6BE8">
      <w:r>
        <w:t>Les badges correspondent à des noms d’animaux (écureuil, blaireau, lion, etc.)</w:t>
      </w:r>
    </w:p>
    <w:p w:rsidR="00387B2E" w:rsidRDefault="00387B2E" w:rsidP="005B6BE8">
      <w:r>
        <w:t xml:space="preserve">Les rangs correspondent à des noms de personnes célèbres (Greta </w:t>
      </w:r>
      <w:proofErr w:type="spellStart"/>
      <w:r>
        <w:t>Thomberg</w:t>
      </w:r>
      <w:proofErr w:type="spellEnd"/>
      <w:r>
        <w:t>, Nicolas Bulot, Jacques Couteau,…)</w:t>
      </w:r>
    </w:p>
    <w:p w:rsidR="00387B2E" w:rsidRDefault="00387B2E" w:rsidP="005B6BE8">
      <w:r>
        <w:t xml:space="preserve">Il sera également possible de former des Guildes, des groupes de personnes s’associant dans leurs quêtes de </w:t>
      </w:r>
      <w:proofErr w:type="spellStart"/>
      <w:r>
        <w:t>XPs</w:t>
      </w:r>
      <w:proofErr w:type="spellEnd"/>
      <w:r>
        <w:t>, donnant ainsi accès à d’autres badges &amp; récompenses.</w:t>
      </w:r>
    </w:p>
    <w:p w:rsidR="008B0DF5" w:rsidRDefault="008B0DF5" w:rsidP="005B6BE8">
      <w:r>
        <w:t>Au-delà de ça, l’application garde trace des</w:t>
      </w:r>
      <w:r w:rsidR="00C90301">
        <w:t xml:space="preserve"> efforts</w:t>
      </w:r>
      <w:r>
        <w:t xml:space="preserve"> r</w:t>
      </w:r>
      <w:r w:rsidR="00C90301">
        <w:t>éalisé</w:t>
      </w:r>
      <w:r>
        <w:t>s par</w:t>
      </w:r>
      <w:r w:rsidR="00C90301">
        <w:t xml:space="preserve"> l’utilisateur</w:t>
      </w:r>
      <w:r>
        <w:t xml:space="preserve">, </w:t>
      </w:r>
      <w:r w:rsidR="00C90301">
        <w:t>consultables via des graphes statistiques. Il pourra donc voir les économies réalisées, à la fois en terme d’empreinte écologique et financière.</w:t>
      </w:r>
    </w:p>
    <w:p w:rsidR="00C90301" w:rsidRDefault="00387B2E" w:rsidP="005B6BE8">
      <w:r>
        <w:t xml:space="preserve">Des ‘parchemins de </w:t>
      </w:r>
      <w:proofErr w:type="spellStart"/>
      <w:r>
        <w:t>verité</w:t>
      </w:r>
      <w:proofErr w:type="spellEnd"/>
      <w:r>
        <w:t xml:space="preserve">’ (fun </w:t>
      </w:r>
      <w:proofErr w:type="spellStart"/>
      <w:r>
        <w:t>fact</w:t>
      </w:r>
      <w:r w:rsidR="00C90301">
        <w:t>s</w:t>
      </w:r>
      <w:proofErr w:type="spellEnd"/>
      <w:r>
        <w:t>) et des ‘quêtes journalières‘ (défis quotidiens) sont également proposés à l’utili</w:t>
      </w:r>
      <w:r w:rsidR="00C90301">
        <w:t>sateur.</w:t>
      </w:r>
    </w:p>
    <w:p w:rsidR="00387B2E" w:rsidRDefault="00387B2E" w:rsidP="005B6BE8">
      <w:r>
        <w:t xml:space="preserve">L’application doit être ressentie comme un jeu, avec un côté </w:t>
      </w:r>
      <w:proofErr w:type="spellStart"/>
      <w:r>
        <w:t>heroic</w:t>
      </w:r>
      <w:proofErr w:type="spellEnd"/>
      <w:r>
        <w:t>-fantasy.</w:t>
      </w:r>
    </w:p>
    <w:p w:rsidR="00257D30" w:rsidRDefault="00257D30" w:rsidP="005B6BE8">
      <w:r>
        <w:t>De futurs partenaires pourront s’inscrire sous le titre de ‘professionnel’ ,  et proposer de nouvelles récompenses.</w:t>
      </w:r>
    </w:p>
    <w:p w:rsidR="00517910" w:rsidRDefault="00517910" w:rsidP="005B6BE8">
      <w:r>
        <w:t>L’application mobile est destinée aux acteurs conscients de leur impact écologique sur notre planète, et à tous ceux désireux d’améliorer leur comportement.</w:t>
      </w:r>
    </w:p>
    <w:p w:rsidR="008B0DF5" w:rsidRPr="005B6BE8" w:rsidRDefault="008B0DF5" w:rsidP="005B6BE8"/>
    <w:p w:rsidR="005B6BE8" w:rsidRPr="005B6BE8" w:rsidRDefault="005B6BE8" w:rsidP="005B6BE8">
      <w:pPr>
        <w:pStyle w:val="ListParagraph"/>
        <w:numPr>
          <w:ilvl w:val="1"/>
          <w:numId w:val="6"/>
        </w:numPr>
        <w:rPr>
          <w:b/>
          <w:u w:val="single"/>
        </w:rPr>
      </w:pPr>
      <w:r w:rsidRPr="005B6BE8">
        <w:rPr>
          <w:b/>
          <w:u w:val="single"/>
        </w:rPr>
        <w:t>Inspirations</w:t>
      </w:r>
    </w:p>
    <w:p w:rsidR="005B6BE8" w:rsidRDefault="005B6BE8" w:rsidP="005B6BE8">
      <w:pPr>
        <w:pStyle w:val="ListParagraph"/>
        <w:numPr>
          <w:ilvl w:val="2"/>
          <w:numId w:val="6"/>
        </w:numPr>
        <w:rPr>
          <w:b/>
          <w:u w:val="single"/>
        </w:rPr>
      </w:pPr>
      <w:r w:rsidRPr="005B6BE8">
        <w:rPr>
          <w:b/>
          <w:u w:val="single"/>
        </w:rPr>
        <w:t>Navigation/ergonomie</w:t>
      </w:r>
    </w:p>
    <w:p w:rsidR="00A81A42" w:rsidRDefault="00A81A42" w:rsidP="00A81A42">
      <w:pPr>
        <w:pStyle w:val="ListParagraph"/>
        <w:ind w:left="2160"/>
        <w:rPr>
          <w:b/>
          <w:u w:val="single"/>
        </w:rPr>
      </w:pPr>
    </w:p>
    <w:p w:rsidR="00C90301" w:rsidRDefault="00C90301" w:rsidP="00C90301">
      <w:pPr>
        <w:pStyle w:val="ListParagraph"/>
        <w:ind w:left="0"/>
      </w:pPr>
      <w:r>
        <w:t>L’application est avant tout dédiée aux mobiles  et peut tourner en arrière-plan pour laisser une certaine flexibilité d’</w:t>
      </w:r>
      <w:r w:rsidR="00A81A42">
        <w:t>usage si l’utilisateur navigue via les transports</w:t>
      </w:r>
      <w:r w:rsidR="007876C7">
        <w:t xml:space="preserve"> en commun ou à pieds</w:t>
      </w:r>
      <w:r w:rsidR="00A81A42">
        <w:t>. Si celui-ci conduit, une alerte lui est lancée au démarrage du parcours.</w:t>
      </w:r>
      <w:r w:rsidR="007876C7">
        <w:t xml:space="preserve"> Possibilité de rajouter un mode hors-connexion</w:t>
      </w:r>
      <w:r w:rsidR="00A77E74">
        <w:t xml:space="preserve"> afin de télécharger la </w:t>
      </w:r>
      <w:proofErr w:type="spellStart"/>
      <w:r w:rsidR="00A77E74">
        <w:t>map</w:t>
      </w:r>
      <w:proofErr w:type="spellEnd"/>
      <w:r w:rsidR="00A77E74">
        <w:t xml:space="preserve">, et que le parcours soit </w:t>
      </w:r>
      <w:r w:rsidR="008A77BE">
        <w:t>enregistré</w:t>
      </w:r>
      <w:r w:rsidR="00A77E74">
        <w:t xml:space="preserve"> hors ligne, puis les XP calculés lors de la reconnexion </w:t>
      </w:r>
      <w:r w:rsidR="007876C7">
        <w:t>.</w:t>
      </w:r>
    </w:p>
    <w:p w:rsidR="008A77BE" w:rsidRDefault="008A77BE" w:rsidP="00C90301">
      <w:pPr>
        <w:pStyle w:val="ListParagraph"/>
        <w:ind w:left="0"/>
      </w:pPr>
    </w:p>
    <w:p w:rsidR="005B6BE8" w:rsidRPr="005B6BE8" w:rsidRDefault="00C90301" w:rsidP="00F65108">
      <w:pPr>
        <w:pStyle w:val="ListParagraph"/>
        <w:ind w:left="2160"/>
      </w:pPr>
      <w:r>
        <w:t xml:space="preserve"> </w:t>
      </w:r>
    </w:p>
    <w:p w:rsidR="005B6BE8" w:rsidRDefault="005B6BE8" w:rsidP="005B6BE8">
      <w:pPr>
        <w:pStyle w:val="ListParagraph"/>
        <w:numPr>
          <w:ilvl w:val="2"/>
          <w:numId w:val="6"/>
        </w:numPr>
        <w:rPr>
          <w:b/>
          <w:u w:val="single"/>
        </w:rPr>
      </w:pPr>
      <w:r w:rsidRPr="005B6BE8">
        <w:rPr>
          <w:b/>
          <w:u w:val="single"/>
        </w:rPr>
        <w:t>Concurrence : sites d’inspiration</w:t>
      </w:r>
    </w:p>
    <w:p w:rsidR="007571DA" w:rsidRPr="007571DA" w:rsidRDefault="007571DA" w:rsidP="007571DA">
      <w:pPr>
        <w:pStyle w:val="ListParagraph"/>
        <w:rPr>
          <w:b/>
          <w:u w:val="single"/>
        </w:rPr>
      </w:pPr>
    </w:p>
    <w:p w:rsidR="007571DA" w:rsidRDefault="007571DA" w:rsidP="007571DA">
      <w:r w:rsidRPr="007571DA">
        <w:lastRenderedPageBreak/>
        <w:t xml:space="preserve">Les sites comme </w:t>
      </w:r>
      <w:proofErr w:type="spellStart"/>
      <w:r w:rsidRPr="007571DA">
        <w:t>Citymapper</w:t>
      </w:r>
      <w:proofErr w:type="spellEnd"/>
      <w:r w:rsidRPr="007571DA">
        <w:t xml:space="preserve"> et </w:t>
      </w:r>
      <w:proofErr w:type="spellStart"/>
      <w:r w:rsidRPr="007571DA">
        <w:t>Karos</w:t>
      </w:r>
      <w:proofErr w:type="spellEnd"/>
      <w:r w:rsidRPr="007571DA">
        <w:t>, propos</w:t>
      </w:r>
      <w:r w:rsidR="008A77BE">
        <w:t>ent des solutions de navigation</w:t>
      </w:r>
      <w:r w:rsidRPr="007571DA">
        <w:t xml:space="preserve">, en </w:t>
      </w:r>
      <w:proofErr w:type="spellStart"/>
      <w:r w:rsidRPr="007571DA">
        <w:t>sous-entendants</w:t>
      </w:r>
      <w:proofErr w:type="spellEnd"/>
      <w:r w:rsidRPr="007571DA">
        <w:t xml:space="preserve"> seulement l’impact écologique. </w:t>
      </w:r>
      <w:proofErr w:type="spellStart"/>
      <w:r w:rsidRPr="007571DA">
        <w:t>Citymapper</w:t>
      </w:r>
      <w:proofErr w:type="spellEnd"/>
      <w:r w:rsidRPr="007571DA">
        <w:t xml:space="preserve"> s’attarde sur la durée du trajet et son impact plus personnel avec l’estimation des calories brûlées après effort. </w:t>
      </w:r>
      <w:proofErr w:type="spellStart"/>
      <w:r w:rsidRPr="007571DA">
        <w:t>Karos</w:t>
      </w:r>
      <w:proofErr w:type="spellEnd"/>
      <w:r w:rsidRPr="007571DA">
        <w:t xml:space="preserve"> quant à elle motive l’utilisateur à l’emploi du covoiturage pour améliorer ses habitudes de trajets quotidiens domicile – travail. </w:t>
      </w:r>
    </w:p>
    <w:p w:rsidR="007571DA" w:rsidRDefault="007571DA" w:rsidP="007571DA">
      <w:r>
        <w:t>En ce qui concerne l’aspect graphique, les sites concurrentiels emploient essentiellement des couleurs comme le vert le bleu et le blanc ; des tonalités vives et joyeuses.</w:t>
      </w:r>
    </w:p>
    <w:p w:rsidR="007571DA" w:rsidRPr="007571DA" w:rsidRDefault="007571DA" w:rsidP="007571DA"/>
    <w:p w:rsidR="007571DA" w:rsidRDefault="007571DA" w:rsidP="00A81A42">
      <w:r>
        <w:rPr>
          <w:noProof/>
          <w:lang w:eastAsia="fr-BE"/>
        </w:rPr>
        <w:drawing>
          <wp:inline distT="0" distB="0" distL="0" distR="0">
            <wp:extent cx="4430152" cy="36957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tymapper.PNG"/>
                    <pic:cNvPicPr/>
                  </pic:nvPicPr>
                  <pic:blipFill>
                    <a:blip r:embed="rId7">
                      <a:extLst>
                        <a:ext uri="{28A0092B-C50C-407E-A947-70E740481C1C}">
                          <a14:useLocalDpi xmlns:a14="http://schemas.microsoft.com/office/drawing/2010/main" val="0"/>
                        </a:ext>
                      </a:extLst>
                    </a:blip>
                    <a:stretch>
                      <a:fillRect/>
                    </a:stretch>
                  </pic:blipFill>
                  <pic:spPr>
                    <a:xfrm>
                      <a:off x="0" y="0"/>
                      <a:ext cx="4435129" cy="3699852"/>
                    </a:xfrm>
                    <a:prstGeom prst="rect">
                      <a:avLst/>
                    </a:prstGeom>
                  </pic:spPr>
                </pic:pic>
              </a:graphicData>
            </a:graphic>
          </wp:inline>
        </w:drawing>
      </w:r>
    </w:p>
    <w:p w:rsidR="007571DA" w:rsidRDefault="007876C7" w:rsidP="00A81A42">
      <w:hyperlink r:id="rId8" w:history="1">
        <w:r>
          <w:rPr>
            <w:rStyle w:val="Hyperlink"/>
          </w:rPr>
          <w:t>https://citymapper.com/</w:t>
        </w:r>
      </w:hyperlink>
    </w:p>
    <w:p w:rsidR="007571DA" w:rsidRDefault="007571DA" w:rsidP="00A81A42"/>
    <w:p w:rsidR="007571DA" w:rsidRDefault="007571DA" w:rsidP="00A81A42">
      <w:r>
        <w:rPr>
          <w:b/>
          <w:noProof/>
          <w:u w:val="single"/>
          <w:lang w:eastAsia="fr-BE"/>
        </w:rPr>
        <w:drawing>
          <wp:inline distT="0" distB="0" distL="0" distR="0" wp14:anchorId="267E07BE" wp14:editId="4BFBD2B3">
            <wp:extent cx="4757385" cy="267970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ros.png"/>
                    <pic:cNvPicPr/>
                  </pic:nvPicPr>
                  <pic:blipFill>
                    <a:blip r:embed="rId9">
                      <a:extLst>
                        <a:ext uri="{28A0092B-C50C-407E-A947-70E740481C1C}">
                          <a14:useLocalDpi xmlns:a14="http://schemas.microsoft.com/office/drawing/2010/main" val="0"/>
                        </a:ext>
                      </a:extLst>
                    </a:blip>
                    <a:stretch>
                      <a:fillRect/>
                    </a:stretch>
                  </pic:blipFill>
                  <pic:spPr>
                    <a:xfrm>
                      <a:off x="0" y="0"/>
                      <a:ext cx="4772023" cy="2687945"/>
                    </a:xfrm>
                    <a:prstGeom prst="rect">
                      <a:avLst/>
                    </a:prstGeom>
                  </pic:spPr>
                </pic:pic>
              </a:graphicData>
            </a:graphic>
          </wp:inline>
        </w:drawing>
      </w:r>
    </w:p>
    <w:p w:rsidR="007571DA" w:rsidRPr="00A81A42" w:rsidRDefault="007571DA" w:rsidP="00A81A42">
      <w:pPr>
        <w:rPr>
          <w:b/>
          <w:u w:val="single"/>
        </w:rPr>
      </w:pPr>
    </w:p>
    <w:p w:rsidR="00A81A42" w:rsidRDefault="00A81A42" w:rsidP="00A81A42">
      <w:hyperlink r:id="rId10" w:history="1">
        <w:r>
          <w:rPr>
            <w:rStyle w:val="Hyperlink"/>
          </w:rPr>
          <w:t>https://www.karos.fr/</w:t>
        </w:r>
      </w:hyperlink>
    </w:p>
    <w:p w:rsidR="007571DA" w:rsidRDefault="007571DA" w:rsidP="00A81A42"/>
    <w:p w:rsidR="007571DA" w:rsidRDefault="008A77BE" w:rsidP="00A81A42">
      <w:r>
        <w:t xml:space="preserve">La plus-value de </w:t>
      </w:r>
      <w:proofErr w:type="spellStart"/>
      <w:r>
        <w:t>EcoA</w:t>
      </w:r>
      <w:proofErr w:type="spellEnd"/>
      <w:r w:rsidR="00661828">
        <w:t xml:space="preserve">, est de mettre l’accent sur les alternatives écologiques qui s’offrent aux utilisateurs concernant leur façon de se déplacer. </w:t>
      </w:r>
    </w:p>
    <w:p w:rsidR="007571DA" w:rsidRDefault="007571DA" w:rsidP="007571DA"/>
    <w:p w:rsidR="005B6BE8" w:rsidRDefault="005B6BE8" w:rsidP="00661828">
      <w:pPr>
        <w:pStyle w:val="ListParagraph"/>
        <w:numPr>
          <w:ilvl w:val="2"/>
          <w:numId w:val="6"/>
        </w:numPr>
        <w:rPr>
          <w:b/>
          <w:u w:val="single"/>
        </w:rPr>
      </w:pPr>
      <w:r w:rsidRPr="00661828">
        <w:rPr>
          <w:b/>
          <w:u w:val="single"/>
        </w:rPr>
        <w:t>Charte de couleurs</w:t>
      </w:r>
      <w:r w:rsidR="00F65108">
        <w:rPr>
          <w:b/>
          <w:u w:val="single"/>
        </w:rPr>
        <w:t xml:space="preserve"> - Typographie</w:t>
      </w:r>
    </w:p>
    <w:p w:rsidR="00A77E74" w:rsidRPr="00A77E74" w:rsidRDefault="00F65108" w:rsidP="00A77E74">
      <w:pPr>
        <w:rPr>
          <w:b/>
          <w:u w:val="single"/>
        </w:rPr>
      </w:pPr>
      <w:r>
        <w:rPr>
          <w:b/>
          <w:noProof/>
          <w:u w:val="single"/>
          <w:lang w:eastAsia="fr-BE"/>
        </w:rPr>
        <w:drawing>
          <wp:inline distT="0" distB="0" distL="0" distR="0">
            <wp:extent cx="4752975" cy="6337300"/>
            <wp:effectExtent l="0" t="0" r="952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design06-01-20202.jpg"/>
                    <pic:cNvPicPr/>
                  </pic:nvPicPr>
                  <pic:blipFill>
                    <a:blip r:embed="rId11">
                      <a:extLst>
                        <a:ext uri="{28A0092B-C50C-407E-A947-70E740481C1C}">
                          <a14:useLocalDpi xmlns:a14="http://schemas.microsoft.com/office/drawing/2010/main" val="0"/>
                        </a:ext>
                      </a:extLst>
                    </a:blip>
                    <a:stretch>
                      <a:fillRect/>
                    </a:stretch>
                  </pic:blipFill>
                  <pic:spPr>
                    <a:xfrm>
                      <a:off x="0" y="0"/>
                      <a:ext cx="4753391" cy="6337855"/>
                    </a:xfrm>
                    <a:prstGeom prst="rect">
                      <a:avLst/>
                    </a:prstGeom>
                  </pic:spPr>
                </pic:pic>
              </a:graphicData>
            </a:graphic>
          </wp:inline>
        </w:drawing>
      </w:r>
    </w:p>
    <w:p w:rsidR="005B6BE8" w:rsidRDefault="005B6BE8" w:rsidP="005B6BE8">
      <w:pPr>
        <w:pStyle w:val="ListParagraph"/>
        <w:numPr>
          <w:ilvl w:val="2"/>
          <w:numId w:val="6"/>
        </w:numPr>
        <w:rPr>
          <w:b/>
          <w:u w:val="single"/>
        </w:rPr>
      </w:pPr>
      <w:r w:rsidRPr="005B6BE8">
        <w:rPr>
          <w:b/>
          <w:u w:val="single"/>
        </w:rPr>
        <w:t>Type de navigation</w:t>
      </w:r>
    </w:p>
    <w:p w:rsidR="00517910" w:rsidRDefault="00661828" w:rsidP="00661828">
      <w:pPr>
        <w:pStyle w:val="ListParagraph"/>
        <w:ind w:left="0"/>
      </w:pPr>
      <w:r>
        <w:lastRenderedPageBreak/>
        <w:t>Avant toute chose, l’utilisateur doit se créer un comp</w:t>
      </w:r>
      <w:r w:rsidR="00517910">
        <w:t>te, soit en tant qu’user standard, soit en tant que partenaire proposant des récompenses (une validation par l’administrateur est nécessaire).</w:t>
      </w:r>
    </w:p>
    <w:p w:rsidR="00661828" w:rsidRDefault="00661828" w:rsidP="00661828">
      <w:pPr>
        <w:pStyle w:val="ListParagraph"/>
        <w:ind w:left="0"/>
      </w:pPr>
      <w:r>
        <w:t xml:space="preserve"> Il lui est ensuite possible de se connecter, et une fois connecté, il aura accès aux différentes fonctionnalités : </w:t>
      </w:r>
    </w:p>
    <w:p w:rsidR="00517910" w:rsidRDefault="00517910" w:rsidP="00661828">
      <w:pPr>
        <w:pStyle w:val="ListParagraph"/>
        <w:ind w:left="0"/>
      </w:pPr>
      <w:r>
        <w:t>Pour l’user standard :</w:t>
      </w:r>
    </w:p>
    <w:p w:rsidR="00661828" w:rsidRDefault="00257D30" w:rsidP="00661828">
      <w:pPr>
        <w:pStyle w:val="ListParagraph"/>
        <w:ind w:left="0"/>
      </w:pPr>
      <w:r>
        <w:t>-</w:t>
      </w:r>
      <w:r w:rsidR="00661828">
        <w:t>Créer et choisir le meilleur trajet</w:t>
      </w:r>
      <w:r>
        <w:t>.</w:t>
      </w:r>
    </w:p>
    <w:p w:rsidR="00661828" w:rsidRDefault="00257D30" w:rsidP="00661828">
      <w:pPr>
        <w:pStyle w:val="ListParagraph"/>
        <w:ind w:left="0"/>
      </w:pPr>
      <w:r>
        <w:t>-</w:t>
      </w:r>
      <w:r w:rsidR="00661828">
        <w:t xml:space="preserve">Enregistrer des véhicules et ses habitudes de parcours </w:t>
      </w:r>
      <w:r>
        <w:t>(domicile, travail), ainsi que ses abonnements (transports en commun).</w:t>
      </w:r>
    </w:p>
    <w:p w:rsidR="00661828" w:rsidRDefault="00257D30" w:rsidP="00661828">
      <w:pPr>
        <w:pStyle w:val="ListParagraph"/>
        <w:ind w:left="0"/>
      </w:pPr>
      <w:r>
        <w:t>-</w:t>
      </w:r>
      <w:r w:rsidR="00661828">
        <w:t>Voir son profil, ses statistiques hebdomadaires ainsi que ses XP cumulés et son rang.</w:t>
      </w:r>
    </w:p>
    <w:p w:rsidR="008A77BE" w:rsidRDefault="008A77BE" w:rsidP="00661828">
      <w:pPr>
        <w:pStyle w:val="ListParagraph"/>
        <w:ind w:left="0"/>
      </w:pPr>
    </w:p>
    <w:p w:rsidR="00517910" w:rsidRDefault="00517910" w:rsidP="00661828">
      <w:pPr>
        <w:pStyle w:val="ListParagraph"/>
        <w:ind w:left="0"/>
      </w:pPr>
      <w:r>
        <w:t>Pour le partenaire :</w:t>
      </w:r>
    </w:p>
    <w:p w:rsidR="00517910" w:rsidRDefault="00517910" w:rsidP="00517910">
      <w:pPr>
        <w:pStyle w:val="ListParagraph"/>
        <w:numPr>
          <w:ilvl w:val="0"/>
          <w:numId w:val="9"/>
        </w:numPr>
      </w:pPr>
      <w:r>
        <w:t xml:space="preserve">Soumettre </w:t>
      </w:r>
      <w:r w:rsidR="008A77BE">
        <w:t>une proposition de partenariat, incluant une récompense pour l’utilisateur</w:t>
      </w:r>
    </w:p>
    <w:p w:rsidR="00661828" w:rsidRPr="00661828" w:rsidRDefault="00661828" w:rsidP="00661828">
      <w:pPr>
        <w:pStyle w:val="ListParagraph"/>
        <w:ind w:left="0"/>
      </w:pPr>
      <w:r>
        <w:t>.</w:t>
      </w:r>
    </w:p>
    <w:p w:rsidR="005B6BE8" w:rsidRDefault="005B6BE8" w:rsidP="005B6BE8">
      <w:pPr>
        <w:pStyle w:val="ListParagraph"/>
        <w:numPr>
          <w:ilvl w:val="1"/>
          <w:numId w:val="6"/>
        </w:numPr>
        <w:rPr>
          <w:b/>
          <w:u w:val="single"/>
        </w:rPr>
      </w:pPr>
      <w:r w:rsidRPr="005B6BE8">
        <w:rPr>
          <w:b/>
          <w:u w:val="single"/>
        </w:rPr>
        <w:t>Spécifications techniques</w:t>
      </w:r>
    </w:p>
    <w:p w:rsidR="00232E39" w:rsidRDefault="00232E39" w:rsidP="00232E39">
      <w:pPr>
        <w:rPr>
          <w:lang w:val="en-US"/>
        </w:rPr>
      </w:pPr>
      <w:r w:rsidRPr="00232E39">
        <w:rPr>
          <w:lang w:val="en-US"/>
        </w:rPr>
        <w:t xml:space="preserve">Front-end : HTML /CSS, </w:t>
      </w:r>
      <w:r>
        <w:rPr>
          <w:lang w:val="en-US"/>
        </w:rPr>
        <w:t xml:space="preserve"> JavaScript, Bootstrap</w:t>
      </w:r>
    </w:p>
    <w:p w:rsidR="00232E39" w:rsidRDefault="00232E39" w:rsidP="00232E39">
      <w:r w:rsidRPr="00232E39">
        <w:t>Back-end : PHP</w:t>
      </w:r>
      <w:r w:rsidR="005D3759">
        <w:t xml:space="preserve"> et </w:t>
      </w:r>
      <w:proofErr w:type="spellStart"/>
      <w:r w:rsidR="005D3759">
        <w:t>mySql</w:t>
      </w:r>
      <w:proofErr w:type="spellEnd"/>
      <w:r w:rsidRPr="00232E39">
        <w:t xml:space="preserve"> pour la base de données</w:t>
      </w:r>
    </w:p>
    <w:p w:rsidR="005D3759" w:rsidRDefault="005D3759" w:rsidP="00232E39">
      <w:r>
        <w:t xml:space="preserve">Utilisation d’API : Google </w:t>
      </w:r>
      <w:proofErr w:type="spellStart"/>
      <w:r>
        <w:t>Map</w:t>
      </w:r>
      <w:proofErr w:type="spellEnd"/>
      <w:r>
        <w:t xml:space="preserve"> pour la géolocalisation/GPS et pour la création et la gestion des itinéraires. Utilisation d’une API scientifique (</w:t>
      </w:r>
      <w:proofErr w:type="spellStart"/>
      <w:r>
        <w:t>Tripcarbon</w:t>
      </w:r>
      <w:proofErr w:type="spellEnd"/>
      <w:r>
        <w:t xml:space="preserve"> –modifiable-) pour les estimations d’économies et d’impact environnemental.</w:t>
      </w:r>
    </w:p>
    <w:p w:rsidR="00EC7A5F" w:rsidRDefault="00EC7A5F" w:rsidP="00232E39">
      <w:r>
        <w:t xml:space="preserve">Utilisation d’un </w:t>
      </w:r>
      <w:proofErr w:type="spellStart"/>
      <w:r>
        <w:t>framework</w:t>
      </w:r>
      <w:proofErr w:type="spellEnd"/>
      <w:r>
        <w:t xml:space="preserve"> comme </w:t>
      </w:r>
      <w:proofErr w:type="spellStart"/>
      <w:r>
        <w:t>Ionic</w:t>
      </w:r>
      <w:proofErr w:type="spellEnd"/>
      <w:r w:rsidR="0012397C">
        <w:t xml:space="preserve"> pour </w:t>
      </w:r>
      <w:r>
        <w:t xml:space="preserve"> le développement </w:t>
      </w:r>
      <w:proofErr w:type="spellStart"/>
      <w:r>
        <w:t>d’</w:t>
      </w:r>
      <w:r w:rsidR="0012397C">
        <w:t>app</w:t>
      </w:r>
      <w:proofErr w:type="spellEnd"/>
      <w:r w:rsidR="0012397C">
        <w:t xml:space="preserve"> mobile pour Android et/ou iOS.</w:t>
      </w:r>
    </w:p>
    <w:p w:rsidR="005D3759" w:rsidRPr="00232E39" w:rsidRDefault="005D3759" w:rsidP="00232E39"/>
    <w:p w:rsidR="00232E39" w:rsidRPr="00232E39" w:rsidRDefault="00232E39" w:rsidP="00232E39">
      <w:pPr>
        <w:pStyle w:val="ListParagraph"/>
        <w:ind w:left="0"/>
        <w:rPr>
          <w:b/>
          <w:u w:val="single"/>
        </w:rPr>
      </w:pPr>
    </w:p>
    <w:p w:rsidR="00F65108" w:rsidRPr="00F65108" w:rsidRDefault="005B6BE8" w:rsidP="00F65108">
      <w:pPr>
        <w:pStyle w:val="ListParagraph"/>
        <w:numPr>
          <w:ilvl w:val="0"/>
          <w:numId w:val="6"/>
        </w:numPr>
        <w:rPr>
          <w:b/>
          <w:u w:val="single"/>
        </w:rPr>
      </w:pPr>
      <w:r w:rsidRPr="005B6BE8">
        <w:rPr>
          <w:b/>
          <w:u w:val="single"/>
        </w:rPr>
        <w:t>Phase de conception</w:t>
      </w:r>
    </w:p>
    <w:p w:rsidR="00F65108" w:rsidRPr="005B6BE8" w:rsidRDefault="00F65108" w:rsidP="00F65108">
      <w:pPr>
        <w:pStyle w:val="ListParagraph"/>
        <w:ind w:left="1440"/>
        <w:rPr>
          <w:b/>
          <w:u w:val="single"/>
        </w:rPr>
      </w:pPr>
    </w:p>
    <w:p w:rsidR="005B6BE8" w:rsidRDefault="005B6BE8" w:rsidP="005B6BE8">
      <w:pPr>
        <w:pStyle w:val="ListParagraph"/>
        <w:numPr>
          <w:ilvl w:val="1"/>
          <w:numId w:val="6"/>
        </w:numPr>
        <w:rPr>
          <w:b/>
          <w:u w:val="single"/>
        </w:rPr>
      </w:pPr>
      <w:r w:rsidRPr="005B6BE8">
        <w:rPr>
          <w:b/>
          <w:u w:val="single"/>
        </w:rPr>
        <w:t>Arborescence du site</w:t>
      </w:r>
    </w:p>
    <w:p w:rsidR="00F65108" w:rsidRDefault="00F65108" w:rsidP="00F65108">
      <w:r>
        <w:t>Page d’inscription – Connexion (Formulaire Partenaire vs Formulaire Utilisateur)</w:t>
      </w:r>
    </w:p>
    <w:p w:rsidR="00F65108" w:rsidRDefault="00F65108" w:rsidP="00F65108">
      <w:r>
        <w:t>Page Index/Home (Lancer un trajet, destinations et véhicules favoris visibles)</w:t>
      </w:r>
    </w:p>
    <w:p w:rsidR="00F65108" w:rsidRDefault="00F65108" w:rsidP="00F65108">
      <w:r>
        <w:t xml:space="preserve">Page Profil ( visualisation du rang, véhicules, XP, badges acquis, scroll of </w:t>
      </w:r>
      <w:proofErr w:type="spellStart"/>
      <w:r>
        <w:t>truth</w:t>
      </w:r>
      <w:proofErr w:type="spellEnd"/>
      <w:r>
        <w:t>, etc.)</w:t>
      </w:r>
    </w:p>
    <w:p w:rsidR="00F65108" w:rsidRDefault="00F65108" w:rsidP="00F65108">
      <w:r>
        <w:t>Page statistiques (graphiques, économies, empreinte carbone)</w:t>
      </w:r>
    </w:p>
    <w:p w:rsidR="008265C9" w:rsidRDefault="008265C9" w:rsidP="00F65108"/>
    <w:p w:rsidR="008265C9" w:rsidRDefault="008265C9" w:rsidP="00F65108"/>
    <w:p w:rsidR="008265C9" w:rsidRDefault="008265C9" w:rsidP="00F65108"/>
    <w:p w:rsidR="008265C9" w:rsidRDefault="008265C9" w:rsidP="00F65108"/>
    <w:p w:rsidR="008265C9" w:rsidRDefault="008265C9" w:rsidP="00F65108"/>
    <w:p w:rsidR="008265C9" w:rsidRDefault="008265C9" w:rsidP="00F65108"/>
    <w:p w:rsidR="008265C9" w:rsidRDefault="008265C9" w:rsidP="00F65108"/>
    <w:p w:rsidR="00F65108" w:rsidRPr="005B6BE8" w:rsidRDefault="00F65108" w:rsidP="00F65108">
      <w:pPr>
        <w:pStyle w:val="ListParagraph"/>
        <w:ind w:left="0"/>
        <w:rPr>
          <w:b/>
          <w:u w:val="single"/>
        </w:rPr>
      </w:pPr>
    </w:p>
    <w:p w:rsidR="005B6BE8" w:rsidRDefault="005B6BE8" w:rsidP="005B6BE8">
      <w:pPr>
        <w:pStyle w:val="ListParagraph"/>
        <w:numPr>
          <w:ilvl w:val="1"/>
          <w:numId w:val="6"/>
        </w:numPr>
        <w:rPr>
          <w:b/>
          <w:u w:val="single"/>
        </w:rPr>
      </w:pPr>
      <w:proofErr w:type="spellStart"/>
      <w:r w:rsidRPr="005B6BE8">
        <w:rPr>
          <w:b/>
          <w:u w:val="single"/>
        </w:rPr>
        <w:lastRenderedPageBreak/>
        <w:t>Mapping</w:t>
      </w:r>
      <w:proofErr w:type="spellEnd"/>
      <w:r w:rsidRPr="005B6BE8">
        <w:rPr>
          <w:b/>
          <w:u w:val="single"/>
        </w:rPr>
        <w:t xml:space="preserve"> du site</w:t>
      </w:r>
    </w:p>
    <w:p w:rsidR="00232E39" w:rsidRPr="00232E39" w:rsidRDefault="00232E39" w:rsidP="00232E39">
      <w:pPr>
        <w:rPr>
          <w:b/>
          <w:u w:val="single"/>
        </w:rPr>
      </w:pPr>
      <w:r>
        <w:rPr>
          <w:b/>
          <w:noProof/>
          <w:u w:val="single"/>
          <w:lang w:eastAsia="fr-BE"/>
        </w:rPr>
        <w:drawing>
          <wp:inline distT="0" distB="0" distL="0" distR="0">
            <wp:extent cx="6266180" cy="26226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ing.PNG"/>
                    <pic:cNvPicPr/>
                  </pic:nvPicPr>
                  <pic:blipFill>
                    <a:blip r:embed="rId12">
                      <a:extLst>
                        <a:ext uri="{28A0092B-C50C-407E-A947-70E740481C1C}">
                          <a14:useLocalDpi xmlns:a14="http://schemas.microsoft.com/office/drawing/2010/main" val="0"/>
                        </a:ext>
                      </a:extLst>
                    </a:blip>
                    <a:stretch>
                      <a:fillRect/>
                    </a:stretch>
                  </pic:blipFill>
                  <pic:spPr>
                    <a:xfrm>
                      <a:off x="0" y="0"/>
                      <a:ext cx="6266180" cy="2622650"/>
                    </a:xfrm>
                    <a:prstGeom prst="rect">
                      <a:avLst/>
                    </a:prstGeom>
                  </pic:spPr>
                </pic:pic>
              </a:graphicData>
            </a:graphic>
          </wp:inline>
        </w:drawing>
      </w: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4F0227" w:rsidRDefault="004F0227" w:rsidP="004F0227">
      <w:pPr>
        <w:rPr>
          <w:b/>
          <w:u w:val="single"/>
        </w:rPr>
      </w:pPr>
    </w:p>
    <w:p w:rsidR="005B6BE8" w:rsidRDefault="005B6BE8" w:rsidP="005B6BE8">
      <w:pPr>
        <w:pStyle w:val="ListParagraph"/>
        <w:numPr>
          <w:ilvl w:val="1"/>
          <w:numId w:val="6"/>
        </w:numPr>
        <w:rPr>
          <w:b/>
          <w:u w:val="single"/>
        </w:rPr>
      </w:pPr>
      <w:proofErr w:type="spellStart"/>
      <w:r w:rsidRPr="005B6BE8">
        <w:rPr>
          <w:b/>
          <w:u w:val="single"/>
        </w:rPr>
        <w:t>Mockup</w:t>
      </w:r>
      <w:proofErr w:type="spellEnd"/>
    </w:p>
    <w:p w:rsidR="004F0227" w:rsidRDefault="004F0227" w:rsidP="004F0227">
      <w:pPr>
        <w:rPr>
          <w:b/>
          <w:u w:val="single"/>
        </w:rPr>
      </w:pPr>
      <w:r>
        <w:rPr>
          <w:b/>
          <w:noProof/>
          <w:u w:val="single"/>
          <w:lang w:eastAsia="fr-BE"/>
        </w:rPr>
        <w:drawing>
          <wp:inline distT="0" distB="0" distL="0" distR="0">
            <wp:extent cx="2723356" cy="81508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Wirefram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7413" cy="8163002"/>
                    </a:xfrm>
                    <a:prstGeom prst="rect">
                      <a:avLst/>
                    </a:prstGeom>
                  </pic:spPr>
                </pic:pic>
              </a:graphicData>
            </a:graphic>
          </wp:inline>
        </w:drawing>
      </w:r>
    </w:p>
    <w:p w:rsidR="004F0227" w:rsidRPr="004F0227" w:rsidRDefault="004F0227" w:rsidP="004F0227">
      <w:pPr>
        <w:rPr>
          <w:b/>
          <w:u w:val="single"/>
        </w:rPr>
      </w:pPr>
    </w:p>
    <w:p w:rsidR="004F0227" w:rsidRDefault="004F0227" w:rsidP="004F0227">
      <w:pPr>
        <w:pStyle w:val="ListParagraph"/>
        <w:numPr>
          <w:ilvl w:val="1"/>
          <w:numId w:val="6"/>
        </w:numPr>
        <w:rPr>
          <w:b/>
          <w:u w:val="single"/>
        </w:rPr>
      </w:pPr>
      <w:proofErr w:type="spellStart"/>
      <w:r>
        <w:rPr>
          <w:b/>
          <w:u w:val="single"/>
        </w:rPr>
        <w:t>Layout</w:t>
      </w:r>
      <w:proofErr w:type="spellEnd"/>
      <w:r>
        <w:rPr>
          <w:b/>
          <w:u w:val="single"/>
        </w:rPr>
        <w:t xml:space="preserve"> graphique</w:t>
      </w:r>
    </w:p>
    <w:p w:rsidR="004F0227" w:rsidRPr="004F0227" w:rsidRDefault="004F0227" w:rsidP="004F0227">
      <w:pPr>
        <w:rPr>
          <w:b/>
          <w:u w:val="single"/>
        </w:rPr>
      </w:pPr>
      <w:r>
        <w:rPr>
          <w:b/>
          <w:noProof/>
          <w:u w:val="single"/>
          <w:lang w:eastAsia="fr-BE"/>
        </w:rPr>
        <w:drawing>
          <wp:inline distT="0" distB="0" distL="0" distR="0">
            <wp:extent cx="5760720" cy="7680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ckup-design06-01-2020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4F0227" w:rsidRDefault="004F0227" w:rsidP="004F0227">
      <w:pPr>
        <w:rPr>
          <w:b/>
          <w:u w:val="single"/>
        </w:rPr>
      </w:pPr>
      <w:r>
        <w:rPr>
          <w:b/>
          <w:noProof/>
          <w:u w:val="single"/>
          <w:lang w:eastAsia="fr-BE"/>
        </w:rPr>
        <w:lastRenderedPageBreak/>
        <w:drawing>
          <wp:inline distT="0" distB="0" distL="0" distR="0">
            <wp:extent cx="5760720" cy="7680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up-design06-01-2020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4F0227" w:rsidRPr="004F0227" w:rsidRDefault="004F0227" w:rsidP="004F0227">
      <w:pPr>
        <w:rPr>
          <w:b/>
          <w:u w:val="single"/>
        </w:rPr>
      </w:pPr>
      <w:r>
        <w:rPr>
          <w:b/>
          <w:noProof/>
          <w:u w:val="single"/>
          <w:lang w:eastAsia="fr-BE"/>
        </w:rPr>
        <w:lastRenderedPageBreak/>
        <w:drawing>
          <wp:inline distT="0" distB="0" distL="0" distR="0">
            <wp:extent cx="5760720" cy="7680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ckup-design06-01-20204.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rsidR="005B6BE8" w:rsidRPr="005B6BE8" w:rsidRDefault="005B6BE8" w:rsidP="005B6BE8">
      <w:pPr>
        <w:pStyle w:val="ListParagraph"/>
        <w:numPr>
          <w:ilvl w:val="0"/>
          <w:numId w:val="6"/>
        </w:numPr>
        <w:rPr>
          <w:b/>
          <w:u w:val="single"/>
        </w:rPr>
      </w:pPr>
      <w:r w:rsidRPr="005B6BE8">
        <w:rPr>
          <w:b/>
          <w:u w:val="single"/>
        </w:rPr>
        <w:t>Business</w:t>
      </w:r>
    </w:p>
    <w:p w:rsidR="005B6BE8" w:rsidRDefault="005B6BE8" w:rsidP="005B6BE8">
      <w:pPr>
        <w:pStyle w:val="ListParagraph"/>
        <w:numPr>
          <w:ilvl w:val="1"/>
          <w:numId w:val="6"/>
        </w:numPr>
        <w:rPr>
          <w:b/>
          <w:u w:val="single"/>
        </w:rPr>
      </w:pPr>
      <w:r w:rsidRPr="005B6BE8">
        <w:rPr>
          <w:b/>
          <w:u w:val="single"/>
        </w:rPr>
        <w:t>Méthodologie</w:t>
      </w:r>
      <w:r w:rsidR="00517910">
        <w:rPr>
          <w:b/>
          <w:u w:val="single"/>
        </w:rPr>
        <w:t xml:space="preserve"> &amp; durée de développement</w:t>
      </w:r>
    </w:p>
    <w:p w:rsidR="005D3759" w:rsidRDefault="005D3759" w:rsidP="005D3759">
      <w:r>
        <w:t xml:space="preserve">La méthodologie AGILE semble la plus indiquée pour ce projet. </w:t>
      </w:r>
    </w:p>
    <w:p w:rsidR="005D3759" w:rsidRDefault="005D3759" w:rsidP="005D3759">
      <w:r>
        <w:lastRenderedPageBreak/>
        <w:t xml:space="preserve">Le client aura la possibilité d’avoir un rendu fonctionnel d’une partie de son application, au terme de 2 semaines de Sprint, sur une période totale de 3 mois. </w:t>
      </w:r>
    </w:p>
    <w:p w:rsidR="005D3759" w:rsidRPr="005D3759" w:rsidRDefault="005D3759" w:rsidP="005D3759">
      <w:r>
        <w:t xml:space="preserve">L’équipe sera constituée d’un </w:t>
      </w:r>
      <w:proofErr w:type="spellStart"/>
      <w:r>
        <w:t>product</w:t>
      </w:r>
      <w:proofErr w:type="spellEnd"/>
      <w:r>
        <w:t xml:space="preserve"> </w:t>
      </w:r>
      <w:proofErr w:type="spellStart"/>
      <w:r>
        <w:t>owner</w:t>
      </w:r>
      <w:proofErr w:type="spellEnd"/>
      <w:r>
        <w:t>, chargé de faire le lien constant en</w:t>
      </w:r>
      <w:r w:rsidR="00EC7A5F">
        <w:t xml:space="preserve">tre le client et les développeurs (5-6 au total), gérés par un </w:t>
      </w:r>
      <w:proofErr w:type="spellStart"/>
      <w:r w:rsidR="00EC7A5F">
        <w:t>scrum</w:t>
      </w:r>
      <w:proofErr w:type="spellEnd"/>
      <w:r w:rsidR="00EC7A5F">
        <w:t xml:space="preserve"> master (développeur également).</w:t>
      </w:r>
    </w:p>
    <w:p w:rsidR="005B6BE8" w:rsidRDefault="005B6BE8" w:rsidP="005B6BE8">
      <w:pPr>
        <w:pStyle w:val="ListParagraph"/>
        <w:numPr>
          <w:ilvl w:val="1"/>
          <w:numId w:val="6"/>
        </w:numPr>
        <w:rPr>
          <w:b/>
          <w:u w:val="single"/>
        </w:rPr>
      </w:pPr>
      <w:r w:rsidRPr="005B6BE8">
        <w:rPr>
          <w:b/>
          <w:u w:val="single"/>
        </w:rPr>
        <w:t>Coûts</w:t>
      </w:r>
    </w:p>
    <w:p w:rsidR="008265C9" w:rsidRDefault="008265C9" w:rsidP="008265C9">
      <w:r>
        <w:t>Spécifications techniques et architecture : 1000 euros</w:t>
      </w:r>
    </w:p>
    <w:p w:rsidR="008265C9" w:rsidRDefault="008265C9" w:rsidP="008265C9">
      <w:r>
        <w:t>Design et graphisme : 5000 euros</w:t>
      </w:r>
    </w:p>
    <w:p w:rsidR="008265C9" w:rsidRDefault="008265C9" w:rsidP="008265C9">
      <w:r>
        <w:t xml:space="preserve">Développement </w:t>
      </w:r>
      <w:r w:rsidR="003A1AEA">
        <w:t>Mobile</w:t>
      </w:r>
      <w:r>
        <w:t xml:space="preserve"> : </w:t>
      </w:r>
      <w:r w:rsidR="003A1AEA">
        <w:t>18000</w:t>
      </w:r>
      <w:r>
        <w:t xml:space="preserve"> euros</w:t>
      </w:r>
    </w:p>
    <w:p w:rsidR="008265C9" w:rsidRDefault="008265C9" w:rsidP="008265C9">
      <w:r>
        <w:t>Déploiement, tests et modifications : 3600 euros</w:t>
      </w:r>
    </w:p>
    <w:p w:rsidR="008265C9" w:rsidRDefault="008265C9" w:rsidP="008265C9">
      <w:r>
        <w:t>Inscription et référencement : 500 euros</w:t>
      </w:r>
    </w:p>
    <w:p w:rsidR="008265C9" w:rsidRDefault="008265C9" w:rsidP="008265C9">
      <w:r>
        <w:t>Gestion de projet : 3600 euros</w:t>
      </w:r>
    </w:p>
    <w:p w:rsidR="008265C9" w:rsidRDefault="008265C9" w:rsidP="008265C9">
      <w:r>
        <w:t>TOTAL : 31 700 EUROS</w:t>
      </w:r>
    </w:p>
    <w:p w:rsidR="008265C9" w:rsidRDefault="008265C9" w:rsidP="008265C9">
      <w:pPr>
        <w:pStyle w:val="ListParagraph"/>
        <w:numPr>
          <w:ilvl w:val="0"/>
          <w:numId w:val="7"/>
        </w:numPr>
      </w:pPr>
      <w:r>
        <w:t>Maintenance :  10 à 20% du coût de développement/an</w:t>
      </w:r>
    </w:p>
    <w:p w:rsidR="008265C9" w:rsidRPr="008265C9" w:rsidRDefault="008265C9" w:rsidP="008265C9">
      <w:pPr>
        <w:rPr>
          <w:b/>
          <w:u w:val="single"/>
        </w:rPr>
      </w:pPr>
    </w:p>
    <w:p w:rsidR="008265C9" w:rsidRDefault="008265C9" w:rsidP="005B6BE8">
      <w:pPr>
        <w:pStyle w:val="ListParagraph"/>
        <w:numPr>
          <w:ilvl w:val="1"/>
          <w:numId w:val="6"/>
        </w:numPr>
        <w:rPr>
          <w:b/>
          <w:u w:val="single"/>
        </w:rPr>
      </w:pPr>
      <w:r>
        <w:rPr>
          <w:b/>
          <w:u w:val="single"/>
        </w:rPr>
        <w:t>UML</w:t>
      </w:r>
    </w:p>
    <w:p w:rsidR="008265C9" w:rsidRPr="008265C9" w:rsidRDefault="008265C9" w:rsidP="008265C9">
      <w:pPr>
        <w:rPr>
          <w:b/>
          <w:u w:val="single"/>
        </w:rPr>
      </w:pPr>
      <w:r>
        <w:rPr>
          <w:b/>
          <w:noProof/>
          <w:u w:val="single"/>
          <w:lang w:eastAsia="fr-BE"/>
        </w:rPr>
        <w:drawing>
          <wp:inline distT="0" distB="0" distL="0" distR="0">
            <wp:extent cx="5760720" cy="3944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L.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944620"/>
                    </a:xfrm>
                    <a:prstGeom prst="rect">
                      <a:avLst/>
                    </a:prstGeom>
                  </pic:spPr>
                </pic:pic>
              </a:graphicData>
            </a:graphic>
          </wp:inline>
        </w:drawing>
      </w:r>
    </w:p>
    <w:p w:rsidR="008265C9" w:rsidRDefault="008265C9" w:rsidP="008265C9">
      <w:pPr>
        <w:ind w:left="45"/>
      </w:pPr>
    </w:p>
    <w:p w:rsidR="008265C9" w:rsidRDefault="008265C9" w:rsidP="008265C9">
      <w:pPr>
        <w:ind w:left="1416"/>
      </w:pPr>
    </w:p>
    <w:p w:rsidR="0012397C" w:rsidRDefault="0012397C" w:rsidP="005B6BE8"/>
    <w:p w:rsidR="00517910" w:rsidRPr="00517910" w:rsidRDefault="00517910" w:rsidP="005B6BE8"/>
    <w:p w:rsidR="005B6BE8" w:rsidRPr="005B6BE8" w:rsidRDefault="005B6BE8" w:rsidP="005B6BE8">
      <w:pPr>
        <w:rPr>
          <w:b/>
        </w:rPr>
      </w:pPr>
    </w:p>
    <w:p w:rsidR="00C95E65" w:rsidRDefault="00C95E65" w:rsidP="00C95E65">
      <w:pPr>
        <w:pStyle w:val="ListParagraph"/>
        <w:ind w:left="0"/>
      </w:pPr>
    </w:p>
    <w:sectPr w:rsidR="00C95E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3202" w:rsidRDefault="00FA3202" w:rsidP="004F0227">
      <w:pPr>
        <w:spacing w:after="0" w:line="240" w:lineRule="auto"/>
      </w:pPr>
      <w:r>
        <w:separator/>
      </w:r>
    </w:p>
  </w:endnote>
  <w:endnote w:type="continuationSeparator" w:id="0">
    <w:p w:rsidR="00FA3202" w:rsidRDefault="00FA3202" w:rsidP="004F0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3202" w:rsidRDefault="00FA3202" w:rsidP="004F0227">
      <w:pPr>
        <w:spacing w:after="0" w:line="240" w:lineRule="auto"/>
      </w:pPr>
      <w:r>
        <w:separator/>
      </w:r>
    </w:p>
  </w:footnote>
  <w:footnote w:type="continuationSeparator" w:id="0">
    <w:p w:rsidR="00FA3202" w:rsidRDefault="00FA3202" w:rsidP="004F02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739ED"/>
    <w:multiLevelType w:val="hybridMultilevel"/>
    <w:tmpl w:val="FBD85996"/>
    <w:lvl w:ilvl="0" w:tplc="E1785CB4">
      <w:start w:val="1"/>
      <w:numFmt w:val="upperRoman"/>
      <w:lvlText w:val="%1."/>
      <w:lvlJc w:val="left"/>
      <w:pPr>
        <w:ind w:left="1080" w:hanging="72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1" w15:restartNumberingAfterBreak="0">
    <w:nsid w:val="0B501B98"/>
    <w:multiLevelType w:val="hybridMultilevel"/>
    <w:tmpl w:val="FBD85996"/>
    <w:lvl w:ilvl="0" w:tplc="E1785CB4">
      <w:start w:val="1"/>
      <w:numFmt w:val="upperRoman"/>
      <w:lvlText w:val="%1."/>
      <w:lvlJc w:val="left"/>
      <w:pPr>
        <w:ind w:left="1080" w:hanging="72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2" w15:restartNumberingAfterBreak="0">
    <w:nsid w:val="147628CA"/>
    <w:multiLevelType w:val="hybridMultilevel"/>
    <w:tmpl w:val="623277AC"/>
    <w:lvl w:ilvl="0" w:tplc="211CA3AA">
      <w:start w:val="4"/>
      <w:numFmt w:val="bullet"/>
      <w:lvlText w:val="-"/>
      <w:lvlJc w:val="left"/>
      <w:pPr>
        <w:ind w:left="405" w:hanging="360"/>
      </w:pPr>
      <w:rPr>
        <w:rFonts w:ascii="Calibri" w:eastAsiaTheme="minorHAnsi" w:hAnsi="Calibri" w:cstheme="minorBidi" w:hint="default"/>
      </w:rPr>
    </w:lvl>
    <w:lvl w:ilvl="1" w:tplc="080C0003" w:tentative="1">
      <w:start w:val="1"/>
      <w:numFmt w:val="bullet"/>
      <w:lvlText w:val="o"/>
      <w:lvlJc w:val="left"/>
      <w:pPr>
        <w:ind w:left="1125" w:hanging="360"/>
      </w:pPr>
      <w:rPr>
        <w:rFonts w:ascii="Courier New" w:hAnsi="Courier New" w:cs="Courier New" w:hint="default"/>
      </w:rPr>
    </w:lvl>
    <w:lvl w:ilvl="2" w:tplc="080C0005" w:tentative="1">
      <w:start w:val="1"/>
      <w:numFmt w:val="bullet"/>
      <w:lvlText w:val=""/>
      <w:lvlJc w:val="left"/>
      <w:pPr>
        <w:ind w:left="1845" w:hanging="360"/>
      </w:pPr>
      <w:rPr>
        <w:rFonts w:ascii="Wingdings" w:hAnsi="Wingdings" w:hint="default"/>
      </w:rPr>
    </w:lvl>
    <w:lvl w:ilvl="3" w:tplc="080C0001" w:tentative="1">
      <w:start w:val="1"/>
      <w:numFmt w:val="bullet"/>
      <w:lvlText w:val=""/>
      <w:lvlJc w:val="left"/>
      <w:pPr>
        <w:ind w:left="2565" w:hanging="360"/>
      </w:pPr>
      <w:rPr>
        <w:rFonts w:ascii="Symbol" w:hAnsi="Symbol" w:hint="default"/>
      </w:rPr>
    </w:lvl>
    <w:lvl w:ilvl="4" w:tplc="080C0003" w:tentative="1">
      <w:start w:val="1"/>
      <w:numFmt w:val="bullet"/>
      <w:lvlText w:val="o"/>
      <w:lvlJc w:val="left"/>
      <w:pPr>
        <w:ind w:left="3285" w:hanging="360"/>
      </w:pPr>
      <w:rPr>
        <w:rFonts w:ascii="Courier New" w:hAnsi="Courier New" w:cs="Courier New" w:hint="default"/>
      </w:rPr>
    </w:lvl>
    <w:lvl w:ilvl="5" w:tplc="080C0005" w:tentative="1">
      <w:start w:val="1"/>
      <w:numFmt w:val="bullet"/>
      <w:lvlText w:val=""/>
      <w:lvlJc w:val="left"/>
      <w:pPr>
        <w:ind w:left="4005" w:hanging="360"/>
      </w:pPr>
      <w:rPr>
        <w:rFonts w:ascii="Wingdings" w:hAnsi="Wingdings" w:hint="default"/>
      </w:rPr>
    </w:lvl>
    <w:lvl w:ilvl="6" w:tplc="080C0001" w:tentative="1">
      <w:start w:val="1"/>
      <w:numFmt w:val="bullet"/>
      <w:lvlText w:val=""/>
      <w:lvlJc w:val="left"/>
      <w:pPr>
        <w:ind w:left="4725" w:hanging="360"/>
      </w:pPr>
      <w:rPr>
        <w:rFonts w:ascii="Symbol" w:hAnsi="Symbol" w:hint="default"/>
      </w:rPr>
    </w:lvl>
    <w:lvl w:ilvl="7" w:tplc="080C0003" w:tentative="1">
      <w:start w:val="1"/>
      <w:numFmt w:val="bullet"/>
      <w:lvlText w:val="o"/>
      <w:lvlJc w:val="left"/>
      <w:pPr>
        <w:ind w:left="5445" w:hanging="360"/>
      </w:pPr>
      <w:rPr>
        <w:rFonts w:ascii="Courier New" w:hAnsi="Courier New" w:cs="Courier New" w:hint="default"/>
      </w:rPr>
    </w:lvl>
    <w:lvl w:ilvl="8" w:tplc="080C0005" w:tentative="1">
      <w:start w:val="1"/>
      <w:numFmt w:val="bullet"/>
      <w:lvlText w:val=""/>
      <w:lvlJc w:val="left"/>
      <w:pPr>
        <w:ind w:left="6165" w:hanging="360"/>
      </w:pPr>
      <w:rPr>
        <w:rFonts w:ascii="Wingdings" w:hAnsi="Wingdings" w:hint="default"/>
      </w:rPr>
    </w:lvl>
  </w:abstractNum>
  <w:abstractNum w:abstractNumId="3" w15:restartNumberingAfterBreak="0">
    <w:nsid w:val="2E610125"/>
    <w:multiLevelType w:val="hybridMultilevel"/>
    <w:tmpl w:val="FBD85996"/>
    <w:lvl w:ilvl="0" w:tplc="E1785CB4">
      <w:start w:val="1"/>
      <w:numFmt w:val="upperRoman"/>
      <w:lvlText w:val="%1."/>
      <w:lvlJc w:val="left"/>
      <w:pPr>
        <w:ind w:left="1080" w:hanging="72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4" w15:restartNumberingAfterBreak="0">
    <w:nsid w:val="322A3260"/>
    <w:multiLevelType w:val="hybridMultilevel"/>
    <w:tmpl w:val="D91E0E06"/>
    <w:lvl w:ilvl="0" w:tplc="4CD643EA">
      <w:start w:val="4"/>
      <w:numFmt w:val="bullet"/>
      <w:lvlText w:val="-"/>
      <w:lvlJc w:val="left"/>
      <w:pPr>
        <w:ind w:left="405" w:hanging="360"/>
      </w:pPr>
      <w:rPr>
        <w:rFonts w:ascii="Calibri" w:eastAsiaTheme="minorHAnsi" w:hAnsi="Calibri" w:cstheme="minorBidi" w:hint="default"/>
      </w:rPr>
    </w:lvl>
    <w:lvl w:ilvl="1" w:tplc="080C0003" w:tentative="1">
      <w:start w:val="1"/>
      <w:numFmt w:val="bullet"/>
      <w:lvlText w:val="o"/>
      <w:lvlJc w:val="left"/>
      <w:pPr>
        <w:ind w:left="1125" w:hanging="360"/>
      </w:pPr>
      <w:rPr>
        <w:rFonts w:ascii="Courier New" w:hAnsi="Courier New" w:cs="Courier New" w:hint="default"/>
      </w:rPr>
    </w:lvl>
    <w:lvl w:ilvl="2" w:tplc="080C0005" w:tentative="1">
      <w:start w:val="1"/>
      <w:numFmt w:val="bullet"/>
      <w:lvlText w:val=""/>
      <w:lvlJc w:val="left"/>
      <w:pPr>
        <w:ind w:left="1845" w:hanging="360"/>
      </w:pPr>
      <w:rPr>
        <w:rFonts w:ascii="Wingdings" w:hAnsi="Wingdings" w:hint="default"/>
      </w:rPr>
    </w:lvl>
    <w:lvl w:ilvl="3" w:tplc="080C0001" w:tentative="1">
      <w:start w:val="1"/>
      <w:numFmt w:val="bullet"/>
      <w:lvlText w:val=""/>
      <w:lvlJc w:val="left"/>
      <w:pPr>
        <w:ind w:left="2565" w:hanging="360"/>
      </w:pPr>
      <w:rPr>
        <w:rFonts w:ascii="Symbol" w:hAnsi="Symbol" w:hint="default"/>
      </w:rPr>
    </w:lvl>
    <w:lvl w:ilvl="4" w:tplc="080C0003" w:tentative="1">
      <w:start w:val="1"/>
      <w:numFmt w:val="bullet"/>
      <w:lvlText w:val="o"/>
      <w:lvlJc w:val="left"/>
      <w:pPr>
        <w:ind w:left="3285" w:hanging="360"/>
      </w:pPr>
      <w:rPr>
        <w:rFonts w:ascii="Courier New" w:hAnsi="Courier New" w:cs="Courier New" w:hint="default"/>
      </w:rPr>
    </w:lvl>
    <w:lvl w:ilvl="5" w:tplc="080C0005" w:tentative="1">
      <w:start w:val="1"/>
      <w:numFmt w:val="bullet"/>
      <w:lvlText w:val=""/>
      <w:lvlJc w:val="left"/>
      <w:pPr>
        <w:ind w:left="4005" w:hanging="360"/>
      </w:pPr>
      <w:rPr>
        <w:rFonts w:ascii="Wingdings" w:hAnsi="Wingdings" w:hint="default"/>
      </w:rPr>
    </w:lvl>
    <w:lvl w:ilvl="6" w:tplc="080C0001" w:tentative="1">
      <w:start w:val="1"/>
      <w:numFmt w:val="bullet"/>
      <w:lvlText w:val=""/>
      <w:lvlJc w:val="left"/>
      <w:pPr>
        <w:ind w:left="4725" w:hanging="360"/>
      </w:pPr>
      <w:rPr>
        <w:rFonts w:ascii="Symbol" w:hAnsi="Symbol" w:hint="default"/>
      </w:rPr>
    </w:lvl>
    <w:lvl w:ilvl="7" w:tplc="080C0003" w:tentative="1">
      <w:start w:val="1"/>
      <w:numFmt w:val="bullet"/>
      <w:lvlText w:val="o"/>
      <w:lvlJc w:val="left"/>
      <w:pPr>
        <w:ind w:left="5445" w:hanging="360"/>
      </w:pPr>
      <w:rPr>
        <w:rFonts w:ascii="Courier New" w:hAnsi="Courier New" w:cs="Courier New" w:hint="default"/>
      </w:rPr>
    </w:lvl>
    <w:lvl w:ilvl="8" w:tplc="080C0005" w:tentative="1">
      <w:start w:val="1"/>
      <w:numFmt w:val="bullet"/>
      <w:lvlText w:val=""/>
      <w:lvlJc w:val="left"/>
      <w:pPr>
        <w:ind w:left="6165" w:hanging="360"/>
      </w:pPr>
      <w:rPr>
        <w:rFonts w:ascii="Wingdings" w:hAnsi="Wingdings" w:hint="default"/>
      </w:rPr>
    </w:lvl>
  </w:abstractNum>
  <w:abstractNum w:abstractNumId="5" w15:restartNumberingAfterBreak="0">
    <w:nsid w:val="406234D7"/>
    <w:multiLevelType w:val="hybridMultilevel"/>
    <w:tmpl w:val="FBD85996"/>
    <w:lvl w:ilvl="0" w:tplc="E1785CB4">
      <w:start w:val="1"/>
      <w:numFmt w:val="upperRoman"/>
      <w:lvlText w:val="%1."/>
      <w:lvlJc w:val="left"/>
      <w:pPr>
        <w:ind w:left="1080" w:hanging="72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6" w15:restartNumberingAfterBreak="0">
    <w:nsid w:val="732C30B6"/>
    <w:multiLevelType w:val="hybridMultilevel"/>
    <w:tmpl w:val="653659D0"/>
    <w:lvl w:ilvl="0" w:tplc="BAF83212">
      <w:start w:val="4"/>
      <w:numFmt w:val="bullet"/>
      <w:lvlText w:val="-"/>
      <w:lvlJc w:val="left"/>
      <w:pPr>
        <w:ind w:left="405" w:hanging="360"/>
      </w:pPr>
      <w:rPr>
        <w:rFonts w:ascii="Calibri" w:eastAsiaTheme="minorHAnsi" w:hAnsi="Calibri" w:cstheme="minorBidi" w:hint="default"/>
      </w:rPr>
    </w:lvl>
    <w:lvl w:ilvl="1" w:tplc="080C0003" w:tentative="1">
      <w:start w:val="1"/>
      <w:numFmt w:val="bullet"/>
      <w:lvlText w:val="o"/>
      <w:lvlJc w:val="left"/>
      <w:pPr>
        <w:ind w:left="1125" w:hanging="360"/>
      </w:pPr>
      <w:rPr>
        <w:rFonts w:ascii="Courier New" w:hAnsi="Courier New" w:cs="Courier New" w:hint="default"/>
      </w:rPr>
    </w:lvl>
    <w:lvl w:ilvl="2" w:tplc="080C0005" w:tentative="1">
      <w:start w:val="1"/>
      <w:numFmt w:val="bullet"/>
      <w:lvlText w:val=""/>
      <w:lvlJc w:val="left"/>
      <w:pPr>
        <w:ind w:left="1845" w:hanging="360"/>
      </w:pPr>
      <w:rPr>
        <w:rFonts w:ascii="Wingdings" w:hAnsi="Wingdings" w:hint="default"/>
      </w:rPr>
    </w:lvl>
    <w:lvl w:ilvl="3" w:tplc="080C0001" w:tentative="1">
      <w:start w:val="1"/>
      <w:numFmt w:val="bullet"/>
      <w:lvlText w:val=""/>
      <w:lvlJc w:val="left"/>
      <w:pPr>
        <w:ind w:left="2565" w:hanging="360"/>
      </w:pPr>
      <w:rPr>
        <w:rFonts w:ascii="Symbol" w:hAnsi="Symbol" w:hint="default"/>
      </w:rPr>
    </w:lvl>
    <w:lvl w:ilvl="4" w:tplc="080C0003" w:tentative="1">
      <w:start w:val="1"/>
      <w:numFmt w:val="bullet"/>
      <w:lvlText w:val="o"/>
      <w:lvlJc w:val="left"/>
      <w:pPr>
        <w:ind w:left="3285" w:hanging="360"/>
      </w:pPr>
      <w:rPr>
        <w:rFonts w:ascii="Courier New" w:hAnsi="Courier New" w:cs="Courier New" w:hint="default"/>
      </w:rPr>
    </w:lvl>
    <w:lvl w:ilvl="5" w:tplc="080C0005" w:tentative="1">
      <w:start w:val="1"/>
      <w:numFmt w:val="bullet"/>
      <w:lvlText w:val=""/>
      <w:lvlJc w:val="left"/>
      <w:pPr>
        <w:ind w:left="4005" w:hanging="360"/>
      </w:pPr>
      <w:rPr>
        <w:rFonts w:ascii="Wingdings" w:hAnsi="Wingdings" w:hint="default"/>
      </w:rPr>
    </w:lvl>
    <w:lvl w:ilvl="6" w:tplc="080C0001" w:tentative="1">
      <w:start w:val="1"/>
      <w:numFmt w:val="bullet"/>
      <w:lvlText w:val=""/>
      <w:lvlJc w:val="left"/>
      <w:pPr>
        <w:ind w:left="4725" w:hanging="360"/>
      </w:pPr>
      <w:rPr>
        <w:rFonts w:ascii="Symbol" w:hAnsi="Symbol" w:hint="default"/>
      </w:rPr>
    </w:lvl>
    <w:lvl w:ilvl="7" w:tplc="080C0003" w:tentative="1">
      <w:start w:val="1"/>
      <w:numFmt w:val="bullet"/>
      <w:lvlText w:val="o"/>
      <w:lvlJc w:val="left"/>
      <w:pPr>
        <w:ind w:left="5445" w:hanging="360"/>
      </w:pPr>
      <w:rPr>
        <w:rFonts w:ascii="Courier New" w:hAnsi="Courier New" w:cs="Courier New" w:hint="default"/>
      </w:rPr>
    </w:lvl>
    <w:lvl w:ilvl="8" w:tplc="080C0005" w:tentative="1">
      <w:start w:val="1"/>
      <w:numFmt w:val="bullet"/>
      <w:lvlText w:val=""/>
      <w:lvlJc w:val="left"/>
      <w:pPr>
        <w:ind w:left="6165" w:hanging="360"/>
      </w:pPr>
      <w:rPr>
        <w:rFonts w:ascii="Wingdings" w:hAnsi="Wingdings" w:hint="default"/>
      </w:rPr>
    </w:lvl>
  </w:abstractNum>
  <w:abstractNum w:abstractNumId="7" w15:restartNumberingAfterBreak="0">
    <w:nsid w:val="79B5609A"/>
    <w:multiLevelType w:val="hybridMultilevel"/>
    <w:tmpl w:val="D68C600C"/>
    <w:lvl w:ilvl="0" w:tplc="2DE0409A">
      <w:start w:val="1"/>
      <w:numFmt w:val="upperRoman"/>
      <w:lvlText w:val="%1."/>
      <w:lvlJc w:val="left"/>
      <w:pPr>
        <w:ind w:left="1080" w:hanging="72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5"/>
  </w:num>
  <w:num w:numId="4">
    <w:abstractNumId w:val="3"/>
  </w:num>
  <w:num w:numId="5">
    <w:abstractNumId w:val="0"/>
  </w:num>
  <w:num w:numId="6">
    <w:abstractNumId w:val="1"/>
  </w:num>
  <w:num w:numId="7">
    <w:abstractNumId w:val="6"/>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E65"/>
    <w:rsid w:val="0012397C"/>
    <w:rsid w:val="00232E39"/>
    <w:rsid w:val="00257D30"/>
    <w:rsid w:val="00387B2E"/>
    <w:rsid w:val="003A1AEA"/>
    <w:rsid w:val="004549A3"/>
    <w:rsid w:val="0047337A"/>
    <w:rsid w:val="004E5C49"/>
    <w:rsid w:val="004F0227"/>
    <w:rsid w:val="00506640"/>
    <w:rsid w:val="00517910"/>
    <w:rsid w:val="00555081"/>
    <w:rsid w:val="005B6BE8"/>
    <w:rsid w:val="005D3759"/>
    <w:rsid w:val="0061531E"/>
    <w:rsid w:val="00661828"/>
    <w:rsid w:val="007571DA"/>
    <w:rsid w:val="007876C7"/>
    <w:rsid w:val="008265C9"/>
    <w:rsid w:val="008A77BE"/>
    <w:rsid w:val="008B0DF5"/>
    <w:rsid w:val="00A77E74"/>
    <w:rsid w:val="00A81A42"/>
    <w:rsid w:val="00C90301"/>
    <w:rsid w:val="00C95E65"/>
    <w:rsid w:val="00EC7A5F"/>
    <w:rsid w:val="00F65108"/>
    <w:rsid w:val="00FA3202"/>
    <w:rsid w:val="00FB52AB"/>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5CAEA"/>
  <w15:chartTrackingRefBased/>
  <w15:docId w15:val="{2C19BA80-77BA-452B-9CCC-5E6BD36A6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E6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E65"/>
    <w:pPr>
      <w:ind w:left="720"/>
      <w:contextualSpacing/>
    </w:pPr>
  </w:style>
  <w:style w:type="character" w:styleId="Hyperlink">
    <w:name w:val="Hyperlink"/>
    <w:basedOn w:val="DefaultParagraphFont"/>
    <w:uiPriority w:val="99"/>
    <w:semiHidden/>
    <w:unhideWhenUsed/>
    <w:rsid w:val="00A81A42"/>
    <w:rPr>
      <w:color w:val="0000FF"/>
      <w:u w:val="single"/>
    </w:rPr>
  </w:style>
  <w:style w:type="paragraph" w:styleId="Header">
    <w:name w:val="header"/>
    <w:basedOn w:val="Normal"/>
    <w:link w:val="HeaderChar"/>
    <w:uiPriority w:val="99"/>
    <w:unhideWhenUsed/>
    <w:rsid w:val="004F022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F0227"/>
  </w:style>
  <w:style w:type="paragraph" w:styleId="Footer">
    <w:name w:val="footer"/>
    <w:basedOn w:val="Normal"/>
    <w:link w:val="FooterChar"/>
    <w:uiPriority w:val="99"/>
    <w:unhideWhenUsed/>
    <w:rsid w:val="004F022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F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9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mapper.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karos.fr/"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12</Pages>
  <Words>955</Words>
  <Characters>5253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Interface3</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Berrier-Plater</dc:creator>
  <cp:keywords/>
  <dc:description/>
  <cp:lastModifiedBy>Camille Berrier-Plater</cp:lastModifiedBy>
  <cp:revision>14</cp:revision>
  <dcterms:created xsi:type="dcterms:W3CDTF">2020-01-06T10:10:00Z</dcterms:created>
  <dcterms:modified xsi:type="dcterms:W3CDTF">2020-01-06T15:40:00Z</dcterms:modified>
</cp:coreProperties>
</file>