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00" w:lineRule="atLeast"/>
        <w:ind w:left="1366" w:right="720" w:hanging="36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三种结构体初始化方法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0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1.利用结构体自带的默认构造函数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2.利用带参数的构造函数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3.利用默认无参的构造函数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99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3"/>
          <w:sz w:val="23"/>
          <w:szCs w:val="23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3"/>
          <w:sz w:val="23"/>
          <w:szCs w:val="23"/>
          <w:bdr w:val="none" w:color="auto" w:sz="0" w:space="0"/>
        </w:rPr>
        <w:t>要点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3"/>
          <w:sz w:val="23"/>
          <w:szCs w:val="23"/>
          <w:bdr w:val="none" w:color="auto" w:sz="0" w:space="0"/>
        </w:rPr>
        <w:t>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3"/>
          <w:sz w:val="23"/>
          <w:szCs w:val="23"/>
          <w:bdr w:val="none" w:color="auto" w:sz="0" w:space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3"/>
          <w:sz w:val="23"/>
          <w:szCs w:val="23"/>
          <w:bdr w:val="none" w:color="auto" w:sz="0" w:space="0"/>
        </w:rPr>
        <w:t>在建立结构体数组时,如果只写了带参数的构造函数将会出现数组无法初始化的错误！！！各位同学要牢记呀！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3"/>
          <w:sz w:val="23"/>
          <w:szCs w:val="23"/>
          <w:bdr w:val="none" w:color="auto" w:sz="0" w:space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3"/>
          <w:sz w:val="23"/>
          <w:szCs w:val="23"/>
          <w:bdr w:val="none" w:color="auto" w:sz="0" w:space="0"/>
        </w:rPr>
        <w:t>下面是一个比较安全的带构造的结构体示例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bidi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struct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node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bidi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 xml:space="preserve"> data;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bidi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string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 xml:space="preserve"> str;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bidi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char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bidi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8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//注意构造函数最后这里没有分号哦！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bidi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 xml:space="preserve">  node():x(), str(), data(){} </w:t>
      </w:r>
      <w:r>
        <w:rPr>
          <w:rFonts w:hint="eastAsia" w:asciiTheme="minorEastAsia" w:hAnsiTheme="minorEastAsia" w:eastAsiaTheme="minorEastAsia" w:cstheme="minorEastAsia"/>
          <w:color w:val="008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//无参数的构造函数数组初始化时调用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bidi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 xml:space="preserve">  node(</w:t>
      </w: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 xml:space="preserve"> a, </w:t>
      </w: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string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 xml:space="preserve"> b, </w:t>
      </w: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char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 xml:space="preserve"> c) :data(a), str(b), x(c){}</w:t>
      </w:r>
      <w:r>
        <w:rPr>
          <w:rFonts w:hint="eastAsia" w:asciiTheme="minorEastAsia" w:hAnsiTheme="minorEastAsia" w:eastAsiaTheme="minorEastAsia" w:cstheme="minorEastAsia"/>
          <w:color w:val="008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//有参构造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bidi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}N[10];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99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3"/>
          <w:sz w:val="23"/>
          <w:szCs w:val="23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3"/>
          <w:sz w:val="23"/>
          <w:szCs w:val="23"/>
          <w:bdr w:val="none" w:color="auto" w:sz="0" w:space="0"/>
        </w:rPr>
        <w:t>下面我们分别使用默认构造和有参构造，以及自己手动写的初始化函数进行会结构体赋值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3"/>
          <w:sz w:val="23"/>
          <w:szCs w:val="23"/>
          <w:bdr w:val="none" w:color="auto" w:sz="0" w:space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3"/>
          <w:sz w:val="23"/>
          <w:szCs w:val="23"/>
          <w:bdr w:val="none" w:color="auto" w:sz="0" w:space="0"/>
        </w:rPr>
        <w:t>并观察结果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3"/>
          <w:sz w:val="23"/>
          <w:szCs w:val="23"/>
          <w:bdr w:val="none" w:color="auto" w:sz="0" w:space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3"/>
          <w:sz w:val="23"/>
          <w:szCs w:val="23"/>
          <w:bdr w:val="none" w:color="auto" w:sz="0" w:space="0"/>
        </w:rPr>
        <w:t>测试代码如下: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bidi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2B91AF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2B91AF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#include &lt;iostream&gt;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bidi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2B91AF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2B91AF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#include &lt;string&gt;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bidi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using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namespace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std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bidi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struct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node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bidi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 xml:space="preserve"> data;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bidi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string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 xml:space="preserve"> str;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bidi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char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bidi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008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//自己写的初始化函数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bidi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void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init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 xml:space="preserve"> a, </w:t>
      </w: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string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 xml:space="preserve"> b, </w:t>
      </w: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char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 xml:space="preserve"> c){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bidi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ab/>
        <w:t/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-&gt;data = 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bidi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ab/>
        <w:t/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-&gt;str = b;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bidi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ab/>
        <w:t/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-&gt;x = c;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bidi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ab/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bidi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ab/>
        <w:t>node():x(), str(), data(){}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bidi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ab/>
        <w:t>node(</w:t>
      </w: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 xml:space="preserve"> a, </w:t>
      </w: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string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 xml:space="preserve"> b, </w:t>
      </w: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char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 xml:space="preserve"> c) :x(c), str(b), data(a){}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bidi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}N[10];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bidi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main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bidi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ab/>
        <w:t xml:space="preserve">  N[0] = { 1,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"hello"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'c'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 xml:space="preserve"> };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bidi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ab/>
        <w:t xml:space="preserve">  N[1] = { 2,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"c++"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'd'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 xml:space="preserve"> };    </w:t>
      </w:r>
      <w:r>
        <w:rPr>
          <w:rFonts w:hint="eastAsia" w:asciiTheme="minorEastAsia" w:hAnsiTheme="minorEastAsia" w:eastAsiaTheme="minorEastAsia" w:cstheme="minorEastAsia"/>
          <w:color w:val="008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//无参默认结构体构造体函数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bidi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ab/>
        <w:t xml:space="preserve">  N[2].init(3, 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"java"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'e'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 xml:space="preserve">); </w:t>
      </w:r>
      <w:r>
        <w:rPr>
          <w:rFonts w:hint="eastAsia" w:asciiTheme="minorEastAsia" w:hAnsiTheme="minorEastAsia" w:eastAsiaTheme="minorEastAsia" w:cstheme="minorEastAsia"/>
          <w:color w:val="008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//自定义初始化函数的调用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bidi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ab/>
        <w:t xml:space="preserve">  N[3] = node(4, 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"python"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'f'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 xml:space="preserve">); </w:t>
      </w:r>
      <w:r>
        <w:rPr>
          <w:rFonts w:hint="eastAsia" w:asciiTheme="minorEastAsia" w:hAnsiTheme="minorEastAsia" w:eastAsiaTheme="minorEastAsia" w:cstheme="minorEastAsia"/>
          <w:color w:val="008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//有参数结构体构造函数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bidi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ab/>
        <w:t xml:space="preserve">  N[4] = { 5,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"python3"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'p'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bidi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bidi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008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//现在我们开始打印观察是否已经存入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bidi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 xml:space="preserve"> i = 0; i &lt; 5; i++){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bidi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ab/>
        <w:t/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cout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 xml:space="preserve"> &lt;&lt; N[i].data &lt;&lt; 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" "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 xml:space="preserve"> &lt;&lt; N[i].str &lt;&lt; 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" "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 xml:space="preserve"> &lt;&lt; N[i].x &lt;&lt; </w:t>
      </w: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endl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bidi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ab/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bidi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ab/>
        <w:t>system(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"pause"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bidi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return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 xml:space="preserve">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bidi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99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3"/>
          <w:sz w:val="23"/>
          <w:szCs w:val="23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222222"/>
          <w:spacing w:val="3"/>
          <w:sz w:val="23"/>
          <w:szCs w:val="23"/>
          <w:bdr w:val="none" w:color="auto" w:sz="0" w:space="0"/>
        </w:rPr>
        <w:t>输出结果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bidi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1 hello 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bidi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2 c++ 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bidi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3 java 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bidi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4 python 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bidi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bdr w:val="none" w:color="auto" w:sz="0" w:space="0"/>
          <w:shd w:val="clear" w:fill="F6F8FA"/>
          <w:lang w:val="en-US" w:eastAsia="zh-CN" w:bidi="ar"/>
        </w:rPr>
        <w:t>5 python3 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99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3"/>
          <w:sz w:val="23"/>
          <w:szCs w:val="23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3"/>
          <w:sz w:val="23"/>
          <w:szCs w:val="23"/>
          <w:bdr w:val="none" w:color="auto" w:sz="0" w:space="0"/>
        </w:rPr>
        <w:t>发现与预设的一样结果证明三种赋值方法都起了作用,好了就写到这里</w:t>
      </w: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76999"/>
    <w:multiLevelType w:val="multilevel"/>
    <w:tmpl w:val="5FB769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2D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CYSY.G3-514-43</dc:creator>
  <cp:lastModifiedBy>CYSY</cp:lastModifiedBy>
  <dcterms:modified xsi:type="dcterms:W3CDTF">2020-11-20T07:02:05Z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