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instrText xml:space="preserve"> HYPERLINK "https://www.cnblogs.com/GBRgbr/p/3236451.html" </w:instrTex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shd w:val="clear" w:fill="FFFFFF"/>
        </w:rPr>
        <w:t>后缀自动机构造过程演示</w:t>
      </w:r>
      <w:r>
        <w:rPr>
          <w:rFonts w:hint="default" w:ascii="Verdana" w:hAnsi="Verdana" w:cs="Verdana"/>
          <w:b/>
          <w:i w:val="0"/>
          <w:caps w:val="0"/>
          <w:color w:val="1C7791"/>
          <w:spacing w:val="0"/>
          <w:sz w:val="23"/>
          <w:szCs w:val="23"/>
          <w:u w:val="none"/>
          <w:bdr w:val="single" w:color="1FA6E6" w:sz="36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sectPr>
          <w:pgSz w:w="16838" w:h="11906" w:orient="landscape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bookmarkStart w:id="0" w:name="_GoBack"/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952750" cy="31527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经典的</w:t>
      </w:r>
      <w:r>
        <w:rPr>
          <w:rFonts w:hint="default" w:ascii="Verdana" w:hAnsi="Verdana" w:cs="Verdana"/>
          <w:i w:val="0"/>
          <w:caps w:val="0"/>
          <w:color w:val="800080"/>
          <w:spacing w:val="0"/>
          <w:sz w:val="36"/>
          <w:szCs w:val="36"/>
          <w:shd w:val="clear" w:fill="FFFFFF"/>
        </w:rPr>
        <w:t>aabbabd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409825" cy="201930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2409825" cy="258127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3">
            <w:col w:w="4849" w:space="425"/>
            <w:col w:w="4849" w:space="425"/>
            <w:col w:w="4849"/>
          </w:cols>
          <w:docGrid w:type="lines" w:linePitch="312" w:charSpace="0"/>
        </w:sect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920615" cy="4342130"/>
            <wp:effectExtent l="0" t="0" r="13335" b="127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434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419600" cy="52101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下图文字叙述中有两处错误，特此更正：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1.串aabb的可接受后缀是："b", "bb", "abb", "aabb"。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FFFFFF"/>
        </w:rPr>
        <w:t>2.如果把节点3设为可接受态，不合法的后缀有："ab", "aab"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5276850" cy="6073140"/>
            <wp:effectExtent l="0" t="0" r="0" b="381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7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sectPr>
          <w:type w:val="continuous"/>
          <w:pgSz w:w="16838" w:h="11906" w:orient="landscape"/>
          <w:pgMar w:top="720" w:right="720" w:bottom="720" w:left="720" w:header="851" w:footer="992" w:gutter="0"/>
          <w:cols w:equalWidth="0" w:num="2">
            <w:col w:w="7486" w:space="425"/>
            <w:col w:w="7486"/>
          </w:cols>
          <w:docGrid w:type="lines" w:linePitch="312" w:charSpace="0"/>
        </w:sect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725035" cy="4457700"/>
            <wp:effectExtent l="0" t="0" r="1841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type w:val="continuous"/>
      <w:pgSz w:w="16838" w:h="11906" w:orient="landscape"/>
      <w:pgMar w:top="720" w:right="720" w:bottom="720" w:left="720" w:header="851" w:footer="992" w:gutter="0"/>
      <w:cols w:equalWidth="0" w:num="3">
        <w:col w:w="4849" w:space="425"/>
        <w:col w:w="4849" w:space="425"/>
        <w:col w:w="484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04B40"/>
    <w:rsid w:val="11A700A6"/>
    <w:rsid w:val="143B2AB7"/>
    <w:rsid w:val="146F0C9A"/>
    <w:rsid w:val="1EA109F7"/>
    <w:rsid w:val="398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2019-03-11T11:42:52Z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