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重叠的最长子串 （扩展KMP算法）（滚动哈希算法--Rabin-Karp算法）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default" w:ascii="Arial" w:hAnsi="Arial" w:eastAsia="Arial" w:cs="Arial"/>
          <w:shd w:val="clear" w:color="auto" w:fill="auto"/>
        </w:rPr>
      </w:pPr>
      <w:r>
        <w:rPr>
          <w:rFonts w:hint="default" w:ascii="Arial" w:hAnsi="Arial" w:eastAsia="Arial" w:cs="Arial"/>
          <w:color w:val="CA0000"/>
          <w:kern w:val="0"/>
          <w:sz w:val="24"/>
          <w:szCs w:val="24"/>
          <w:u w:val="none"/>
          <w:bdr w:val="single" w:color="EEEEEE" w:sz="6" w:space="0"/>
          <w:shd w:val="clear" w:color="auto" w:fill="auto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CA0000"/>
          <w:kern w:val="0"/>
          <w:sz w:val="24"/>
          <w:szCs w:val="24"/>
          <w:u w:val="none"/>
          <w:bdr w:val="single" w:color="EEEEEE" w:sz="6" w:space="0"/>
          <w:shd w:val="clear" w:color="auto" w:fill="auto"/>
          <w:lang w:val="en-US" w:eastAsia="zh-CN" w:bidi="ar"/>
        </w:rPr>
        <w:instrText xml:space="preserve"> HYPERLINK "http://blog.csdn.net/tag/details.html?tag=%e5%ad%97%e7%ac%a6%e4%b8%b2%e5%8c%b9%e9%85%8d" \t "https://blog.csdn.net/pi9nc/article/details/_blank" </w:instrText>
      </w:r>
      <w:r>
        <w:rPr>
          <w:rFonts w:hint="default" w:ascii="Arial" w:hAnsi="Arial" w:eastAsia="Arial" w:cs="Arial"/>
          <w:color w:val="CA0000"/>
          <w:kern w:val="0"/>
          <w:sz w:val="24"/>
          <w:szCs w:val="24"/>
          <w:u w:val="none"/>
          <w:bdr w:val="single" w:color="EEEEEE" w:sz="6" w:space="0"/>
          <w:shd w:val="clear" w:color="auto" w:fill="auto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color w:val="CA0000"/>
          <w:sz w:val="24"/>
          <w:szCs w:val="24"/>
          <w:u w:val="none"/>
          <w:bdr w:val="single" w:color="EEEEEE" w:sz="6" w:space="0"/>
          <w:shd w:val="clear" w:color="auto" w:fill="auto"/>
        </w:rPr>
        <w:t>字符串匹配</w:t>
      </w:r>
      <w:r>
        <w:rPr>
          <w:rFonts w:hint="default" w:ascii="Arial" w:hAnsi="Arial" w:eastAsia="Arial" w:cs="Arial"/>
          <w:color w:val="CA0000"/>
          <w:kern w:val="0"/>
          <w:sz w:val="24"/>
          <w:szCs w:val="24"/>
          <w:u w:val="none"/>
          <w:bdr w:val="single" w:color="EEEEEE" w:sz="6" w:space="0"/>
          <w:shd w:val="clear" w:color="auto" w:fill="auto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color w:val="CA0000"/>
          <w:kern w:val="0"/>
          <w:sz w:val="24"/>
          <w:szCs w:val="24"/>
          <w:u w:val="none"/>
          <w:bdr w:val="single" w:color="EEEEEE" w:sz="6" w:space="0"/>
          <w:shd w:val="clear" w:color="auto" w:fill="auto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CA0000"/>
          <w:kern w:val="0"/>
          <w:sz w:val="24"/>
          <w:szCs w:val="24"/>
          <w:u w:val="none"/>
          <w:bdr w:val="single" w:color="EEEEEE" w:sz="6" w:space="0"/>
          <w:shd w:val="clear" w:color="auto" w:fill="auto"/>
          <w:lang w:val="en-US" w:eastAsia="zh-CN" w:bidi="ar"/>
        </w:rPr>
        <w:instrText xml:space="preserve"> HYPERLINK "http://blog.csdn.net/tag/details.html?tag=%e5%89%8d%e5%90%8e%e7%bc%80%e5%8c%b9%e9%85%8d" \t "https://blog.csdn.net/pi9nc/article/details/_blank" </w:instrText>
      </w:r>
      <w:r>
        <w:rPr>
          <w:rFonts w:hint="default" w:ascii="Arial" w:hAnsi="Arial" w:eastAsia="Arial" w:cs="Arial"/>
          <w:color w:val="CA0000"/>
          <w:kern w:val="0"/>
          <w:sz w:val="24"/>
          <w:szCs w:val="24"/>
          <w:u w:val="none"/>
          <w:bdr w:val="single" w:color="EEEEEE" w:sz="6" w:space="0"/>
          <w:shd w:val="clear" w:color="auto" w:fill="auto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color w:val="CA0000"/>
          <w:sz w:val="24"/>
          <w:szCs w:val="24"/>
          <w:u w:val="none"/>
          <w:bdr w:val="single" w:color="EEEEEE" w:sz="6" w:space="0"/>
          <w:shd w:val="clear" w:color="auto" w:fill="auto"/>
        </w:rPr>
        <w:t>前后缀匹配</w:t>
      </w:r>
      <w:r>
        <w:rPr>
          <w:rFonts w:hint="default" w:ascii="Arial" w:hAnsi="Arial" w:eastAsia="Arial" w:cs="Arial"/>
          <w:color w:val="CA0000"/>
          <w:kern w:val="0"/>
          <w:sz w:val="24"/>
          <w:szCs w:val="24"/>
          <w:u w:val="none"/>
          <w:bdr w:val="single" w:color="EEEEEE" w:sz="6" w:space="0"/>
          <w:shd w:val="clear" w:color="auto" w:fill="auto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75" w:lineRule="atLeast"/>
        <w:ind w:left="0" w:right="0"/>
        <w:rPr>
          <w:rFonts w:hint="eastAsia" w:ascii="宋体" w:hAnsi="宋体" w:eastAsia="宋体" w:cs="宋体"/>
          <w:b/>
          <w:sz w:val="24"/>
          <w:szCs w:val="24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/>
          <w:color w:val="333333"/>
          <w:sz w:val="24"/>
          <w:szCs w:val="24"/>
          <w:shd w:val="clear" w:color="auto" w:fill="auto"/>
        </w:rPr>
        <w:t>题目描述：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F4F4F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color="auto" w:fill="auto"/>
        </w:rPr>
        <w:t>给定两个字符串，求它们前后重叠的最长子串的长度，比如"abcde"和“cdefg”是"cde"，长度为3。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75" w:lineRule="atLeast"/>
        <w:ind w:left="0" w:right="0"/>
        <w:rPr>
          <w:rFonts w:hint="eastAsia" w:ascii="宋体" w:hAnsi="宋体" w:eastAsia="宋体" w:cs="宋体"/>
          <w:b/>
          <w:sz w:val="24"/>
          <w:szCs w:val="24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/>
          <w:color w:val="333333"/>
          <w:sz w:val="24"/>
          <w:szCs w:val="24"/>
          <w:shd w:val="clear" w:color="auto" w:fill="auto"/>
        </w:rPr>
        <w:t>输入：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F4F4F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color="auto" w:fill="auto"/>
        </w:rPr>
        <w:t>输入可能包含多个测试案例。</w:t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4F4F4F"/>
          <w:sz w:val="24"/>
          <w:szCs w:val="24"/>
          <w:shd w:val="clear" w:color="auto" w:fill="auto"/>
        </w:rPr>
        <w:t>对于每个测试案例只有一行， 包含两个字符串。字符串长度不超过1000000，仅包含字符'a'-'z'。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75" w:lineRule="atLeast"/>
        <w:ind w:left="0" w:right="0"/>
        <w:rPr>
          <w:rFonts w:hint="eastAsia" w:ascii="宋体" w:hAnsi="宋体" w:eastAsia="宋体" w:cs="宋体"/>
          <w:b/>
          <w:sz w:val="24"/>
          <w:szCs w:val="24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/>
          <w:color w:val="333333"/>
          <w:sz w:val="24"/>
          <w:szCs w:val="24"/>
          <w:shd w:val="clear" w:color="auto" w:fill="auto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F4F4F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color="auto" w:fill="auto"/>
        </w:rPr>
        <w:t>对应每个测试案例，输出它们前后重叠的最长子串的长度。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75" w:lineRule="atLeast"/>
        <w:ind w:left="0" w:right="0"/>
        <w:rPr>
          <w:rFonts w:hint="eastAsia" w:ascii="宋体" w:hAnsi="宋体" w:eastAsia="宋体" w:cs="宋体"/>
          <w:b/>
          <w:sz w:val="24"/>
          <w:szCs w:val="24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/>
          <w:color w:val="333333"/>
          <w:sz w:val="24"/>
          <w:szCs w:val="24"/>
          <w:shd w:val="clear" w:color="auto" w:fill="auto"/>
        </w:rPr>
        <w:t>样例输入：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abcde cdefg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default" w:ascii="微软雅黑" w:hAnsi="微软雅黑" w:eastAsia="微软雅黑" w:cs="微软雅黑"/>
          <w:b/>
          <w:color w:val="4F4F4F"/>
          <w:sz w:val="24"/>
          <w:szCs w:val="24"/>
          <w:shd w:val="clear" w:color="auto" w:fill="auto"/>
        </w:rPr>
        <w:t>样例输出：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  <w:t>思路：扩展KMP，用extend[i]保存 主串 S[i.....n-1]与 模式串 T的最长公共前缀的长度，其中n是S的长度。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  <w:t>然后扫描一遍 extend[] 如 extend[i] == n-i 那么这个后缀的长度就是我们要求的值。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  <w:t>关于扩展KMP，可以去看论文：《求最长回文子串与最长重复子串》何林 的集训队论文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  <w:shd w:val="clear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shd w:val="clear"/>
        </w:rPr>
        <w:t>代码：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shd w:val="clear"/>
        </w:rPr>
        <w:t>#include &lt;iostream&gt;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shd w:val="clear"/>
        </w:rPr>
        <w:t>#include &lt;cstring&gt;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shd w:val="clear"/>
        </w:rPr>
        <w:t>#include &lt;cstddef&gt;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4"/>
          <w:szCs w:val="24"/>
          <w:shd w:val="clear"/>
        </w:rPr>
        <w:t>#include &lt;cstdio&gt;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using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namespace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std;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MAXN = 1000001;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next[MAXN];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extend[MAXN];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char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S[MAXN],T[MAXN];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getnext(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char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*T)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k = 0;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Tlen = strlen(T); 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next[0] = Tlen;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(k &lt; Tlen-1 &amp;&amp; T[k] == T[k+1]) 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k++; 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next[1] = k;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k = 1;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i = 2; i &lt; Tlen; i++)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p=k+next[k]-1,L=next[i-k];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200"/>
          <w:spacing w:val="0"/>
          <w:sz w:val="24"/>
          <w:szCs w:val="24"/>
          <w:shd w:val="clear"/>
        </w:rPr>
        <w:t>//p:=已经匹配到的最远的位置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200"/>
          <w:spacing w:val="0"/>
          <w:sz w:val="24"/>
          <w:szCs w:val="24"/>
          <w:shd w:val="clear"/>
        </w:rPr>
        <w:t>// L :=</w:t>
      </w:r>
      <w:r>
        <w:rPr>
          <w:rFonts w:hint="eastAsia" w:asciiTheme="minorEastAsia" w:hAnsiTheme="minorEastAsia" w:cstheme="minorEastAsia"/>
          <w:i w:val="0"/>
          <w:caps w:val="0"/>
          <w:color w:val="0082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((i-1)+L &gt;= p)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j=(p-i+1)&gt;0? p-i+1:0;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(i+j &lt; Tlen &amp;&amp; T[k+j]==T[j]) 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j++;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next[i] = j;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k = i;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next[k]=L;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getextend(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char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*S,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char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*T)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a = 0;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getnext(T);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Slen = strlen(S);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Tlen = strlen(T);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len = Slen&lt;Tlen ? Slen:Tlen;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(a &lt; len &amp;&amp; S[a] == T[a]) a++;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extend[0] = a;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a = 0;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i = 1; i &lt; Slen; i++)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p = a + extend[a]-1, L = next[i-a];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(i+L-1 &gt;= p)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j = (p-i+1)&gt;0? p-i+1:0;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(i+j &lt; Slen &amp;&amp; j&lt;Tlen &amp;&amp; S[i+j] == T[j]) 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j++;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extend[i] = j;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a = i;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extend[i] = L;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main()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(scanf(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"%s%s"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,&amp;S,&amp;T) != EOF)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getextend(S,T);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n = strlen(S);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res = 0;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8B57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i = 0; i &lt; n; i++)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(extend[i] == n-i)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res = extend[i];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cout&lt;&lt;res&lt;&lt;endl;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5C5C5C"/>
          <w:sz w:val="24"/>
          <w:szCs w:val="24"/>
          <w:shd w:val="cle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6699"/>
          <w:spacing w:val="0"/>
          <w:sz w:val="24"/>
          <w:szCs w:val="24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 0;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6CE26C" w:sz="0" w:space="7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  <w:shd w:val="clear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9503AE"/>
    <w:rsid w:val="6C027954"/>
    <w:rsid w:val="74F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2018-12-07T07:43:57Z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