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center"/>
        <w:rPr>
          <w:color w:val="auto"/>
          <w:sz w:val="36"/>
          <w:szCs w:val="36"/>
        </w:rPr>
      </w:pPr>
      <w:r>
        <w:rPr>
          <w:i w:val="0"/>
          <w:caps w:val="0"/>
          <w:color w:val="auto"/>
          <w:spacing w:val="0"/>
          <w:sz w:val="36"/>
          <w:szCs w:val="36"/>
          <w:shd w:val="clear" w:fill="FFFFFF"/>
        </w:rPr>
        <w:t>卡特兰数的证明及应用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Catalan数的定义令h(1)=1，Catalan数满足递归式：h(n) = h(1)*h(n-1) +h(2)*h(n-2) + ... + h(n-1)h(1)，n&gt;=2该递推关系的解为：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40" w:firstLineChars="200"/>
        <w:jc w:val="both"/>
        <w:textAlignment w:val="auto"/>
        <w:outlineLvl w:val="9"/>
        <w:rPr>
          <w:color w:val="auto"/>
          <w:sz w:val="24"/>
          <w:szCs w:val="24"/>
          <w:shd w:val="clear" w:color="auto" w:fill="auto"/>
        </w:rPr>
      </w:pPr>
      <w:r>
        <w:rPr>
          <w:rFonts w:ascii="sans-serif" w:hAnsi="sans-serif" w:eastAsia="sans-serif" w:cs="sans-serif"/>
          <w:color w:val="auto"/>
          <w:sz w:val="22"/>
          <w:szCs w:val="22"/>
          <w:shd w:val="clear" w:color="auto" w:fill="auto"/>
        </w:rPr>
        <w:drawing>
          <wp:inline distT="0" distB="0" distL="114300" distR="114300">
            <wp:extent cx="2981325" cy="485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color w:val="auto"/>
          <w:sz w:val="22"/>
          <w:szCs w:val="22"/>
          <w:shd w:val="clear" w:color="auto" w:fill="auto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问题等价于：n个1和n个0组成一2n位的2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instrText xml:space="preserve"> HYPERLINK "http://baike.baidu.com/view/15954.htm" \t "https://blog.csdn.net/a2796749/article/details/_blank" </w:instrTex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color w:val="auto"/>
          <w:sz w:val="27"/>
          <w:szCs w:val="27"/>
          <w:u w:val="none"/>
        </w:rPr>
        <w:t>进制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auto"/>
          <w:sz w:val="27"/>
          <w:szCs w:val="27"/>
        </w:rPr>
        <w:t>数，要求从左到右扫描，1的累计数不小于0的累计数，试求满足这条件的数有多少？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80" w:firstLineChars="200"/>
        <w:jc w:val="both"/>
        <w:textAlignment w:val="auto"/>
        <w:outlineLvl w:val="9"/>
      </w:pPr>
      <w:bookmarkStart w:id="0" w:name="_GoBack"/>
      <w:bookmarkEnd w:id="0"/>
      <w:r>
        <w:drawing>
          <wp:inline distT="0" distB="0" distL="0" distR="0">
            <wp:extent cx="3957320" cy="2968625"/>
            <wp:effectExtent l="0" t="0" r="5080" b="3175"/>
            <wp:docPr id="2" name="图片 2" descr="https://img-blog.csdn.net/20150523230356382?watermark/2/text/aHR0cDovL2Jsb2cuY3Nkbi5uZXQvc3RwZWFj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g-blog.csdn.net/20150523230356382?watermark/2/text/aHR0cDovL2Jsb2cuY3Nkbi5uZXQvc3RwZWFj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897" cy="29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0" distR="0">
            <wp:extent cx="4154170" cy="3115945"/>
            <wp:effectExtent l="0" t="0" r="17780" b="8255"/>
            <wp:docPr id="3" name="图片 3" descr="https://img-blog.csdn.net/20150523230411483?watermark/2/text/aHR0cDovL2Jsb2cuY3Nkbi5uZXQvc3RwZWFj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g-blog.csdn.net/20150523230411483?watermark/2/text/aHR0cDovL2Jsb2cuY3Nkbi5uZXQvc3RwZWFj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368" cy="31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85590" cy="3064510"/>
            <wp:effectExtent l="0" t="0" r="0" b="2540"/>
            <wp:docPr id="4" name="图片 4" descr="https://img-blog.csdn.net/20150523230245533?watermark/2/text/aHR0cDovL2Jsb2cuY3Nkbi5uZXQvc3RwZWFjZ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g-blog.csdn.net/20150523230245533?watermark/2/text/aHR0cDovL2Jsb2cuY3Nkbi5uZXQvc3RwZWFjZ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235" cy="30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解答： 设P2n为这样所得的数的个数。在2n位上填入n个1的方案数为C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(</w:t>
      </w:r>
      <w:r>
        <w:rPr>
          <w:rFonts w:hint="default" w:ascii="Arial" w:hAnsi="Arial" w:eastAsia="Arial" w:cs="Arial"/>
          <w:color w:val="auto"/>
          <w:sz w:val="27"/>
          <w:szCs w:val="27"/>
        </w:rPr>
        <w:t>2n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,</w:t>
      </w:r>
      <w:r>
        <w:rPr>
          <w:rFonts w:hint="default" w:ascii="Arial" w:hAnsi="Arial" w:eastAsia="Arial" w:cs="Arial"/>
          <w:color w:val="auto"/>
          <w:sz w:val="27"/>
          <w:szCs w:val="27"/>
        </w:rPr>
        <w:t>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不填1的其余n位自动填以数0。从C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(</w:t>
      </w:r>
      <w:r>
        <w:rPr>
          <w:rFonts w:hint="default" w:ascii="Arial" w:hAnsi="Arial" w:eastAsia="Arial" w:cs="Arial"/>
          <w:color w:val="auto"/>
          <w:sz w:val="27"/>
          <w:szCs w:val="27"/>
        </w:rPr>
        <w:t>2n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,</w:t>
      </w:r>
      <w:r>
        <w:rPr>
          <w:rFonts w:hint="default" w:ascii="Arial" w:hAnsi="Arial" w:eastAsia="Arial" w:cs="Arial"/>
          <w:color w:val="auto"/>
          <w:sz w:val="27"/>
          <w:szCs w:val="27"/>
        </w:rPr>
        <w:t>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)</w:t>
      </w:r>
      <w:r>
        <w:rPr>
          <w:rFonts w:hint="default" w:ascii="Arial" w:hAnsi="Arial" w:eastAsia="Arial" w:cs="Arial"/>
          <w:color w:val="auto"/>
          <w:sz w:val="27"/>
          <w:szCs w:val="27"/>
        </w:rPr>
        <w:t>中减去不符合要求的方案数即为所求。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不合要求的数指的是从左而右扫描，出现0的累计数超过1的累计数的数。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不合要求的数的特征是从左而右扫描时，必然在某一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instrText xml:space="preserve"> HYPERLINK "http://baike.baidu.com/view/20853.htm" \t "https://blog.csdn.net/a2796749/article/details/_blank" </w:instrTex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color w:val="auto"/>
          <w:sz w:val="27"/>
          <w:szCs w:val="27"/>
          <w:u w:val="none"/>
        </w:rPr>
        <w:t>奇数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auto"/>
          <w:sz w:val="27"/>
          <w:szCs w:val="27"/>
        </w:rPr>
        <w:t>2m+1位上首先出现m+1个0的累计数，和m个1的累计数。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此后的2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(</w:t>
      </w:r>
      <w:r>
        <w:rPr>
          <w:rFonts w:hint="default" w:ascii="Arial" w:hAnsi="Arial" w:eastAsia="Arial" w:cs="Arial"/>
          <w:color w:val="auto"/>
          <w:sz w:val="27"/>
          <w:szCs w:val="27"/>
        </w:rPr>
        <w:t>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m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)-</w:t>
      </w:r>
      <w:r>
        <w:rPr>
          <w:rFonts w:hint="default" w:ascii="Arial" w:hAnsi="Arial" w:eastAsia="Arial" w:cs="Arial"/>
          <w:color w:val="auto"/>
          <w:sz w:val="27"/>
          <w:szCs w:val="27"/>
        </w:rPr>
        <w:t>1位上有n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m个1，n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m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1个0。如若把后面这部分2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(</w:t>
      </w:r>
      <w:r>
        <w:rPr>
          <w:rFonts w:hint="default" w:ascii="Arial" w:hAnsi="Arial" w:eastAsia="Arial" w:cs="Arial"/>
          <w:color w:val="auto"/>
          <w:sz w:val="27"/>
          <w:szCs w:val="27"/>
        </w:rPr>
        <w:t>n－m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)-</w:t>
      </w:r>
      <w:r>
        <w:rPr>
          <w:rFonts w:hint="default" w:ascii="Arial" w:hAnsi="Arial" w:eastAsia="Arial" w:cs="Arial"/>
          <w:color w:val="auto"/>
          <w:sz w:val="27"/>
          <w:szCs w:val="27"/>
        </w:rPr>
        <w:t>1位，0与1交换，使之成为n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m个0，n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m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1个1，结果得 1个由n+1个0和n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1个1组成的2n位数，即一个不合要求的数对应于一个由n</w:t>
      </w:r>
      <w:r>
        <w:rPr>
          <w:rFonts w:hint="eastAsia" w:ascii="Arial" w:hAnsi="Arial" w:eastAsia="宋体" w:cs="Arial"/>
          <w:color w:val="auto"/>
          <w:sz w:val="27"/>
          <w:szCs w:val="27"/>
          <w:lang w:val="en-US" w:eastAsia="zh-CN"/>
        </w:rPr>
        <w:t>-</w:t>
      </w:r>
      <w:r>
        <w:rPr>
          <w:rFonts w:hint="default" w:ascii="Arial" w:hAnsi="Arial" w:eastAsia="Arial" w:cs="Arial"/>
          <w:color w:val="auto"/>
          <w:sz w:val="27"/>
          <w:szCs w:val="27"/>
        </w:rPr>
        <w:t>1个1和n+1个0组成的一个排列。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反过来，任何一个 由n+1个0，n－1个1组成的2n位数，由于0的个数多2个，2n是偶数，故必在某一个奇数位上出现0的累计数超过1的累计数。同样在后面的部分，令0和1互换，使之成为由n个0和n个1组成的2n位数。即n+1个0和n－1个1组成的2n位数，必对应于一个不合要求的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用上述方法建立了由n+1个0和n－1个1组成的2n位数，与由n个0和n个1组成的2n位数中从左向右扫描出现0的累计数超过1的累计数的数一一对应。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应用一：如果把0看成入栈操作，1看成出栈操作，相当于判断这样的01排列，合法的入栈出栈序列有多少个。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应用二：12个高矮不同的人，排成两排，每排必须是从矮到高排列，而且第二排比对应的第一排的人高，问排列方式有多少种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应用三：括号化问题。矩阵链乘： P=A1×A2×A3×……×An，依据乘法结合律，不改变其顺序，只用括号表示成对的乘积，试问有几种括号化的方案？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一个有n个X和n个Y组成的字串，且所有的部分字串皆满足X的个数大于等于Y的个数。以下为长度为6的dyckwords: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 XXXYYY   XYXXYY          XYXYXY     XXYYXY       XXYXYY</w:t>
      </w:r>
      <w:r>
        <w:rPr>
          <w:rFonts w:hint="default" w:ascii="Arial" w:hAnsi="Arial" w:eastAsia="Arial" w:cs="Arial"/>
          <w:color w:val="auto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auto"/>
          <w:sz w:val="27"/>
          <w:szCs w:val="27"/>
        </w:rPr>
        <w:t>    将上例的X换成左括号，Y换成右括号，Cn表示所有包含n组括号的合法运算式的个数：</w:t>
      </w:r>
      <w:r>
        <w:rPr>
          <w:rFonts w:hint="default" w:ascii="Arial" w:hAnsi="Arial" w:eastAsia="Arial" w:cs="Arial"/>
          <w:color w:val="auto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auto"/>
          <w:sz w:val="27"/>
          <w:szCs w:val="27"/>
        </w:rPr>
        <w:t>((()))     ()(())      ()()()     (())()      (()())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四：有2n个人排成一行进入剧场。入场费5元。其中只有n个人有一张5元钞票，另外n人只有10元钞票，剧院无其它钞票，问有多少中方法使得只要有10元的人买票，售票处就有5元的钞票找零？(将持5元者到达视作将5元入栈，持10元者到达视作使栈中某5元出栈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应用五：给顶节点组成二叉树的问题。</w:t>
      </w:r>
      <w:r>
        <w:rPr>
          <w:rFonts w:hint="default" w:ascii="Arial" w:hAnsi="Arial" w:eastAsia="Arial" w:cs="Arial"/>
          <w:color w:val="auto"/>
          <w:sz w:val="27"/>
          <w:szCs w:val="27"/>
        </w:rPr>
        <w:br w:type="textWrapping"/>
      </w:r>
      <w:r>
        <w:rPr>
          <w:rFonts w:hint="default" w:ascii="Arial" w:hAnsi="Arial" w:eastAsia="Arial" w:cs="Arial"/>
          <w:color w:val="auto"/>
          <w:sz w:val="27"/>
          <w:szCs w:val="27"/>
        </w:rPr>
        <w:t>　给定N个节点，能构成多少种形状不同的二叉树？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应用六：在一个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instrText xml:space="preserve"> HYPERLINK "http://baike.baidu.com/view/363944.htm" \t "https://blog.csdn.net/a2796749/article/details/_blank" </w:instrTex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color w:val="auto"/>
          <w:sz w:val="27"/>
          <w:szCs w:val="27"/>
          <w:u w:val="none"/>
        </w:rPr>
        <w:t>凸多边形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auto"/>
          <w:sz w:val="27"/>
          <w:szCs w:val="27"/>
        </w:rPr>
        <w:t>中，通过若干条互不相交的对角线，把这个多边形划分成了若干个三角形。任务是键盘上输入凸多边形的边数n，求不同划分的方案数f（n）。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类似问题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一位大城市的律师在她住所以北n个街区和以东n个街区处工作。每天她走2n个街区去上班。如果她从不穿越（但可以碰到）从家到办公室的对角线，那么有多少条可能的道路？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0" cy="1882140"/>
            <wp:effectExtent l="0" t="0" r="0" b="381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  <w:r>
        <w:rPr>
          <w:rFonts w:hint="default" w:ascii="Arial" w:hAnsi="Arial" w:eastAsia="Arial" w:cs="Arial"/>
          <w:color w:val="auto"/>
          <w:sz w:val="27"/>
          <w:szCs w:val="27"/>
        </w:rPr>
        <w:t>在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instrText xml:space="preserve"> HYPERLINK "http://baike.baidu.com/view/2300579.htm" \t "https://blog.csdn.net/a2796749/article/details/_blank" </w:instrTex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separate"/>
      </w:r>
      <w:r>
        <w:rPr>
          <w:rStyle w:val="5"/>
          <w:rFonts w:hint="default" w:ascii="Arial" w:hAnsi="Arial" w:eastAsia="Arial" w:cs="Arial"/>
          <w:color w:val="auto"/>
          <w:sz w:val="27"/>
          <w:szCs w:val="27"/>
          <w:u w:val="none"/>
        </w:rPr>
        <w:t>圆上</w:t>
      </w:r>
      <w:r>
        <w:rPr>
          <w:rFonts w:hint="default" w:ascii="Arial" w:hAnsi="Arial" w:eastAsia="Arial" w:cs="Arial"/>
          <w:color w:val="auto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color w:val="auto"/>
          <w:sz w:val="27"/>
          <w:szCs w:val="27"/>
        </w:rPr>
        <w:t>选择2n个点,将这些点成对连接起来使得所得到的n条线段不相交的方法数？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color w:val="auto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noip2003 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color w:val="auto"/>
          <w:sz w:val="27"/>
          <w:szCs w:val="27"/>
        </w:rPr>
        <w:t>https://blog.csdn.net/yuyanggo/article/details/48087103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</w:p>
    <w:p>
      <w:r>
        <w:drawing>
          <wp:inline distT="0" distB="0" distL="114300" distR="114300">
            <wp:extent cx="3561715" cy="609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19300" cy="49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4040" cy="5048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1390" cy="34855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02704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540" w:firstLineChars="200"/>
        <w:jc w:val="both"/>
        <w:textAlignment w:val="auto"/>
        <w:outlineLvl w:val="9"/>
        <w:rPr>
          <w:rFonts w:hint="default" w:ascii="Arial" w:hAnsi="Arial" w:eastAsia="Arial" w:cs="Arial"/>
          <w:color w:val="auto"/>
          <w:sz w:val="27"/>
          <w:szCs w:val="27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jc w:val="both"/>
        <w:textAlignment w:val="auto"/>
        <w:outlineLvl w:val="9"/>
        <w:rPr>
          <w:color w:val="auto"/>
        </w:rPr>
      </w:pPr>
    </w:p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D2951"/>
    <w:rsid w:val="0E0973C3"/>
    <w:rsid w:val="132050D2"/>
    <w:rsid w:val="24991841"/>
    <w:rsid w:val="3D4D2951"/>
    <w:rsid w:val="40DD47F1"/>
    <w:rsid w:val="45283613"/>
    <w:rsid w:val="49CF1F2A"/>
    <w:rsid w:val="782A1242"/>
    <w:rsid w:val="78B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2018-10-30T13:35:00Z</dcterms:created>
  <dc:creator>ZZS</dc:creator>
  <cp:lastModifiedBy>CYSY</cp:lastModifiedBy>
  <dcterms:modified xsi:type="dcterms:W3CDTF">2020-10-04T12:42:07Z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