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color="auto" w:fill="auto"/>
        </w:rPr>
        <w:t>HDU 4746 Mophues（莫比乌斯反演）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999999"/>
          <w:kern w:val="0"/>
          <w:sz w:val="24"/>
          <w:szCs w:val="24"/>
          <w:shd w:val="clear" w:color="auto" w:fill="auto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999999"/>
          <w:kern w:val="0"/>
          <w:sz w:val="24"/>
          <w:szCs w:val="24"/>
          <w:shd w:val="clear" w:color="auto" w:fill="auto"/>
          <w:lang w:val="en-US" w:eastAsia="zh-CN" w:bidi="ar"/>
        </w:rPr>
        <w:t>https://blog.csdn.net/u014610830/article/details/49382683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F(d)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表示满足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d|gcd(x,y)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且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1&lt;=x&lt;=n,1&lt;=y&lt;=m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的对数。可知：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drawing>
          <wp:inline distT="0" distB="0" distL="114300" distR="114300">
            <wp:extent cx="1607185" cy="607060"/>
            <wp:effectExtent l="0" t="0" r="1206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设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k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是满足质因子个数小于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p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的数。枚举每一个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k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，</w:t>
      </w:r>
      <w:r>
        <w:drawing>
          <wp:inline distT="0" distB="0" distL="114300" distR="114300">
            <wp:extent cx="511175" cy="172720"/>
            <wp:effectExtent l="0" t="0" r="317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17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就是所求的答案。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drawing>
          <wp:inline distT="0" distB="0" distL="114300" distR="114300">
            <wp:extent cx="3018790" cy="2857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展开：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drawing>
          <wp:inline distT="0" distB="0" distL="114300" distR="114300">
            <wp:extent cx="3485515" cy="2381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算一下现在的复杂度：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o(n)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线筛出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μ(x)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，枚举每一个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k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，因为对于每一个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k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对应的满足条件的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d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n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k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个。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一个事实：</w:t>
      </w:r>
      <w:r>
        <w:drawing>
          <wp:inline distT="0" distB="0" distL="114300" distR="114300">
            <wp:extent cx="558800" cy="186055"/>
            <wp:effectExtent l="0" t="0" r="1270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8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复杂度为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o(logn)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所以每一个询问复杂度是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o(n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  <w:lang w:val="en-US" w:eastAsia="zh-CN"/>
        </w:rPr>
        <w:t>*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logn)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，总的复杂度就为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o(q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  <w:lang w:val="en-US" w:eastAsia="zh-CN"/>
        </w:rPr>
        <w:t>*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n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  <w:lang w:val="en-US" w:eastAsia="zh-CN"/>
        </w:rPr>
        <w:t>*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logn+n)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，可以看出来跪了。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每次询问能接受的复杂度应该是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o(logn)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或者是</w:t>
      </w:r>
      <w:r>
        <w:drawing>
          <wp:inline distT="0" distB="0" distL="114300" distR="114300">
            <wp:extent cx="351155" cy="144145"/>
            <wp:effectExtent l="0" t="0" r="1079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15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级别的。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再来看表达式：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drawing>
          <wp:inline distT="0" distB="0" distL="114300" distR="114300">
            <wp:extent cx="3466465" cy="24765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可以推出：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drawing>
          <wp:inline distT="0" distB="0" distL="114300" distR="114300">
            <wp:extent cx="2723515" cy="2571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预处理出</w:t>
      </w:r>
      <w:r>
        <w:drawing>
          <wp:inline distT="0" distB="0" distL="114300" distR="114300">
            <wp:extent cx="1685925" cy="276225"/>
            <wp:effectExtent l="0" t="0" r="9525" b="9525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这里还有一个问题：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k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的质因子</w:t>
      </w:r>
      <w:r>
        <w:rPr>
          <w:rFonts w:hint="eastAsia" w:asciiTheme="minorEastAsia" w:hAnsiTheme="minorEastAsia" w:cstheme="minorEastAsia"/>
          <w:color w:val="4F4F4F"/>
          <w:sz w:val="24"/>
          <w:szCs w:val="24"/>
          <w:shd w:val="clear" w:color="auto" w:fill="auto"/>
          <w:lang w:val="en-US" w:eastAsia="zh-CN"/>
        </w:rPr>
        <w:t>数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要保证小于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p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个。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1...5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  <w:lang w:val="en-US" w:eastAsia="zh-CN"/>
        </w:rPr>
        <w:t>*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10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  <w:vertAlign w:val="superscript"/>
        </w:rPr>
        <w:t>5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质因子数最多有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log(5∗10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  <w:vertAlign w:val="superscript"/>
        </w:rPr>
        <w:t>5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)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个，即不超过19个，这样原来的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sum(d)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再加上一维：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sum(p,d)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即可。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pict>
          <v:shape id="_x0000_s1026" o:spid="_x0000_s1026" o:spt="75" type="#_x0000_t75" style="position:absolute;left:0pt;margin-left:404.5pt;margin-top:12.5pt;height:244.65pt;width:120.85pt;mso-wrap-distance-left:9pt;mso-wrap-distance-right:9pt;z-index:-251658240;mso-width-relative:page;mso-height-relative:page;" o:ole="t" filled="f" o:preferrelative="t" stroked="f" coordsize="21600,21600" wrapcoords="21591 -2 0 0 0 21600 21591 21602 8 21602 21599 21600 21599 0 8 -2 21591 -2">
            <v:path/>
            <v:fill on="f" focussize="0,0"/>
            <v:stroke on="f" weight="3pt"/>
            <v:imagedata r:id="rId14" o:title=""/>
            <o:lock v:ext="edit" aspectratio="f"/>
            <w10:wrap type="tight"/>
          </v:shape>
          <o:OLEObject Type="Embed" ProgID="Paint.Picture" ShapeID="_x0000_s1026" DrawAspect="Content" ObjectID="_1468075725" r:id="rId13">
            <o:LockedField>false</o:LockedField>
          </o:OLEObject>
        </w:pic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此时，</w:t>
      </w:r>
      <w:r>
        <w:drawing>
          <wp:inline distT="0" distB="0" distL="114300" distR="114300">
            <wp:extent cx="819150" cy="2762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在每次查找中的复杂度变成了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o(1)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，现在的问题变成了如何在合适的复杂度内找出</w:t>
      </w:r>
      <w:r>
        <w:drawing>
          <wp:inline distT="0" distB="0" distL="114300" distR="114300">
            <wp:extent cx="1114425" cy="2476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的值？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这里用到分块加速的方法：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因为</w:t>
      </w:r>
      <w:r>
        <w:drawing>
          <wp:inline distT="0" distB="0" distL="114300" distR="114300">
            <wp:extent cx="285750" cy="247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是向下取整，对于一个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i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我们一定能找到一个区间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[i,i′]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使得所有</w:t>
      </w:r>
      <w:r>
        <w:drawing>
          <wp:inline distT="0" distB="0" distL="114300" distR="114300">
            <wp:extent cx="285750" cy="247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在该区间内取值都相同。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例：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br w:type="textWrapping"/>
      </w:r>
      <w:r>
        <w:drawing>
          <wp:inline distT="0" distB="0" distL="114300" distR="114300">
            <wp:extent cx="828675" cy="219075"/>
            <wp:effectExtent l="0" t="0" r="9525" b="9525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，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当</w:t>
      </w:r>
      <w:r>
        <w:drawing>
          <wp:inline distT="0" distB="0" distL="114300" distR="114300">
            <wp:extent cx="1865630" cy="290195"/>
            <wp:effectExtent l="0" t="0" r="1270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的取值都是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p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。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br w:type="textWrapping"/>
      </w:r>
      <w:r>
        <w:drawing>
          <wp:inline distT="0" distB="0" distL="114300" distR="114300">
            <wp:extent cx="3466465" cy="28575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枚举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i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只需要找到右端点即可，所有我们只需要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j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的右端点。即：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drawing>
          <wp:inline distT="0" distB="0" distL="114300" distR="114300">
            <wp:extent cx="857250" cy="3333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原式中是</w:t>
      </w:r>
      <w:r>
        <w:drawing>
          <wp:inline distT="0" distB="0" distL="114300" distR="114300">
            <wp:extent cx="1114425" cy="2667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，每次右端点都取</w:t>
      </w:r>
      <w:r>
        <w:drawing>
          <wp:inline distT="0" distB="0" distL="114300" distR="114300">
            <wp:extent cx="1552575" cy="3333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即可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这样在求和中不需要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o(n)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的遍历，看别人的博客说复杂度是</w:t>
      </w:r>
      <w:r>
        <w:drawing>
          <wp:inline distT="0" distB="0" distL="114300" distR="114300">
            <wp:extent cx="561975" cy="2286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，虽然我不会证。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此时</w:t>
      </w:r>
      <w:r>
        <w:drawing>
          <wp:inline distT="0" distB="0" distL="114300" distR="114300">
            <wp:extent cx="1123950" cy="2571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的复杂度降到了</w:t>
      </w:r>
      <w:r>
        <w:drawing>
          <wp:inline distT="0" distB="0" distL="114300" distR="114300">
            <wp:extent cx="561975" cy="2381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。每次</w:t>
      </w:r>
      <w:r>
        <w:drawing>
          <wp:inline distT="0" distB="0" distL="114300" distR="114300">
            <wp:extent cx="1876425" cy="2571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不再是一个完整区间的和，再维护一个前缀后即可在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o(1)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复杂度内搞定</w:t>
      </w:r>
      <w:r>
        <w:drawing>
          <wp:inline distT="0" distB="0" distL="114300" distR="114300">
            <wp:extent cx="819150" cy="2476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sum(p,d)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的值需要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u w:val="none"/>
          <w:shd w:val="clear" w:fill="FFFFFF"/>
        </w:rPr>
        <w:t>o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u w:val="none"/>
          <w:shd w:val="clear" w:fill="FFFFFF"/>
        </w:rPr>
        <w:t>(nogn)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复杂度搞定。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所以总的复杂度就是</w:t>
      </w:r>
      <w:r>
        <w:drawing>
          <wp:inline distT="0" distB="0" distL="114300" distR="114300">
            <wp:extent cx="1847850" cy="219075"/>
            <wp:effectExtent l="0" t="0" r="0" b="9525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下面是代码部分：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  <w:t>#include &lt;bits/stdc++.h&gt;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  <w:t>#define LL long long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  <w:t>#define FOR(i,x,y)  for(int i = x;i &lt; y;++ i)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  <w:t>#define IFOR(i,x,y) for(int i = x;i &gt; y;-- i)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using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namespace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std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const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maxn = 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500050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prime[maxn],mu[maxn],cnt[maxn];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sum[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20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][maxn];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bool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check[maxn];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void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Mobius(){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memset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(check,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false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,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sizeof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(check));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mu[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] = 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prime[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0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] = 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0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cnt[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] = 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0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FOR(i,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2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,maxn){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if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(!check[i]){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prime[++prime[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0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]] = i;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mu[i] = -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cnt[i] = 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FOR(j,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,prime[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0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]+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if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(i*prime[j] &gt;= maxn)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break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check[i*prime[j]] =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true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cnt[i*prime[j]] = cnt[i] + 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if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(i % prime[j]){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    mu[i*prime[j]] = -mu[i];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else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    mu[i*prime[j]] = 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0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break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n,m,p;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void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init(){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Mobius();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memset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(sum,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0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,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sizeof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(sum));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/>
          <w:color w:val="880000"/>
          <w:sz w:val="24"/>
          <w:szCs w:val="24"/>
          <w:shd w:val="clear" w:color="auto" w:fill="auto"/>
        </w:rPr>
        <w:t>//sum[i][j]表示所有能整除j的质因子个数为</w:t>
      </w:r>
      <w:r>
        <w:rPr>
          <w:rFonts w:hint="eastAsia" w:asciiTheme="minorEastAsia" w:hAnsiTheme="minorEastAsia" w:eastAsiaTheme="minorEastAsia" w:cstheme="minorEastAsia"/>
          <w:i/>
          <w:color w:val="880000"/>
          <w:sz w:val="24"/>
          <w:szCs w:val="24"/>
          <w:shd w:val="clear" w:color="auto" w:fill="auto"/>
          <w:lang w:val="en-US" w:eastAsia="zh-CN"/>
        </w:rPr>
        <w:t>cnt[</w:t>
      </w:r>
      <w:r>
        <w:rPr>
          <w:rFonts w:hint="eastAsia" w:asciiTheme="minorEastAsia" w:hAnsiTheme="minorEastAsia" w:eastAsiaTheme="minorEastAsia" w:cstheme="minorEastAsia"/>
          <w:i/>
          <w:color w:val="880000"/>
          <w:sz w:val="24"/>
          <w:szCs w:val="24"/>
          <w:shd w:val="clear" w:color="auto" w:fill="auto"/>
        </w:rPr>
        <w:t>i</w:t>
      </w:r>
      <w:r>
        <w:rPr>
          <w:rFonts w:hint="eastAsia" w:asciiTheme="minorEastAsia" w:hAnsiTheme="minorEastAsia" w:eastAsiaTheme="minorEastAsia" w:cstheme="minorEastAsia"/>
          <w:i/>
          <w:color w:val="880000"/>
          <w:sz w:val="24"/>
          <w:szCs w:val="24"/>
          <w:shd w:val="clear" w:color="auto" w:fill="auto"/>
          <w:lang w:val="en-US" w:eastAsia="zh-CN"/>
        </w:rPr>
        <w:t>]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/>
          <w:color w:val="880000"/>
          <w:sz w:val="24"/>
          <w:szCs w:val="24"/>
          <w:shd w:val="clear" w:color="auto" w:fill="auto"/>
        </w:rPr>
        <w:t>的(x,y)的对数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FOR(i,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,maxn){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for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j = i;j &lt; maxn;j += i){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sum[cnt[i]][j] += mu[j/i];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/>
          <w:color w:val="880000"/>
          <w:sz w:val="24"/>
          <w:szCs w:val="24"/>
          <w:shd w:val="clear" w:color="auto" w:fill="auto"/>
        </w:rPr>
        <w:t>//sum[i][j]表示所有能整除j的质因子个数&lt;=i的(x,y)的对数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FOR(j,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,maxn){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FOR(i,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,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20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sum[i][j] += sum[i-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][j];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/>
          <w:color w:val="880000"/>
          <w:sz w:val="24"/>
          <w:szCs w:val="24"/>
          <w:shd w:val="clear" w:color="auto" w:fill="auto"/>
        </w:rPr>
        <w:t>//sum[i][j]表示sum[i][0]+sum[i][1]+...+sum[i][j]的前缀和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FOR(j,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,maxn){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FOR(i,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0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,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20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sum[i][j] += sum[i][j-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void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work(){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if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(p &gt;= 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20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) {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printf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  <w:t>"%I64d\n"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,(LL)n*(LL)m);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return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mx = min(n,m);</w:t>
      </w:r>
      <w:r>
        <w:drawing>
          <wp:inline distT="0" distB="0" distL="114300" distR="114300">
            <wp:extent cx="2723515" cy="257175"/>
            <wp:effectExtent l="0" t="0" r="63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LL ans = 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0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  <w:r>
        <w:drawing>
          <wp:inline distT="0" distB="0" distL="114300" distR="114300">
            <wp:extent cx="3987165" cy="381635"/>
            <wp:effectExtent l="0" t="0" r="13335" b="1841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716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for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i = 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;i &lt;= mx;){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val="en-US" w:eastAsia="zh-CN"/>
        </w:rPr>
        <w:t>//枚举i(即为d),也为块的左边界。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LL a = n/i,b = m/i;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val="en-US" w:eastAsia="zh-CN"/>
        </w:rPr>
        <w:t>//a,b分别表示m,n中有多少个i。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LL now = min(n/a,m/b);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val="en-US" w:eastAsia="zh-CN"/>
        </w:rPr>
        <w:t>//计算出当前块(相同因子数称为块)的右边界now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ans += a*b*(sum[p][now]-sum[p][i-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]);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val="en-US" w:eastAsia="zh-CN"/>
        </w:rPr>
        <w:t>//计算当前块的值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i = now+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val="en-US" w:eastAsia="zh-CN"/>
        </w:rPr>
        <w:t>//下一块的位置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printf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  <w:t>"%I64d\n"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,ans);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main(){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i/>
          <w:color w:val="880000"/>
          <w:sz w:val="24"/>
          <w:szCs w:val="24"/>
          <w:shd w:val="clear" w:color="auto" w:fill="auto"/>
        </w:rPr>
        <w:t>//freopen("test.in","r",stdin);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init();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T; 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scanf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  <w:t>"%d"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,&amp;T);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while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(T--){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scanf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  <w:t>"%d%d%d"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,&amp;n,&amp;m,&amp;p);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work();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return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0</w:t>
      </w: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</w:p>
    <w:sectPr>
      <w:pgSz w:w="11906" w:h="16838"/>
      <w:pgMar w:top="720" w:right="720" w:bottom="720" w:left="72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7A4985"/>
    <w:rsid w:val="03D2357A"/>
    <w:rsid w:val="0A7B341E"/>
    <w:rsid w:val="14790CA4"/>
    <w:rsid w:val="167A4985"/>
    <w:rsid w:val="1E213B55"/>
    <w:rsid w:val="21A21B2A"/>
    <w:rsid w:val="22EB5B03"/>
    <w:rsid w:val="323B6060"/>
    <w:rsid w:val="34EB1BCC"/>
    <w:rsid w:val="65E94FC2"/>
    <w:rsid w:val="756F3A21"/>
    <w:rsid w:val="7B4D66F3"/>
    <w:rsid w:val="7B9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26.png"/><Relationship Id="rId3" Type="http://schemas.openxmlformats.org/officeDocument/2006/relationships/theme" Target="theme/theme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wmf"/><Relationship Id="rId13" Type="http://schemas.openxmlformats.org/officeDocument/2006/relationships/oleObject" Target="embeddings/oleObject1.bin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2019-03-03T06:36:00Z</dcterms:created>
  <dc:creator>ZZS</dc:creator>
  <cp:lastModifiedBy>CYSY</cp:lastModifiedBy>
  <dcterms:modified xsi:type="dcterms:W3CDTF">2021-01-18T12:47:05Z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